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4852" w:rsidRPr="00671BBD" w:rsidRDefault="00344852" w:rsidP="003448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2060"/>
          <w:sz w:val="56"/>
          <w:szCs w:val="56"/>
        </w:rPr>
      </w:pPr>
      <w:r w:rsidRPr="00671BBD">
        <w:rPr>
          <w:rFonts w:ascii="Browallia New" w:hAnsi="Browallia New" w:cs="Browallia New"/>
          <w:b/>
          <w:bCs/>
          <w:color w:val="002060"/>
          <w:sz w:val="56"/>
          <w:szCs w:val="56"/>
        </w:rPr>
        <w:t>SHANGHAI HANGZHOU (5D3N)</w:t>
      </w:r>
    </w:p>
    <w:p w:rsidR="00344852" w:rsidRPr="001479FF" w:rsidRDefault="00344852" w:rsidP="003448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33CC33"/>
          <w:sz w:val="72"/>
          <w:szCs w:val="72"/>
        </w:rPr>
      </w:pPr>
      <w:r w:rsidRPr="001479FF">
        <w:rPr>
          <w:rFonts w:ascii="Browallia New" w:hAnsi="Browallia New" w:cs="Browallia New"/>
          <w:b/>
          <w:bCs/>
          <w:color w:val="33CC33"/>
          <w:sz w:val="72"/>
          <w:szCs w:val="72"/>
          <w:cs/>
        </w:rPr>
        <w:t>“</w:t>
      </w:r>
      <w:r w:rsidR="00AD2491">
        <w:rPr>
          <w:rFonts w:ascii="Browallia New" w:hAnsi="Browallia New" w:cs="Browallia New"/>
          <w:b/>
          <w:bCs/>
          <w:color w:val="33CC33"/>
          <w:sz w:val="72"/>
          <w:szCs w:val="72"/>
        </w:rPr>
        <w:t>PVG</w:t>
      </w:r>
      <w:r w:rsidR="00AD2491">
        <w:rPr>
          <w:rFonts w:ascii="Browallia New" w:hAnsi="Browallia New" w:cs="Browallia New" w:hint="cs"/>
          <w:b/>
          <w:bCs/>
          <w:color w:val="33CC33"/>
          <w:sz w:val="72"/>
          <w:szCs w:val="72"/>
          <w:cs/>
        </w:rPr>
        <w:t>11</w:t>
      </w:r>
      <w:r>
        <w:rPr>
          <w:rFonts w:ascii="Browallia New" w:hAnsi="Browallia New" w:cs="Browallia New"/>
          <w:b/>
          <w:bCs/>
          <w:color w:val="33CC33"/>
          <w:sz w:val="72"/>
          <w:szCs w:val="72"/>
        </w:rPr>
        <w:t xml:space="preserve"> SHANGHAI</w:t>
      </w:r>
      <w:r w:rsidR="007C0FFE">
        <w:rPr>
          <w:rFonts w:ascii="Browallia New" w:hAnsi="Browallia New" w:cs="Browallia New" w:hint="cs"/>
          <w:b/>
          <w:bCs/>
          <w:color w:val="33CC33"/>
          <w:sz w:val="72"/>
          <w:szCs w:val="72"/>
          <w:cs/>
        </w:rPr>
        <w:t xml:space="preserve"> </w:t>
      </w:r>
      <w:r w:rsidR="00AD2491">
        <w:rPr>
          <w:rFonts w:ascii="Browallia New" w:hAnsi="Browallia New" w:cs="Browallia New" w:hint="cs"/>
          <w:b/>
          <w:bCs/>
          <w:color w:val="33CC33"/>
          <w:sz w:val="72"/>
          <w:szCs w:val="72"/>
          <w:cs/>
        </w:rPr>
        <w:t>ตะลุยแดนศักดิ์สิทธิ์</w:t>
      </w:r>
      <w:r w:rsidRPr="001479FF">
        <w:rPr>
          <w:rFonts w:ascii="Browallia New" w:hAnsi="Browallia New" w:cs="Browallia New"/>
          <w:b/>
          <w:bCs/>
          <w:color w:val="33CC33"/>
          <w:sz w:val="72"/>
          <w:szCs w:val="72"/>
          <w:cs/>
        </w:rPr>
        <w:t>”</w:t>
      </w:r>
    </w:p>
    <w:p w:rsidR="00344852" w:rsidRPr="00416D0F" w:rsidRDefault="00344852" w:rsidP="003448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</w:pPr>
      <w:r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  <w:t>สายการบิ</w:t>
      </w:r>
      <w:r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 xml:space="preserve">น </w:t>
      </w:r>
      <w:r>
        <w:rPr>
          <w:rFonts w:ascii="Browallia New" w:hAnsi="Browallia New" w:cs="Browallia New"/>
          <w:b/>
          <w:bCs/>
          <w:color w:val="FF0000"/>
          <w:sz w:val="48"/>
          <w:szCs w:val="48"/>
        </w:rPr>
        <w:t>AIR ASIA X (XJ)</w:t>
      </w:r>
    </w:p>
    <w:p w:rsidR="00344852" w:rsidRDefault="00AD2491" w:rsidP="00344852">
      <w:pPr>
        <w:spacing w:after="0" w:line="276" w:lineRule="auto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noProof/>
          <w:sz w:val="24"/>
          <w:szCs w:val="24"/>
        </w:rPr>
        <w:drawing>
          <wp:inline distT="0" distB="0" distL="0" distR="0">
            <wp:extent cx="6629400" cy="66294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VG11 Shanghai ตะลุยแดนศักดิ์สิทธิ์ 01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29400" cy="6629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1606" w:rsidRPr="003340BD" w:rsidRDefault="00DD1606" w:rsidP="00344852">
      <w:pPr>
        <w:spacing w:after="0" w:line="276" w:lineRule="auto"/>
        <w:rPr>
          <w:rFonts w:ascii="Tahoma" w:hAnsi="Tahoma" w:cs="Tahoma"/>
          <w:sz w:val="24"/>
          <w:szCs w:val="24"/>
        </w:rPr>
      </w:pPr>
    </w:p>
    <w:p w:rsidR="00344852" w:rsidRPr="00344852" w:rsidRDefault="00344852" w:rsidP="00344852">
      <w:pPr>
        <w:spacing w:after="0" w:line="276" w:lineRule="auto"/>
        <w:ind w:left="720" w:hanging="720"/>
        <w:jc w:val="center"/>
        <w:rPr>
          <w:rFonts w:cstheme="minorHAnsi"/>
          <w:b/>
          <w:bCs/>
          <w:color w:val="FF0000"/>
          <w:sz w:val="40"/>
          <w:szCs w:val="40"/>
        </w:rPr>
      </w:pPr>
      <w:r w:rsidRPr="00344852"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lastRenderedPageBreak/>
        <w:t>สายการบิน</w:t>
      </w:r>
      <w:r w:rsidRPr="00344852">
        <w:rPr>
          <w:rFonts w:cstheme="minorHAnsi"/>
          <w:b/>
          <w:bCs/>
          <w:color w:val="FF0000"/>
          <w:sz w:val="40"/>
          <w:szCs w:val="40"/>
          <w:cs/>
        </w:rPr>
        <w:t xml:space="preserve"> </w:t>
      </w:r>
      <w:r w:rsidRPr="00344852">
        <w:rPr>
          <w:rFonts w:hint="cs"/>
          <w:b/>
          <w:bCs/>
          <w:color w:val="FF0000"/>
          <w:sz w:val="40"/>
          <w:szCs w:val="40"/>
          <w:cs/>
        </w:rPr>
        <w:t>แอร์เอเซียเอ็กซ์</w:t>
      </w:r>
      <w:r w:rsidRPr="00344852">
        <w:rPr>
          <w:rFonts w:cstheme="minorHAnsi"/>
          <w:b/>
          <w:bCs/>
          <w:color w:val="FF0000"/>
          <w:sz w:val="40"/>
          <w:szCs w:val="40"/>
          <w:cs/>
        </w:rPr>
        <w:t xml:space="preserve"> </w:t>
      </w:r>
      <w:r w:rsidRPr="00344852">
        <w:rPr>
          <w:rFonts w:cstheme="minorHAnsi"/>
          <w:b/>
          <w:bCs/>
          <w:color w:val="FF0000"/>
          <w:sz w:val="40"/>
          <w:szCs w:val="40"/>
        </w:rPr>
        <w:t>(</w:t>
      </w:r>
      <w:r w:rsidRPr="00344852">
        <w:rPr>
          <w:rFonts w:cs="Browallia New"/>
          <w:b/>
          <w:bCs/>
          <w:color w:val="FF0000"/>
          <w:sz w:val="40"/>
          <w:szCs w:val="52"/>
        </w:rPr>
        <w:t>XJ</w:t>
      </w:r>
      <w:r w:rsidRPr="00344852">
        <w:rPr>
          <w:rFonts w:cstheme="minorHAnsi"/>
          <w:b/>
          <w:bCs/>
          <w:color w:val="FF0000"/>
          <w:sz w:val="40"/>
          <w:szCs w:val="40"/>
        </w:rPr>
        <w:t>)</w:t>
      </w:r>
      <w:r w:rsidRPr="00344852">
        <w:rPr>
          <w:rFonts w:cstheme="minorHAnsi"/>
          <w:b/>
          <w:bCs/>
          <w:color w:val="FF0000"/>
          <w:sz w:val="40"/>
          <w:szCs w:val="40"/>
          <w:cs/>
        </w:rPr>
        <w:t xml:space="preserve"> </w:t>
      </w:r>
      <w:r w:rsidRPr="00344852">
        <w:rPr>
          <w:rFonts w:cstheme="minorHAnsi"/>
          <w:b/>
          <w:bCs/>
          <w:color w:val="FF0000"/>
          <w:sz w:val="40"/>
          <w:szCs w:val="40"/>
        </w:rPr>
        <w:t>:</w:t>
      </w:r>
      <w:r w:rsidRPr="00344852">
        <w:rPr>
          <w:rFonts w:cstheme="minorHAnsi"/>
          <w:b/>
          <w:bCs/>
          <w:color w:val="FF0000"/>
          <w:sz w:val="40"/>
          <w:szCs w:val="40"/>
          <w:cs/>
        </w:rPr>
        <w:t xml:space="preserve"> </w:t>
      </w:r>
      <w:r w:rsidRPr="00344852"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ขึ้นเครื่องที่สนามบินดอนเมือง</w:t>
      </w:r>
      <w:r w:rsidRPr="00344852">
        <w:rPr>
          <w:rFonts w:cstheme="minorHAnsi"/>
          <w:b/>
          <w:bCs/>
          <w:color w:val="FF0000"/>
          <w:sz w:val="40"/>
          <w:szCs w:val="40"/>
        </w:rPr>
        <w:t>(</w:t>
      </w:r>
      <w:r w:rsidRPr="00344852">
        <w:rPr>
          <w:rFonts w:cs="Browallia New"/>
          <w:b/>
          <w:bCs/>
          <w:color w:val="FF0000"/>
          <w:sz w:val="40"/>
          <w:szCs w:val="52"/>
        </w:rPr>
        <w:t>DM</w:t>
      </w:r>
      <w:r w:rsidRPr="00344852">
        <w:rPr>
          <w:rFonts w:cstheme="minorHAnsi"/>
          <w:b/>
          <w:bCs/>
          <w:color w:val="FF0000"/>
          <w:sz w:val="40"/>
          <w:szCs w:val="40"/>
        </w:rPr>
        <w:t>K</w:t>
      </w:r>
      <w:r w:rsidRPr="00344852">
        <w:rPr>
          <w:rFonts w:cstheme="minorHAnsi"/>
          <w:b/>
          <w:bCs/>
          <w:color w:val="FF0000"/>
          <w:sz w:val="40"/>
          <w:szCs w:val="40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180"/>
        <w:gridCol w:w="4943"/>
        <w:gridCol w:w="3132"/>
      </w:tblGrid>
      <w:tr w:rsidR="00344852" w:rsidRPr="00416D0F" w:rsidTr="00EA324A">
        <w:tc>
          <w:tcPr>
            <w:tcW w:w="2250" w:type="dxa"/>
            <w:shd w:val="clear" w:color="auto" w:fill="66FFFF"/>
          </w:tcPr>
          <w:p w:rsidR="00344852" w:rsidRPr="00747A7C" w:rsidRDefault="00344852" w:rsidP="00EA324A">
            <w:pPr>
              <w:jc w:val="center"/>
              <w:rPr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XJ 760</w:t>
            </w:r>
          </w:p>
        </w:tc>
        <w:tc>
          <w:tcPr>
            <w:tcW w:w="5130" w:type="dxa"/>
            <w:shd w:val="clear" w:color="auto" w:fill="66FFFF"/>
          </w:tcPr>
          <w:p w:rsidR="00344852" w:rsidRPr="00416D0F" w:rsidRDefault="00344852" w:rsidP="00EA324A">
            <w:pPr>
              <w:jc w:val="center"/>
              <w:rPr>
                <w:rFonts w:cstheme="minorHAnsi"/>
                <w:sz w:val="40"/>
                <w:szCs w:val="40"/>
                <w:cs/>
              </w:rPr>
            </w:pPr>
            <w:r>
              <w:rPr>
                <w:rFonts w:cstheme="minorHAnsi"/>
                <w:sz w:val="40"/>
                <w:szCs w:val="40"/>
              </w:rPr>
              <w:t>DMK</w:t>
            </w:r>
            <w:r w:rsidRPr="00416D0F">
              <w:rPr>
                <w:rFonts w:cstheme="minorHAnsi"/>
                <w:sz w:val="40"/>
                <w:szCs w:val="40"/>
                <w:cs/>
              </w:rPr>
              <w:t>(</w:t>
            </w:r>
            <w:r w:rsidRPr="00416D0F">
              <w:rPr>
                <w:rFonts w:ascii="Browallia New" w:hAnsi="Browallia New" w:cs="Browallia New" w:hint="cs"/>
                <w:sz w:val="40"/>
                <w:szCs w:val="40"/>
                <w:cs/>
              </w:rPr>
              <w:t>กรุงเทพ</w:t>
            </w:r>
            <w:r w:rsidRPr="00416D0F">
              <w:rPr>
                <w:rFonts w:cstheme="minorHAnsi"/>
                <w:sz w:val="40"/>
                <w:szCs w:val="40"/>
                <w:cs/>
              </w:rPr>
              <w:t>) -</w:t>
            </w:r>
            <w:r>
              <w:rPr>
                <w:rFonts w:cstheme="minorHAnsi"/>
                <w:sz w:val="40"/>
                <w:szCs w:val="40"/>
              </w:rPr>
              <w:t xml:space="preserve"> PVG</w:t>
            </w:r>
            <w:r w:rsidRPr="00416D0F">
              <w:rPr>
                <w:rFonts w:cstheme="minorHAnsi"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เซี่ยงไฮ้</w:t>
            </w:r>
            <w:r w:rsidRPr="00416D0F">
              <w:rPr>
                <w:rFonts w:cstheme="minorHAnsi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66FFFF"/>
          </w:tcPr>
          <w:p w:rsidR="00344852" w:rsidRPr="00C21AF0" w:rsidRDefault="00344852" w:rsidP="00EA324A">
            <w:pPr>
              <w:jc w:val="center"/>
              <w:rPr>
                <w:rFonts w:asciiTheme="minorBidi" w:hAnsiTheme="minorBidi"/>
                <w:b/>
                <w:bCs/>
                <w:sz w:val="40"/>
                <w:szCs w:val="40"/>
              </w:rPr>
            </w:pP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00</w:t>
            </w:r>
            <w:r w:rsidRPr="00C21AF0">
              <w:rPr>
                <w:rFonts w:asciiTheme="minorBidi" w:hAnsiTheme="minorBidi"/>
                <w:b/>
                <w:bCs/>
                <w:sz w:val="52"/>
                <w:szCs w:val="52"/>
                <w:cs/>
              </w:rPr>
              <w:t>.</w:t>
            </w: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10</w:t>
            </w:r>
            <w:r w:rsidRPr="00C21AF0">
              <w:rPr>
                <w:rFonts w:asciiTheme="minorBidi" w:hAnsiTheme="minorBidi"/>
                <w:b/>
                <w:bCs/>
                <w:sz w:val="52"/>
                <w:szCs w:val="52"/>
                <w:cs/>
              </w:rPr>
              <w:t xml:space="preserve"> – </w:t>
            </w:r>
            <w:r>
              <w:rPr>
                <w:rFonts w:asciiTheme="minorBidi" w:hAnsiTheme="minorBidi" w:hint="cs"/>
                <w:b/>
                <w:bCs/>
                <w:sz w:val="52"/>
                <w:szCs w:val="52"/>
                <w:cs/>
              </w:rPr>
              <w:t>0</w:t>
            </w: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5</w:t>
            </w:r>
            <w:r w:rsidRPr="00C21AF0">
              <w:rPr>
                <w:rFonts w:asciiTheme="minorBidi" w:hAnsiTheme="minorBidi"/>
                <w:b/>
                <w:bCs/>
                <w:sz w:val="52"/>
                <w:szCs w:val="52"/>
                <w:cs/>
              </w:rPr>
              <w:t>.</w:t>
            </w: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3</w:t>
            </w:r>
            <w:r>
              <w:rPr>
                <w:rFonts w:asciiTheme="minorBidi" w:hAnsiTheme="minorBidi" w:hint="cs"/>
                <w:b/>
                <w:bCs/>
                <w:sz w:val="52"/>
                <w:szCs w:val="52"/>
                <w:cs/>
              </w:rPr>
              <w:t>0</w:t>
            </w:r>
          </w:p>
        </w:tc>
      </w:tr>
      <w:tr w:rsidR="00344852" w:rsidRPr="00416D0F" w:rsidTr="00EA324A">
        <w:trPr>
          <w:trHeight w:val="503"/>
        </w:trPr>
        <w:tc>
          <w:tcPr>
            <w:tcW w:w="2250" w:type="dxa"/>
            <w:shd w:val="clear" w:color="auto" w:fill="FF9966"/>
          </w:tcPr>
          <w:p w:rsidR="00344852" w:rsidRPr="00416D0F" w:rsidRDefault="00344852" w:rsidP="00EA324A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XJ 761</w:t>
            </w:r>
          </w:p>
        </w:tc>
        <w:tc>
          <w:tcPr>
            <w:tcW w:w="5130" w:type="dxa"/>
            <w:shd w:val="clear" w:color="auto" w:fill="FF9966"/>
          </w:tcPr>
          <w:p w:rsidR="00344852" w:rsidRPr="00416D0F" w:rsidRDefault="00344852" w:rsidP="00EA324A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PVG</w:t>
            </w:r>
            <w:r w:rsidRPr="00416D0F">
              <w:rPr>
                <w:rFonts w:cstheme="minorHAnsi"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เซี่ยงไฮ้</w:t>
            </w:r>
            <w:r w:rsidRPr="00416D0F">
              <w:rPr>
                <w:rFonts w:cstheme="minorHAnsi"/>
                <w:sz w:val="40"/>
                <w:szCs w:val="40"/>
                <w:cs/>
              </w:rPr>
              <w:t xml:space="preserve">) - </w:t>
            </w:r>
            <w:r>
              <w:rPr>
                <w:rFonts w:cstheme="minorHAnsi"/>
                <w:sz w:val="40"/>
                <w:szCs w:val="40"/>
              </w:rPr>
              <w:t>DMK</w:t>
            </w:r>
            <w:r w:rsidRPr="00416D0F">
              <w:rPr>
                <w:rFonts w:cstheme="minorHAnsi"/>
                <w:sz w:val="40"/>
                <w:szCs w:val="40"/>
              </w:rPr>
              <w:t>(</w:t>
            </w:r>
            <w:r w:rsidRPr="00416D0F">
              <w:rPr>
                <w:rFonts w:ascii="Browallia New" w:hAnsi="Browallia New" w:cs="Browallia New" w:hint="cs"/>
                <w:sz w:val="40"/>
                <w:szCs w:val="40"/>
                <w:cs/>
              </w:rPr>
              <w:t>กรุงเทพ</w:t>
            </w:r>
            <w:r w:rsidRPr="00416D0F">
              <w:rPr>
                <w:rFonts w:cstheme="minorHAnsi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FF9966"/>
          </w:tcPr>
          <w:p w:rsidR="00344852" w:rsidRPr="00DD5624" w:rsidRDefault="00344852" w:rsidP="00EA324A">
            <w:pPr>
              <w:jc w:val="center"/>
              <w:rPr>
                <w:rFonts w:asciiTheme="minorBidi" w:hAnsiTheme="minorBidi"/>
                <w:b/>
                <w:bCs/>
                <w:sz w:val="52"/>
                <w:szCs w:val="52"/>
              </w:rPr>
            </w:pP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06</w:t>
            </w:r>
            <w:r w:rsidRPr="00DD5624">
              <w:rPr>
                <w:rFonts w:asciiTheme="minorBidi" w:hAnsiTheme="minorBidi"/>
                <w:b/>
                <w:bCs/>
                <w:sz w:val="52"/>
                <w:szCs w:val="52"/>
                <w:cs/>
              </w:rPr>
              <w:t>.</w:t>
            </w: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50</w:t>
            </w:r>
            <w:r w:rsidRPr="00DD5624">
              <w:rPr>
                <w:rFonts w:asciiTheme="minorBidi" w:hAnsiTheme="minorBidi"/>
                <w:b/>
                <w:bCs/>
                <w:sz w:val="52"/>
                <w:szCs w:val="52"/>
              </w:rPr>
              <w:t xml:space="preserve"> –</w:t>
            </w:r>
            <w:r w:rsidRPr="00DD5624">
              <w:rPr>
                <w:rFonts w:asciiTheme="minorBidi" w:hAnsiTheme="minorBidi"/>
                <w:b/>
                <w:bCs/>
                <w:sz w:val="52"/>
                <w:szCs w:val="52"/>
                <w:cs/>
              </w:rPr>
              <w:t xml:space="preserve"> </w:t>
            </w: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10</w:t>
            </w:r>
            <w:r>
              <w:rPr>
                <w:rFonts w:asciiTheme="minorBidi" w:hAnsiTheme="minorBidi" w:hint="cs"/>
                <w:b/>
                <w:bCs/>
                <w:sz w:val="52"/>
                <w:szCs w:val="52"/>
                <w:cs/>
              </w:rPr>
              <w:t>.</w:t>
            </w: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15</w:t>
            </w:r>
          </w:p>
        </w:tc>
      </w:tr>
    </w:tbl>
    <w:p w:rsidR="00344852" w:rsidRPr="00B816E1" w:rsidRDefault="00344852" w:rsidP="00344852">
      <w:pPr>
        <w:spacing w:after="0" w:line="276" w:lineRule="auto"/>
        <w:jc w:val="center"/>
        <w:rPr>
          <w:rFonts w:ascii="Browallia New" w:hAnsi="Browallia New" w:cs="Browallia New"/>
          <w:sz w:val="36"/>
          <w:szCs w:val="36"/>
        </w:rPr>
      </w:pPr>
      <w:r w:rsidRPr="00A562BE">
        <w:rPr>
          <w:rFonts w:ascii="Browallia New" w:hAnsi="Browallia New" w:cs="Browallia New"/>
          <w:sz w:val="36"/>
          <w:szCs w:val="36"/>
          <w:cs/>
        </w:rPr>
        <w:t xml:space="preserve">**โหลดกระเป๋าสัมภาระโดยน้ำหนักไม่เกิน </w:t>
      </w:r>
      <w:r>
        <w:rPr>
          <w:rFonts w:ascii="Browallia New" w:hAnsi="Browallia New" w:cs="Browallia New" w:hint="cs"/>
          <w:sz w:val="36"/>
          <w:szCs w:val="36"/>
          <w:cs/>
        </w:rPr>
        <w:t>20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(1 ชิ้น) และ ถือขึ้นเครื่องบินได้น้ำหนักไม่เกิน</w:t>
      </w:r>
      <w:r>
        <w:rPr>
          <w:rFonts w:ascii="Browallia New" w:hAnsi="Browallia New" w:cs="Browallia New"/>
          <w:sz w:val="36"/>
          <w:szCs w:val="36"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7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**</w:t>
      </w:r>
    </w:p>
    <w:tbl>
      <w:tblPr>
        <w:tblStyle w:val="PlainTable11"/>
        <w:tblW w:w="110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54F6CC"/>
        <w:tblLayout w:type="fixed"/>
        <w:tblLook w:val="04A0" w:firstRow="1" w:lastRow="0" w:firstColumn="1" w:lastColumn="0" w:noHBand="0" w:noVBand="1"/>
      </w:tblPr>
      <w:tblGrid>
        <w:gridCol w:w="990"/>
        <w:gridCol w:w="10033"/>
      </w:tblGrid>
      <w:tr w:rsidR="00344852" w:rsidRPr="00EC7FF0" w:rsidTr="00EA324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0000"/>
            <w:vAlign w:val="center"/>
          </w:tcPr>
          <w:p w:rsidR="00344852" w:rsidRPr="00A530F5" w:rsidRDefault="00344852" w:rsidP="00EA324A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-1370672604"/>
                <w:placeholder>
                  <w:docPart w:val="DF93AB181D004E45A4640CF6B7814F10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A530F5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10033" w:type="dxa"/>
            <w:shd w:val="clear" w:color="auto" w:fill="FF0000"/>
            <w:vAlign w:val="center"/>
          </w:tcPr>
          <w:p w:rsidR="00344852" w:rsidRPr="00A530F5" w:rsidRDefault="00344852" w:rsidP="00EA324A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A530F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</w:t>
            </w: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กรุงเทพฯ (ดอนเมือง) 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</w:t>
            </w: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(-/</w:t>
            </w: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-</w:t>
            </w: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-</w:t>
            </w: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344852" w:rsidRPr="005A236E" w:rsidRDefault="00344852" w:rsidP="00344852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:rsidR="00344852" w:rsidRPr="00671BBD" w:rsidRDefault="00344852" w:rsidP="00344852">
      <w:pPr>
        <w:spacing w:after="0" w:line="276" w:lineRule="auto"/>
        <w:ind w:left="1440" w:hanging="135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21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</w:rPr>
        <w:t>00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น.</w:t>
      </w:r>
      <w:r w:rsidRPr="00DD5624">
        <w:rPr>
          <w:rFonts w:ascii="Browallia New" w:eastAsia="Cordia New" w:hAnsi="Browallia New" w:cs="Browallia New"/>
          <w:sz w:val="32"/>
          <w:szCs w:val="32"/>
        </w:rPr>
        <w:tab/>
      </w:r>
      <w:r w:rsidRPr="00671BBD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671BB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ดอนเมือง</w:t>
      </w:r>
      <w:r w:rsidRPr="00671BBD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671BB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กรุงเทพฯ</w:t>
      </w:r>
      <w:r w:rsidRPr="00671BBD">
        <w:rPr>
          <w:rFonts w:ascii="Browallia New" w:eastAsia="Cordia New" w:hAnsi="Browallia New" w:cs="Browallia New"/>
          <w:sz w:val="32"/>
          <w:szCs w:val="32"/>
          <w:cs/>
        </w:rPr>
        <w:t xml:space="preserve"> อาคารผู้โดยสารระหว่างประเทศ อาคาร 1 ชั้น 3 เคาน์เตอร์เช็คอิน หมายเลข 4 </w:t>
      </w:r>
      <w:r w:rsidRPr="00671BB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สายการบิน </w:t>
      </w:r>
      <w:r w:rsidRPr="00671BBD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Thai Air Asia X</w:t>
      </w:r>
      <w:r w:rsidRPr="00671BBD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 w:rsidRPr="00671BBD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 w:rsidRPr="00671BBD">
        <w:rPr>
          <w:rFonts w:ascii="Browallia New" w:eastAsia="Cordia New" w:hAnsi="Browallia New" w:cs="Browallia New"/>
          <w:color w:val="0000FF"/>
          <w:sz w:val="32"/>
          <w:szCs w:val="32"/>
          <w:cs/>
        </w:rPr>
        <w:t>ข้อควรทราบ : ประเทศ</w:t>
      </w:r>
      <w:r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จีน</w:t>
      </w:r>
      <w:r w:rsidRPr="00671BBD">
        <w:rPr>
          <w:rFonts w:ascii="Browallia New" w:eastAsia="Cordia New" w:hAnsi="Browallia New" w:cs="Browallia New"/>
          <w:color w:val="0000FF"/>
          <w:sz w:val="32"/>
          <w:szCs w:val="32"/>
          <w:cs/>
        </w:rPr>
        <w:t>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</w:t>
      </w:r>
      <w:r w:rsidRPr="00671BBD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ง</w:t>
      </w:r>
    </w:p>
    <w:p w:rsidR="00344852" w:rsidRPr="00A530F5" w:rsidRDefault="00344852" w:rsidP="00344852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2EEED48C" wp14:editId="1B5CD5EE">
            <wp:extent cx="5989320" cy="3364992"/>
            <wp:effectExtent l="0" t="0" r="0" b="6985"/>
            <wp:docPr id="2" name="Pictur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XJ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4852" w:rsidRDefault="00344852" w:rsidP="00344852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344852" w:rsidRDefault="00344852" w:rsidP="00344852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DD1606" w:rsidRPr="00DD5624" w:rsidRDefault="00DD1606" w:rsidP="00344852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PlainTable11"/>
        <w:tblW w:w="110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54F6CC"/>
        <w:tblLayout w:type="fixed"/>
        <w:tblLook w:val="04A0" w:firstRow="1" w:lastRow="0" w:firstColumn="1" w:lastColumn="0" w:noHBand="0" w:noVBand="1"/>
      </w:tblPr>
      <w:tblGrid>
        <w:gridCol w:w="990"/>
        <w:gridCol w:w="10033"/>
      </w:tblGrid>
      <w:tr w:rsidR="00344852" w:rsidRPr="00F17A5A" w:rsidTr="00EA324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0000"/>
            <w:vAlign w:val="center"/>
          </w:tcPr>
          <w:p w:rsidR="00344852" w:rsidRPr="00A530F5" w:rsidRDefault="00344852" w:rsidP="00EA324A">
            <w:pPr>
              <w:spacing w:before="0"/>
              <w:ind w:left="720" w:hanging="720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-1131079817"/>
                <w:placeholder>
                  <w:docPart w:val="FFBC6A76196B4B82B685EC10733E5616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A530F5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</w:rPr>
                  <w:t>2</w:t>
                </w:r>
              </w:sdtContent>
            </w:sdt>
          </w:p>
        </w:tc>
        <w:tc>
          <w:tcPr>
            <w:tcW w:w="10033" w:type="dxa"/>
            <w:shd w:val="clear" w:color="auto" w:fill="FF0000"/>
            <w:vAlign w:val="center"/>
          </w:tcPr>
          <w:p w:rsidR="00344852" w:rsidRDefault="00344852" w:rsidP="00EA324A">
            <w:pPr>
              <w:ind w:firstLine="345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</w:pP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เซี่ยงไฮ้</w:t>
            </w:r>
            <w:r w:rsidRPr="00A530F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เมืองหางโจว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สวนผลไม้ตามฤดูกาล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ล่องเรือคลองขุดโบราณต้ายุ่นเหอ </w:t>
            </w:r>
          </w:p>
          <w:p w:rsidR="00344852" w:rsidRPr="00A530F5" w:rsidRDefault="00344852" w:rsidP="00EA324A">
            <w:pPr>
              <w:ind w:firstLine="345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- หมู่บ้านใบชา</w:t>
            </w: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– 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สัมผัสรถไฟหัวจรวดเมืองหางโจว</w:t>
            </w: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</w:t>
            </w:r>
            <w:r w:rsidRPr="00A530F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</w:t>
            </w: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-</w:t>
            </w: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L</w:t>
            </w: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D</w:t>
            </w: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)</w:t>
            </w:r>
            <w:r w:rsidRPr="00A530F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</w:t>
            </w:r>
          </w:p>
        </w:tc>
      </w:tr>
    </w:tbl>
    <w:p w:rsidR="001F139F" w:rsidRDefault="001F139F"/>
    <w:p w:rsidR="00344852" w:rsidRPr="00DD5624" w:rsidRDefault="00344852" w:rsidP="00344852">
      <w:pPr>
        <w:spacing w:after="0" w:line="276" w:lineRule="auto"/>
        <w:ind w:left="1440" w:hanging="135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00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ผู่ตง เมืองเซี่ยงไฮ้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จีน</w:t>
      </w:r>
      <w:r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AIR ASIA X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XJ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760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** ไม่มีบริการอาหารและเครื่องดื่มบนเครื่องบิน ใช้เวลาบินโดยประมาณ </w:t>
      </w:r>
      <w:r>
        <w:rPr>
          <w:rFonts w:ascii="Browallia New" w:eastAsia="Cordia New" w:hAnsi="Browallia New" w:cs="Browallia New"/>
          <w:color w:val="0000FF"/>
          <w:sz w:val="32"/>
          <w:szCs w:val="32"/>
        </w:rPr>
        <w:t>4.30</w:t>
      </w:r>
      <w:r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ชั่วโมง **</w:t>
      </w:r>
    </w:p>
    <w:p w:rsidR="00344852" w:rsidRDefault="00344852" w:rsidP="00344852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05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30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Pr="00DD5624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ผู่ตง เมืองเซี่ยงไฮ้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จีน</w:t>
      </w:r>
      <w:r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747A7C">
        <w:rPr>
          <w:rFonts w:ascii="Browallia New" w:hAnsi="Browallia New" w:cs="Browallia New"/>
          <w:color w:val="0000FF"/>
          <w:sz w:val="32"/>
          <w:szCs w:val="32"/>
          <w:cs/>
        </w:rPr>
        <w:t xml:space="preserve">(ตามเวลาท้องถิ่นเร็วกว่าเมืองไทยประมาณ </w:t>
      </w:r>
      <w:r w:rsidRPr="00747A7C">
        <w:rPr>
          <w:rFonts w:ascii="Browallia New" w:hAnsi="Browallia New" w:cs="Browallia New"/>
          <w:color w:val="0000FF"/>
          <w:sz w:val="32"/>
          <w:szCs w:val="32"/>
        </w:rPr>
        <w:t>1</w:t>
      </w:r>
      <w:r w:rsidRPr="00747A7C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ชั่วโมง)</w:t>
      </w:r>
      <w:r w:rsidRPr="00DD5624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:rsidR="00344852" w:rsidRPr="007C0FFE" w:rsidRDefault="00344852" w:rsidP="007C0FFE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487E67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="007C0FFE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A530F5">
        <w:rPr>
          <w:rFonts w:ascii="Browallia New" w:eastAsia="Cord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เมืองหา</w:t>
      </w:r>
      <w:r w:rsidRPr="00402FF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งโจว</w:t>
      </w:r>
      <w:r w:rsidRPr="00402FF3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402FF3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(ใช้เวลาเดินทางประมาณ 3 ชั่วโมง) </w:t>
      </w:r>
      <w:r w:rsidRPr="00A530F5">
        <w:rPr>
          <w:rFonts w:ascii="Browallia New" w:eastAsia="Cordia New" w:hAnsi="Browallia New" w:cs="Browallia New"/>
          <w:sz w:val="32"/>
          <w:szCs w:val="32"/>
          <w:cs/>
        </w:rPr>
        <w:t>เมือง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หลวง</w:t>
      </w:r>
      <w:r w:rsidRPr="00A530F5">
        <w:rPr>
          <w:rFonts w:ascii="Browallia New" w:eastAsia="Cordia New" w:hAnsi="Browallia New" w:cs="Browallia New"/>
          <w:sz w:val="32"/>
          <w:szCs w:val="32"/>
          <w:cs/>
        </w:rPr>
        <w:t>ของมณฑลเจ้อเจียง 1 ใน 6 นครโบราณของจีน ศูนย์กลางเศรษฐกิจวัฒนธรรม แหล่งเภสัชอุตสาหกรรมและ</w:t>
      </w:r>
      <w:r>
        <w:rPr>
          <w:rFonts w:ascii="Browallia New" w:eastAsia="Cordia New" w:hAnsi="Browallia New" w:cs="Browallia New"/>
          <w:sz w:val="32"/>
          <w:szCs w:val="32"/>
          <w:cs/>
        </w:rPr>
        <w:t>สถาบันศิลปะที่มี</w:t>
      </w:r>
      <w:r w:rsidRPr="00A530F5">
        <w:rPr>
          <w:rFonts w:ascii="Browallia New" w:eastAsia="Cordia New" w:hAnsi="Browallia New" w:cs="Browallia New"/>
          <w:sz w:val="32"/>
          <w:szCs w:val="32"/>
          <w:cs/>
        </w:rPr>
        <w:t>ชื่อเสียงแห่งหนึ่งของประเทศจีน</w:t>
      </w:r>
      <w:r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910F0D">
        <w:rPr>
          <w:rFonts w:ascii="Browallia New" w:eastAsia="Cordia New" w:hAnsi="Browallia New" w:cs="Browallia New"/>
          <w:sz w:val="32"/>
          <w:szCs w:val="32"/>
          <w:cs/>
        </w:rPr>
        <w:t>ซึ่งมีความมั่งคั่งมากที่สุดแห่งหนึ่ง เป็นแหล่งเภสัชอุตสาหกรรมและสถาบันศิลปะที่มีชื่อเสียงแห่งหนึ่งของประเทศจีน ซึ่งในอดีตมีคำเปรียบเปรยถึงความสวยงามของเมืองหังโจวและซูโจวว่า “</w:t>
      </w:r>
      <w:r>
        <w:rPr>
          <w:rFonts w:ascii="Browallia New" w:eastAsia="Cordia New" w:hAnsi="Browallia New" w:cs="Browallia New"/>
          <w:sz w:val="32"/>
          <w:szCs w:val="32"/>
          <w:cs/>
        </w:rPr>
        <w:t>บนฟ้ามีสวรรค์ บนดินมี ซู(โจว) หา</w:t>
      </w:r>
      <w:r w:rsidRPr="00910F0D">
        <w:rPr>
          <w:rFonts w:ascii="Browallia New" w:eastAsia="Cordia New" w:hAnsi="Browallia New" w:cs="Browallia New"/>
          <w:sz w:val="32"/>
          <w:szCs w:val="32"/>
          <w:cs/>
        </w:rPr>
        <w:t xml:space="preserve">ง(โจว)” เพลิดเพลินกับทิวทัศน์อันงดงามสองฟากถนน </w:t>
      </w:r>
      <w:r>
        <w:rPr>
          <w:rFonts w:ascii="Browallia New" w:eastAsia="Cordia New" w:hAnsi="Browallia New" w:cs="Browallia New"/>
          <w:sz w:val="32"/>
          <w:szCs w:val="32"/>
          <w:cs/>
        </w:rPr>
        <w:t>เมืองหา</w:t>
      </w:r>
      <w:r w:rsidRPr="00910F0D">
        <w:rPr>
          <w:rFonts w:ascii="Browallia New" w:eastAsia="Cordia New" w:hAnsi="Browallia New" w:cs="Browallia New"/>
          <w:sz w:val="32"/>
          <w:szCs w:val="32"/>
          <w:cs/>
        </w:rPr>
        <w:t>งโจว เคยได้รับการจัดอันดับว่าเป็นเมืองที่น่าอยู่ลำดับต้นๆ ของเมืองจีน ในปัจจุบันนอกจากขึ้</w:t>
      </w:r>
      <w:r>
        <w:rPr>
          <w:rFonts w:ascii="Browallia New" w:eastAsia="Cordia New" w:hAnsi="Browallia New" w:cs="Browallia New"/>
          <w:sz w:val="32"/>
          <w:szCs w:val="32"/>
          <w:cs/>
        </w:rPr>
        <w:t>นชื่อเรื่องชาหลงจิ่งแล้ว เมืองหา</w:t>
      </w:r>
      <w:r w:rsidRPr="00910F0D">
        <w:rPr>
          <w:rFonts w:ascii="Browallia New" w:eastAsia="Cordia New" w:hAnsi="Browallia New" w:cs="Browallia New"/>
          <w:sz w:val="32"/>
          <w:szCs w:val="32"/>
          <w:cs/>
        </w:rPr>
        <w:t>งโจว ยังเป็นที่ตั้งสำนักงานใหญ่ของ อาลีบาบา เจ้าพ่อธุรกิจ อีคอมเมอร์ซ ยักษ์ใหญ่ของโลก อีกด้วย</w:t>
      </w:r>
    </w:p>
    <w:p w:rsidR="00344852" w:rsidRDefault="00344852" w:rsidP="007C0FFE">
      <w:pPr>
        <w:tabs>
          <w:tab w:val="left" w:pos="1080"/>
        </w:tabs>
        <w:spacing w:after="0" w:line="276" w:lineRule="auto"/>
        <w:ind w:left="720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9439C5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สวนผลไม้ตามฤดูกาล </w:t>
      </w:r>
      <w:r>
        <w:rPr>
          <w:rFonts w:ascii="Browallia New" w:eastAsia="Cordia New" w:hAnsi="Browallia New" w:cs="Browallia New"/>
          <w:sz w:val="32"/>
          <w:szCs w:val="32"/>
          <w:cs/>
        </w:rPr>
        <w:t>เช่น สตรอเบอรี่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ปี๋แป๋ บ๊วย องุ่น เป็นต้น </w:t>
      </w:r>
      <w:r w:rsidRPr="009439C5">
        <w:rPr>
          <w:rFonts w:ascii="Browallia New" w:eastAsia="Cordia New" w:hAnsi="Browallia New" w:cs="Browallia New"/>
          <w:sz w:val="32"/>
          <w:szCs w:val="32"/>
          <w:cs/>
        </w:rPr>
        <w:t>เป็นผลไม้พื้นเมืองของ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เมืองหางโจว</w:t>
      </w:r>
      <w:r w:rsidRPr="009439C5">
        <w:rPr>
          <w:rFonts w:ascii="Browallia New" w:eastAsia="Cordia New" w:hAnsi="Browallia New" w:cs="Browallia New"/>
          <w:sz w:val="32"/>
          <w:szCs w:val="32"/>
          <w:cs/>
        </w:rPr>
        <w:t xml:space="preserve"> ทุกท่านจะได้สัมผัสบรรยากาศการเก็บ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ผลไม้</w:t>
      </w:r>
      <w:r w:rsidRPr="009439C5">
        <w:rPr>
          <w:rFonts w:ascii="Browallia New" w:eastAsia="Cordia New" w:hAnsi="Browallia New" w:cs="Browallia New"/>
          <w:sz w:val="32"/>
          <w:szCs w:val="32"/>
          <w:cs/>
        </w:rPr>
        <w:t xml:space="preserve">ด้วยตัวท่านเองให้ท่านได้เดินชมไร่และถ่ายรูปเป็นที่ระลึก พร้อมเลือกซื้อเป็นของฝาก </w:t>
      </w:r>
      <w:r w:rsidRPr="009439C5">
        <w:rPr>
          <w:rFonts w:ascii="Browallia New" w:eastAsia="Cordia New" w:hAnsi="Browallia New" w:cs="Browallia New"/>
          <w:color w:val="FF0000"/>
          <w:sz w:val="32"/>
          <w:szCs w:val="32"/>
          <w:cs/>
        </w:rPr>
        <w:t>**ลูกค้าสามารถ</w:t>
      </w:r>
      <w:r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>ทานได้ไม่อั้นภายในเวลาประมาณ 1 ชั่วโมง*</w:t>
      </w:r>
      <w:r w:rsidRPr="009439C5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>*</w:t>
      </w:r>
      <w:r w:rsidRPr="009439C5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CD548E">
        <w:rPr>
          <w:rFonts w:ascii="Browallia New" w:eastAsia="Cordia New" w:hAnsi="Browallia New" w:cs="Browallia New"/>
          <w:color w:val="0000FF"/>
          <w:sz w:val="32"/>
          <w:szCs w:val="32"/>
          <w:highlight w:val="yellow"/>
          <w:cs/>
        </w:rPr>
        <w:t xml:space="preserve">(หมายเหตุ : หากสภาพอากาศไม่เอื้ออำนวย </w:t>
      </w:r>
      <w:r>
        <w:rPr>
          <w:rFonts w:ascii="Browallia New" w:eastAsia="Cordia New" w:hAnsi="Browallia New" w:cs="Browallia New"/>
          <w:color w:val="0000FF"/>
          <w:sz w:val="32"/>
          <w:szCs w:val="32"/>
          <w:highlight w:val="yellow"/>
          <w:cs/>
        </w:rPr>
        <w:t>ทางบริษัทฯ</w:t>
      </w:r>
      <w:r w:rsidRPr="00CD548E">
        <w:rPr>
          <w:rFonts w:ascii="Browallia New" w:eastAsia="Cordia New" w:hAnsi="Browallia New" w:cs="Browallia New"/>
          <w:color w:val="0000FF"/>
          <w:sz w:val="32"/>
          <w:szCs w:val="32"/>
          <w:highlight w:val="yellow"/>
          <w:cs/>
        </w:rPr>
        <w:t>จะเปลี่ยนเป็นผลไม้อื่นๆ แทน เช่น ลูกท้อ</w:t>
      </w:r>
      <w:r w:rsidRPr="00CD548E">
        <w:rPr>
          <w:rFonts w:ascii="Browallia New" w:eastAsia="Cordia New" w:hAnsi="Browallia New" w:cs="Browallia New"/>
          <w:color w:val="0000FF"/>
          <w:sz w:val="32"/>
          <w:szCs w:val="32"/>
          <w:highlight w:val="yellow"/>
        </w:rPr>
        <w:t xml:space="preserve">, </w:t>
      </w:r>
      <w:r w:rsidRPr="00CD548E">
        <w:rPr>
          <w:rFonts w:ascii="Browallia New" w:eastAsia="Cordia New" w:hAnsi="Browallia New" w:cs="Browallia New"/>
          <w:color w:val="0000FF"/>
          <w:sz w:val="32"/>
          <w:szCs w:val="32"/>
          <w:highlight w:val="yellow"/>
          <w:cs/>
        </w:rPr>
        <w:t>พุทรา</w:t>
      </w:r>
      <w:r w:rsidRPr="00CD548E">
        <w:rPr>
          <w:rFonts w:ascii="Browallia New" w:eastAsia="Cordia New" w:hAnsi="Browallia New" w:cs="Browallia New"/>
          <w:color w:val="0000FF"/>
          <w:sz w:val="32"/>
          <w:szCs w:val="32"/>
          <w:highlight w:val="yellow"/>
        </w:rPr>
        <w:t xml:space="preserve">, </w:t>
      </w:r>
      <w:r w:rsidRPr="00CD548E">
        <w:rPr>
          <w:rFonts w:ascii="Browallia New" w:eastAsia="Cordia New" w:hAnsi="Browallia New" w:cs="Browallia New"/>
          <w:color w:val="0000FF"/>
          <w:sz w:val="32"/>
          <w:szCs w:val="32"/>
          <w:highlight w:val="yellow"/>
          <w:cs/>
        </w:rPr>
        <w:t>สาลี่</w:t>
      </w:r>
      <w:r w:rsidRPr="00CD548E">
        <w:rPr>
          <w:rFonts w:ascii="Browallia New" w:eastAsia="Cordia New" w:hAnsi="Browallia New" w:cs="Browallia New"/>
          <w:color w:val="0000FF"/>
          <w:sz w:val="32"/>
          <w:szCs w:val="32"/>
          <w:highlight w:val="yellow"/>
        </w:rPr>
        <w:t xml:space="preserve">, </w:t>
      </w:r>
      <w:r w:rsidRPr="00CD548E">
        <w:rPr>
          <w:rFonts w:ascii="Browallia New" w:eastAsia="Cordia New" w:hAnsi="Browallia New" w:cs="Browallia New"/>
          <w:color w:val="0000FF"/>
          <w:sz w:val="32"/>
          <w:szCs w:val="32"/>
          <w:highlight w:val="yellow"/>
          <w:cs/>
        </w:rPr>
        <w:t>เชอร์รี่</w:t>
      </w:r>
      <w:r w:rsidRPr="00CD548E">
        <w:rPr>
          <w:rFonts w:ascii="Browallia New" w:eastAsia="Cordia New" w:hAnsi="Browallia New" w:cs="Browallia New"/>
          <w:color w:val="0000FF"/>
          <w:sz w:val="32"/>
          <w:szCs w:val="32"/>
          <w:highlight w:val="yellow"/>
        </w:rPr>
        <w:t xml:space="preserve">, </w:t>
      </w:r>
      <w:r w:rsidRPr="00CD548E">
        <w:rPr>
          <w:rFonts w:ascii="Browallia New" w:eastAsia="Cordia New" w:hAnsi="Browallia New" w:cs="Browallia New"/>
          <w:color w:val="0000FF"/>
          <w:sz w:val="32"/>
          <w:szCs w:val="32"/>
          <w:highlight w:val="yellow"/>
          <w:cs/>
        </w:rPr>
        <w:t>แอปเปิ้ล ฯลฯ อย่างใดอย่างหนึ่ง โดยไกด์ท้องถิ่นจะเป็นผู้แนะนำ และดูตามความเหมาะสมของวันเดินทาง ว่ามีสวนผลไม้ชนิดใดที่สามารถให้ลูกค้าชมได้บ้าง ทั้งนี้ขึ้นอยู่กับวันเดินทางเป็นหลัก โดยจะแจ้งให้ทราบก่อนเดินทางเข้าชม 1 วัน)</w:t>
      </w:r>
    </w:p>
    <w:p w:rsidR="00344852" w:rsidRPr="009439C5" w:rsidRDefault="00344852" w:rsidP="00344852">
      <w:pPr>
        <w:tabs>
          <w:tab w:val="left" w:pos="1080"/>
        </w:tabs>
        <w:spacing w:after="0" w:line="276" w:lineRule="auto"/>
        <w:ind w:left="1440"/>
        <w:jc w:val="center"/>
        <w:rPr>
          <w:rFonts w:ascii="Browallia New" w:eastAsia="Cordia New" w:hAnsi="Browallia New" w:cs="Browallia New"/>
          <w:color w:val="0000FF"/>
          <w:sz w:val="32"/>
          <w:szCs w:val="32"/>
        </w:rPr>
      </w:pPr>
    </w:p>
    <w:p w:rsidR="00344852" w:rsidRPr="00874677" w:rsidRDefault="00344852" w:rsidP="00344852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 พิเศษ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Pr="00B0172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เมนูไก่ขอทาน + หมูตงปอ </w:t>
      </w:r>
      <w:r w:rsidRPr="00B0172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(</w:t>
      </w:r>
      <w:r w:rsidRPr="00B0172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หมูพันปี</w:t>
      </w:r>
      <w:r w:rsidRPr="00B0172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)</w:t>
      </w:r>
    </w:p>
    <w:p w:rsidR="00344852" w:rsidRDefault="00344852" w:rsidP="00344852">
      <w:pPr>
        <w:tabs>
          <w:tab w:val="left" w:pos="1080"/>
        </w:tabs>
        <w:spacing w:after="0" w:line="276" w:lineRule="auto"/>
        <w:ind w:left="1440"/>
        <w:rPr>
          <w:rFonts w:ascii="Browallia New" w:hAnsi="Browallia New" w:cs="Browallia New"/>
          <w:noProof/>
          <w:color w:val="0000FF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cs/>
        </w:rPr>
        <w:t>นำ</w:t>
      </w:r>
      <w:r w:rsidRPr="009D15B7">
        <w:rPr>
          <w:rFonts w:ascii="Browallia New" w:hAnsi="Browallia New" w:cs="Browallia New"/>
          <w:noProof/>
          <w:sz w:val="32"/>
          <w:szCs w:val="32"/>
          <w:cs/>
        </w:rPr>
        <w:t>ท่านเดินทางสู่</w:t>
      </w:r>
      <w:r>
        <w:rPr>
          <w:rFonts w:ascii="Browallia New" w:hAnsi="Browallia New" w:cs="Browallia New" w:hint="cs"/>
          <w:noProof/>
          <w:sz w:val="32"/>
          <w:szCs w:val="32"/>
          <w:cs/>
        </w:rPr>
        <w:t xml:space="preserve"> </w:t>
      </w:r>
      <w:r w:rsidRPr="00B01727"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t>คลองขุดโบราณต้าย</w:t>
      </w:r>
      <w:r w:rsidRPr="00B01727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cs/>
        </w:rPr>
        <w:t>ุ่น</w:t>
      </w:r>
      <w:r w:rsidRPr="00B01727"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t>เหอ</w:t>
      </w:r>
      <w:r>
        <w:rPr>
          <w:rFonts w:ascii="Browallia New" w:hAnsi="Browallia New" w:cs="Browallia New" w:hint="cs"/>
          <w:noProof/>
          <w:sz w:val="32"/>
          <w:szCs w:val="32"/>
          <w:cs/>
        </w:rPr>
        <w:t xml:space="preserve"> </w:t>
      </w:r>
      <w:r w:rsidRPr="009D15B7">
        <w:rPr>
          <w:rFonts w:ascii="Browallia New" w:hAnsi="Browallia New" w:cs="Browallia New"/>
          <w:noProof/>
          <w:sz w:val="32"/>
          <w:szCs w:val="32"/>
          <w:cs/>
        </w:rPr>
        <w:t>ของจีน</w:t>
      </w:r>
      <w:r>
        <w:rPr>
          <w:rFonts w:ascii="Browallia New" w:hAnsi="Browallia New" w:cs="Browallia New" w:hint="cs"/>
          <w:noProof/>
          <w:sz w:val="32"/>
          <w:szCs w:val="32"/>
          <w:cs/>
        </w:rPr>
        <w:t xml:space="preserve"> ซึ่ง</w:t>
      </w:r>
      <w:r w:rsidRPr="009D15B7">
        <w:rPr>
          <w:rFonts w:ascii="Browallia New" w:hAnsi="Browallia New" w:cs="Browallia New"/>
          <w:noProof/>
          <w:sz w:val="32"/>
          <w:szCs w:val="32"/>
          <w:cs/>
        </w:rPr>
        <w:t>มีประวัติความเป็นมากว่า</w:t>
      </w:r>
      <w:r w:rsidRPr="009D15B7">
        <w:rPr>
          <w:rFonts w:ascii="Browallia New" w:hAnsi="Browallia New" w:cs="Browallia New"/>
          <w:noProof/>
          <w:sz w:val="32"/>
          <w:szCs w:val="32"/>
        </w:rPr>
        <w:t xml:space="preserve">2,500 </w:t>
      </w:r>
      <w:r w:rsidRPr="009D15B7">
        <w:rPr>
          <w:rFonts w:ascii="Browallia New" w:hAnsi="Browallia New" w:cs="Browallia New"/>
          <w:noProof/>
          <w:sz w:val="32"/>
          <w:szCs w:val="32"/>
          <w:cs/>
        </w:rPr>
        <w:t>ปี</w:t>
      </w:r>
      <w:r>
        <w:rPr>
          <w:rFonts w:ascii="Browallia New" w:hAnsi="Browallia New" w:cs="Browallia New" w:hint="cs"/>
          <w:noProof/>
          <w:sz w:val="32"/>
          <w:szCs w:val="32"/>
          <w:cs/>
        </w:rPr>
        <w:t xml:space="preserve"> โดน</w:t>
      </w:r>
      <w:r w:rsidRPr="009D15B7">
        <w:rPr>
          <w:rFonts w:ascii="Browallia New" w:hAnsi="Browallia New" w:cs="Browallia New"/>
          <w:noProof/>
          <w:sz w:val="32"/>
          <w:szCs w:val="32"/>
          <w:cs/>
        </w:rPr>
        <w:t>คลองแห่งนี้มีความยาวทั้งหมดประมาณ</w:t>
      </w:r>
      <w:r w:rsidRPr="009D15B7">
        <w:rPr>
          <w:rFonts w:ascii="Browallia New" w:hAnsi="Browallia New" w:cs="Browallia New"/>
          <w:noProof/>
          <w:sz w:val="32"/>
          <w:szCs w:val="32"/>
        </w:rPr>
        <w:t xml:space="preserve">1,794 </w:t>
      </w:r>
      <w:r w:rsidRPr="009D15B7">
        <w:rPr>
          <w:rFonts w:ascii="Browallia New" w:hAnsi="Browallia New" w:cs="Browallia New"/>
          <w:noProof/>
          <w:sz w:val="32"/>
          <w:szCs w:val="32"/>
          <w:cs/>
        </w:rPr>
        <w:t>กิโลเมตรและคลองขุดนี้ใช้แรงงานของคน</w:t>
      </w:r>
      <w:r>
        <w:rPr>
          <w:rFonts w:ascii="Browallia New" w:hAnsi="Browallia New" w:cs="Browallia New" w:hint="cs"/>
          <w:noProof/>
          <w:sz w:val="32"/>
          <w:szCs w:val="32"/>
          <w:cs/>
        </w:rPr>
        <w:t xml:space="preserve"> </w:t>
      </w:r>
      <w:r w:rsidRPr="009D15B7">
        <w:rPr>
          <w:rFonts w:ascii="Browallia New" w:hAnsi="Browallia New" w:cs="Browallia New"/>
          <w:noProof/>
          <w:sz w:val="32"/>
          <w:szCs w:val="32"/>
          <w:cs/>
        </w:rPr>
        <w:t>ที่โบราณที่สุดและเป็นคลองที่ยาวที่สุดซึ่งไหลผ่านปักกิ่ง</w:t>
      </w:r>
      <w:r w:rsidRPr="009D15B7">
        <w:rPr>
          <w:rFonts w:ascii="Browallia New" w:hAnsi="Browallia New" w:cs="Browallia New"/>
          <w:noProof/>
          <w:sz w:val="32"/>
          <w:szCs w:val="32"/>
        </w:rPr>
        <w:t xml:space="preserve">, </w:t>
      </w:r>
      <w:r w:rsidRPr="009D15B7">
        <w:rPr>
          <w:rFonts w:ascii="Browallia New" w:hAnsi="Browallia New" w:cs="Browallia New"/>
          <w:noProof/>
          <w:sz w:val="32"/>
          <w:szCs w:val="32"/>
          <w:cs/>
        </w:rPr>
        <w:t>เทียนสิน</w:t>
      </w:r>
      <w:r w:rsidRPr="009D15B7">
        <w:rPr>
          <w:rFonts w:ascii="Browallia New" w:hAnsi="Browallia New" w:cs="Browallia New"/>
          <w:noProof/>
          <w:sz w:val="32"/>
          <w:szCs w:val="32"/>
        </w:rPr>
        <w:t xml:space="preserve">, </w:t>
      </w:r>
      <w:r w:rsidRPr="009D15B7">
        <w:rPr>
          <w:rFonts w:ascii="Browallia New" w:hAnsi="Browallia New" w:cs="Browallia New"/>
          <w:noProof/>
          <w:sz w:val="32"/>
          <w:szCs w:val="32"/>
          <w:cs/>
        </w:rPr>
        <w:t>เหอเป่ย</w:t>
      </w:r>
      <w:r w:rsidRPr="009D15B7">
        <w:rPr>
          <w:rFonts w:ascii="Browallia New" w:hAnsi="Browallia New" w:cs="Browallia New"/>
          <w:noProof/>
          <w:sz w:val="32"/>
          <w:szCs w:val="32"/>
        </w:rPr>
        <w:t xml:space="preserve">, </w:t>
      </w:r>
      <w:r w:rsidRPr="009D15B7">
        <w:rPr>
          <w:rFonts w:ascii="Browallia New" w:hAnsi="Browallia New" w:cs="Browallia New"/>
          <w:noProof/>
          <w:sz w:val="32"/>
          <w:szCs w:val="32"/>
          <w:cs/>
        </w:rPr>
        <w:t>ซานตง</w:t>
      </w:r>
      <w:r w:rsidRPr="009D15B7">
        <w:rPr>
          <w:rFonts w:ascii="Browallia New" w:hAnsi="Browallia New" w:cs="Browallia New"/>
          <w:noProof/>
          <w:sz w:val="32"/>
          <w:szCs w:val="32"/>
        </w:rPr>
        <w:t xml:space="preserve">, </w:t>
      </w:r>
      <w:r w:rsidRPr="009D15B7">
        <w:rPr>
          <w:rFonts w:ascii="Browallia New" w:hAnsi="Browallia New" w:cs="Browallia New"/>
          <w:noProof/>
          <w:sz w:val="32"/>
          <w:szCs w:val="32"/>
          <w:cs/>
        </w:rPr>
        <w:t>เจียงซูและเจ้อเจียง</w:t>
      </w:r>
      <w:r>
        <w:rPr>
          <w:rFonts w:ascii="Browallia New" w:hAnsi="Browallia New" w:cs="Browallia New" w:hint="cs"/>
          <w:noProof/>
          <w:sz w:val="32"/>
          <w:szCs w:val="32"/>
          <w:cs/>
        </w:rPr>
        <w:t xml:space="preserve"> </w:t>
      </w:r>
      <w:r w:rsidRPr="009D15B7">
        <w:rPr>
          <w:rFonts w:ascii="Browallia New" w:hAnsi="Browallia New" w:cs="Browallia New"/>
          <w:noProof/>
          <w:sz w:val="32"/>
          <w:szCs w:val="32"/>
          <w:cs/>
        </w:rPr>
        <w:t>น</w:t>
      </w:r>
      <w:r>
        <w:rPr>
          <w:rFonts w:ascii="Browallia New" w:hAnsi="Browallia New" w:cs="Browallia New" w:hint="cs"/>
          <w:noProof/>
          <w:sz w:val="32"/>
          <w:szCs w:val="32"/>
          <w:cs/>
        </w:rPr>
        <w:t>ำ</w:t>
      </w:r>
      <w:r w:rsidRPr="009D15B7">
        <w:rPr>
          <w:rFonts w:ascii="Browallia New" w:hAnsi="Browallia New" w:cs="Browallia New"/>
          <w:noProof/>
          <w:sz w:val="32"/>
          <w:szCs w:val="32"/>
          <w:cs/>
        </w:rPr>
        <w:t>ท่านล่องเรือ</w:t>
      </w:r>
      <w:r w:rsidRPr="009D15B7">
        <w:rPr>
          <w:rFonts w:ascii="Browallia New" w:hAnsi="Browallia New" w:cs="Browallia New"/>
          <w:noProof/>
          <w:sz w:val="32"/>
          <w:szCs w:val="32"/>
          <w:cs/>
        </w:rPr>
        <w:lastRenderedPageBreak/>
        <w:t>คลองขุดโบราณต้ายวิ่นเหอ</w:t>
      </w:r>
      <w:r>
        <w:rPr>
          <w:rFonts w:ascii="Browallia New" w:hAnsi="Browallia New" w:cs="Browallia New" w:hint="cs"/>
          <w:noProof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noProof/>
          <w:sz w:val="32"/>
          <w:szCs w:val="32"/>
          <w:cs/>
        </w:rPr>
        <w:t>ช่วงที่อยู่เมืองหาง</w:t>
      </w:r>
      <w:r w:rsidRPr="009D15B7">
        <w:rPr>
          <w:rFonts w:ascii="Browallia New" w:hAnsi="Browallia New" w:cs="Browallia New"/>
          <w:noProof/>
          <w:sz w:val="32"/>
          <w:szCs w:val="32"/>
          <w:cs/>
        </w:rPr>
        <w:t>โจวจะมีความยาว</w:t>
      </w:r>
      <w:r>
        <w:rPr>
          <w:rFonts w:ascii="Browallia New" w:hAnsi="Browallia New" w:cs="Browallia New" w:hint="cs"/>
          <w:noProof/>
          <w:sz w:val="32"/>
          <w:szCs w:val="32"/>
          <w:cs/>
        </w:rPr>
        <w:t xml:space="preserve"> </w:t>
      </w:r>
      <w:r w:rsidRPr="009D15B7">
        <w:rPr>
          <w:rFonts w:ascii="Browallia New" w:hAnsi="Browallia New" w:cs="Browallia New"/>
          <w:noProof/>
          <w:sz w:val="32"/>
          <w:szCs w:val="32"/>
        </w:rPr>
        <w:t xml:space="preserve">39 </w:t>
      </w:r>
      <w:r w:rsidRPr="009D15B7">
        <w:rPr>
          <w:rFonts w:ascii="Browallia New" w:hAnsi="Browallia New" w:cs="Browallia New"/>
          <w:noProof/>
          <w:sz w:val="32"/>
          <w:szCs w:val="32"/>
          <w:cs/>
        </w:rPr>
        <w:t>กิโลเมตร</w:t>
      </w:r>
      <w:r>
        <w:rPr>
          <w:rFonts w:ascii="Browallia New" w:hAnsi="Browallia New" w:cs="Browallia New" w:hint="cs"/>
          <w:noProof/>
          <w:sz w:val="32"/>
          <w:szCs w:val="32"/>
          <w:cs/>
        </w:rPr>
        <w:t xml:space="preserve"> </w:t>
      </w:r>
      <w:r w:rsidRPr="009D15B7">
        <w:rPr>
          <w:rFonts w:ascii="Browallia New" w:hAnsi="Browallia New" w:cs="Browallia New"/>
          <w:noProof/>
          <w:sz w:val="32"/>
          <w:szCs w:val="32"/>
          <w:cs/>
        </w:rPr>
        <w:t>ให้ท่านได้ชมวิวทิวทัศน์สองข้า</w:t>
      </w:r>
      <w:r>
        <w:rPr>
          <w:rFonts w:ascii="Browallia New" w:hAnsi="Browallia New" w:cs="Browallia New"/>
          <w:noProof/>
          <w:sz w:val="32"/>
          <w:szCs w:val="32"/>
          <w:cs/>
        </w:rPr>
        <w:t xml:space="preserve">งทางที่ยังคงถูกรักษาแบบโบราณไว้ </w:t>
      </w:r>
      <w:r w:rsidRPr="00B01727">
        <w:rPr>
          <w:rFonts w:ascii="Browallia New" w:hAnsi="Browallia New" w:cs="Browallia New"/>
          <w:b/>
          <w:bCs/>
          <w:noProof/>
          <w:color w:val="0000FF"/>
          <w:sz w:val="32"/>
          <w:szCs w:val="32"/>
          <w:highlight w:val="yellow"/>
        </w:rPr>
        <w:t>(</w:t>
      </w:r>
      <w:r w:rsidRPr="00B01727">
        <w:rPr>
          <w:rFonts w:ascii="Browallia New" w:hAnsi="Browallia New" w:cs="Browallia New" w:hint="cs"/>
          <w:b/>
          <w:bCs/>
          <w:noProof/>
          <w:color w:val="0000FF"/>
          <w:sz w:val="32"/>
          <w:szCs w:val="32"/>
          <w:highlight w:val="yellow"/>
          <w:cs/>
        </w:rPr>
        <w:t>รวมค่าล่องเรือแล้ว</w:t>
      </w:r>
      <w:r w:rsidRPr="00B01727">
        <w:rPr>
          <w:rFonts w:ascii="Browallia New" w:hAnsi="Browallia New" w:cs="Browallia New"/>
          <w:b/>
          <w:bCs/>
          <w:noProof/>
          <w:color w:val="0000FF"/>
          <w:sz w:val="32"/>
          <w:szCs w:val="32"/>
          <w:highlight w:val="yellow"/>
        </w:rPr>
        <w:t>)</w:t>
      </w:r>
    </w:p>
    <w:p w:rsidR="00344852" w:rsidRDefault="00344852" w:rsidP="00344852">
      <w:pPr>
        <w:tabs>
          <w:tab w:val="left" w:pos="1080"/>
        </w:tabs>
        <w:spacing w:after="0" w:line="276" w:lineRule="auto"/>
        <w:ind w:left="144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4A3E458C" wp14:editId="51FEDA4F">
            <wp:extent cx="5989320" cy="3364992"/>
            <wp:effectExtent l="0" t="0" r="0" b="6985"/>
            <wp:docPr id="4" name="Pictur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WeChat Image_20190227201909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4852" w:rsidRPr="00331640" w:rsidRDefault="00344852" w:rsidP="00344852">
      <w:pPr>
        <w:tabs>
          <w:tab w:val="left" w:pos="1080"/>
        </w:tabs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จากนั้นนำท่านสู่ วัดเซียงจี่ซี เพราะกราบไหว้เทพเจ้าเตาไฟ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331640">
        <w:rPr>
          <w:rFonts w:ascii="Browallia New" w:hAnsi="Browallia New" w:cs="Browallia New"/>
          <w:sz w:val="32"/>
          <w:szCs w:val="32"/>
          <w:cs/>
        </w:rPr>
        <w:t>หรือ จ้าวฮุ่นก้อง แต่ก่อนมีชายตัดฟืนคนหนึ่งแซ่จาง ชื่อติ้งฟุ (จางตัน) กำพร้าบิดาตั้งแต่เด็ก เขาเป็นคนซื่อตรงและกตัญญูต่อมารดามาก เมื่อมีเงินก็จะให้มารดาเป็นคนเก็บ</w:t>
      </w:r>
      <w:r>
        <w:rPr>
          <w:rFonts w:ascii="Browallia New" w:hAnsi="Browallia New" w:cs="Browallia New"/>
          <w:sz w:val="32"/>
          <w:szCs w:val="32"/>
        </w:rPr>
        <w:t xml:space="preserve">  </w:t>
      </w:r>
      <w:r w:rsidRPr="00331640">
        <w:rPr>
          <w:rFonts w:ascii="Browallia New" w:hAnsi="Browallia New" w:cs="Browallia New"/>
          <w:sz w:val="32"/>
          <w:szCs w:val="32"/>
          <w:cs/>
        </w:rPr>
        <w:t>วันหนึ่งจางติ้งฟุได้ช่วยสาวน้อยคนหนึ่งไว้ได้ ขณะกำลังถูกสองสมุนโจรฉุดไปให้หัวหน้า สองโจรสู้ไม่ได้หนีไปรายงานหัวหน้า หัวหน้าโจรจึงให้พวกสมุน 20-30 คนมาล้อมจับจางติ้งฟุไปลงโทษที่ชุมโจร จางติ้งฟุตัวคนเดียว น้ำน้อยย่อมแพ้ไฟ จึงถูกจับไปเผาทั้งเป็นในเตาไฟยักษ์ขนาดเส้นผ่าศูนย์กลาง 12 ฟุต ตอนนั้นเผอิญเทพตรวจการณ์ผ่านมาพบ จึงนำวิญญาณจางติ้งฟุ ขึ้นสวรรค์รายงานองค์เง็กเซียน</w:t>
      </w:r>
    </w:p>
    <w:p w:rsidR="00344852" w:rsidRDefault="00344852" w:rsidP="00344852">
      <w:pPr>
        <w:tabs>
          <w:tab w:val="left" w:pos="1080"/>
        </w:tabs>
        <w:spacing w:after="0" w:line="276" w:lineRule="auto"/>
        <w:ind w:left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331640">
        <w:rPr>
          <w:rFonts w:ascii="Browallia New" w:hAnsi="Browallia New" w:cs="Browallia New"/>
          <w:sz w:val="32"/>
          <w:szCs w:val="32"/>
          <w:cs/>
        </w:rPr>
        <w:t>เมื่อตรวจบันทึกจากเทวทูตพบว่าจางติ้งฟุเป็นคนซื่อตรงกตัญญูมีคุณธรรมน่าชมเชย เหตุที่ถูกเผาทั้งเป็นนั้นเกิดจากผลกรรมเนื่องจากสมัยเป็นเด็ก ขณะเติมฟืนใส่เตาไม่ระวังมีลูกแมวซึ่งกำลังหลับสนิทติดอยู่ในฟืนด้วย องค์เง็กเซียนเห็นว่า จางติ้งฟุเป็นลูกกตัญญู มีคุณธรรม จึงมีราชโองการแต่งตั้งจางติ้งฟุเป็นเทพเตาไฟ มีหน้าที่คอยรายงานความประพฤติที่ดีและชั่วของชายหญิงทุกครัวเรือน โดยวันที่ 24 เดือน 12 ของทุกปีจะต้องไปรายงานที่สวรรค์ จากนั้นก็มีพระบัญชาให้เทพอัคคีลงไปเผาผลาญชุมโจรจนวอดเป็นจุณ ประชาชนในแถบนั้นจึงได้อยู่อย่างสงบสุขเรื่อยมา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331640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331640">
        <w:rPr>
          <w:rFonts w:ascii="Browallia New" w:hAnsi="Browallia New" w:cs="Browallia New" w:hint="cs"/>
          <w:color w:val="0000FF"/>
          <w:sz w:val="32"/>
          <w:szCs w:val="32"/>
          <w:cs/>
        </w:rPr>
        <w:t>ซึ่ง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>เทพเจ้าเตาไฟ</w:t>
      </w:r>
      <w:r w:rsidRPr="00331640">
        <w:rPr>
          <w:rFonts w:ascii="Browallia New" w:hAnsi="Browallia New" w:cs="Browallia New" w:hint="cs"/>
          <w:color w:val="0000FF"/>
          <w:sz w:val="32"/>
          <w:szCs w:val="32"/>
          <w:cs/>
        </w:rPr>
        <w:t>มีแห่งเดียวในประเทศจีน ความเชื่อของคนจีนคือนับถือแล้วจะทำให้รวยเหลือกินเหลือใช้</w:t>
      </w:r>
      <w:r w:rsidRPr="00331640">
        <w:rPr>
          <w:rFonts w:ascii="Browallia New" w:hAnsi="Browallia New" w:cs="Browallia New"/>
          <w:color w:val="0000FF"/>
          <w:sz w:val="32"/>
          <w:szCs w:val="32"/>
        </w:rPr>
        <w:t>)</w:t>
      </w:r>
    </w:p>
    <w:p w:rsidR="00344852" w:rsidRPr="00331640" w:rsidRDefault="00344852" w:rsidP="00344852">
      <w:pPr>
        <w:tabs>
          <w:tab w:val="left" w:pos="1080"/>
        </w:tabs>
        <w:spacing w:after="0" w:line="276" w:lineRule="auto"/>
        <w:ind w:left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FF"/>
          <w:sz w:val="32"/>
          <w:szCs w:val="32"/>
        </w:rPr>
        <w:lastRenderedPageBreak/>
        <w:drawing>
          <wp:inline distT="0" distB="0" distL="0" distR="0" wp14:anchorId="3909E95C" wp14:editId="4C4A2E09">
            <wp:extent cx="5989320" cy="3364992"/>
            <wp:effectExtent l="0" t="0" r="0" b="6985"/>
            <wp:docPr id="5" name="Pictur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วัดเทพเจ้าเตาไฟ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4852" w:rsidRDefault="00344852" w:rsidP="00344852">
      <w:pPr>
        <w:tabs>
          <w:tab w:val="left" w:pos="1080"/>
        </w:tabs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3452B5">
        <w:rPr>
          <w:rFonts w:ascii="Browallia New" w:hAnsi="Browallia New" w:cs="Browallia New"/>
          <w:sz w:val="32"/>
          <w:szCs w:val="32"/>
          <w:cs/>
        </w:rPr>
        <w:t>จากนั้นเดินสู่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3452B5">
        <w:rPr>
          <w:rFonts w:ascii="Browallia New" w:hAnsi="Browallia New" w:cs="Browallia New"/>
          <w:sz w:val="32"/>
          <w:szCs w:val="32"/>
          <w:cs/>
        </w:rPr>
        <w:t xml:space="preserve">หมู่บ้านเหมยเจียอู </w:t>
      </w:r>
      <w:r w:rsidRPr="003452B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ชมสวนชาหลงจิ่ง</w:t>
      </w:r>
      <w:r w:rsidRPr="003452B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3452B5">
        <w:rPr>
          <w:rFonts w:ascii="Browallia New" w:hAnsi="Browallia New" w:cs="Browallia New"/>
          <w:sz w:val="32"/>
          <w:szCs w:val="32"/>
          <w:cs/>
        </w:rPr>
        <w:t>ไร่</w:t>
      </w:r>
      <w:r>
        <w:rPr>
          <w:rFonts w:ascii="Browallia New" w:hAnsi="Browallia New" w:cs="Browallia New"/>
          <w:sz w:val="32"/>
          <w:szCs w:val="32"/>
          <w:cs/>
        </w:rPr>
        <w:t>ชาที่มีชื่อเสียงที่สุดของเมืองหา</w:t>
      </w:r>
      <w:r w:rsidRPr="003452B5">
        <w:rPr>
          <w:rFonts w:ascii="Browallia New" w:hAnsi="Browallia New" w:cs="Browallia New"/>
          <w:sz w:val="32"/>
          <w:szCs w:val="32"/>
          <w:cs/>
        </w:rPr>
        <w:t>งโจว ไร่ชาเขียว หลงจิ่งฉา ซึ่งแปลว่าชาบ่อมังกร ของทะเลสาบซีหู เป็นใบชาที่มีชื่อเสียงที่สุดชนิดหนึ่งของประเทศจีน กล่าวกันว่า ดื่มชาหลงจิ่ง เพียง 1 จิบ ปากจะหอมตลอดวัน ท่านสามารถเลือกซื้อใบชาอย่างดีไว้เป็นของฝากให้กับคนทางบ้าน</w:t>
      </w:r>
    </w:p>
    <w:p w:rsidR="00344852" w:rsidRPr="00D15F3D" w:rsidRDefault="00344852" w:rsidP="00344852">
      <w:pPr>
        <w:tabs>
          <w:tab w:val="left" w:pos="1080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</w:pP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ิการอาหารค่ำ ณ ภัตตาคาร </w:t>
      </w:r>
      <w:r w:rsidRPr="00B0172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เมนู บุฟเฟ่ต่ชาบูหม้อไฟ+ปิ้งย่าง </w:t>
      </w:r>
      <w:r w:rsidRPr="00B0172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BBQ</w:t>
      </w:r>
    </w:p>
    <w:p w:rsidR="00344852" w:rsidRDefault="00344852" w:rsidP="00344852">
      <w:pPr>
        <w:tabs>
          <w:tab w:val="left" w:pos="1080"/>
        </w:tabs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402FF3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EB36D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สถานีรถไฟความเร็วสูงเมือง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หางโจว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EB36D5">
        <w:rPr>
          <w:rFonts w:ascii="Browallia New" w:hAnsi="Browallia New" w:cs="Browallia New" w:hint="cs"/>
          <w:sz w:val="32"/>
          <w:szCs w:val="32"/>
          <w:cs/>
        </w:rPr>
        <w:t>สัมผัส</w:t>
      </w:r>
      <w:r w:rsidRPr="00402FF3">
        <w:rPr>
          <w:rFonts w:ascii="Browallia New" w:hAnsi="Browallia New" w:cs="Browallia New"/>
          <w:sz w:val="32"/>
          <w:szCs w:val="32"/>
          <w:cs/>
        </w:rPr>
        <w:t xml:space="preserve">รถไฟความเร็วสูง (บัตรโดยสารชั้นปกติ) </w:t>
      </w:r>
      <w:r w:rsidRPr="008E1A93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จากสถานี </w:t>
      </w:r>
      <w:r w:rsidRPr="008E1A93">
        <w:rPr>
          <w:rFonts w:ascii="Browallia New" w:hAnsi="Browallia New" w:cs="Browallia New"/>
          <w:color w:val="0000FF"/>
          <w:sz w:val="32"/>
          <w:szCs w:val="32"/>
        </w:rPr>
        <w:t xml:space="preserve">HANGZHOU </w:t>
      </w:r>
      <w:r w:rsidRPr="008E1A93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สู่สถานี </w:t>
      </w:r>
      <w:r w:rsidRPr="008E1A93">
        <w:rPr>
          <w:rFonts w:ascii="Browallia New" w:hAnsi="Browallia New" w:cs="Browallia New"/>
          <w:color w:val="0000FF"/>
          <w:sz w:val="32"/>
          <w:szCs w:val="32"/>
        </w:rPr>
        <w:t>YUHANG</w:t>
      </w:r>
      <w:r w:rsidRPr="008E1A9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02FF3">
        <w:rPr>
          <w:rFonts w:ascii="Browallia New" w:hAnsi="Browallia New" w:cs="Browallia New"/>
          <w:sz w:val="32"/>
          <w:szCs w:val="32"/>
          <w:cs/>
        </w:rPr>
        <w:t>เป็นเส้นทางรถไฟความเร็วสูงที่มีความยาวทั้งหมด 1</w:t>
      </w:r>
      <w:r w:rsidRPr="00402FF3">
        <w:rPr>
          <w:rFonts w:ascii="Browallia New" w:hAnsi="Browallia New" w:cs="Browallia New"/>
          <w:sz w:val="32"/>
          <w:szCs w:val="32"/>
        </w:rPr>
        <w:t>,</w:t>
      </w:r>
      <w:r w:rsidRPr="00402FF3">
        <w:rPr>
          <w:rFonts w:ascii="Browallia New" w:hAnsi="Browallia New" w:cs="Browallia New"/>
          <w:sz w:val="32"/>
          <w:szCs w:val="32"/>
          <w:cs/>
        </w:rPr>
        <w:t>318 กิโลเมตร และวิ่งผ่านปักกิ่ง เทียนสิน เหอเป่ย ซานตง อันฮุย เจียงซู และเซี่ยงไฮ้ทั้งหมด 7 เมืองใหญ่ ซึ่งวิ่งด้วยความเร็วสูงถึง 300 กิโลเมตร/ชั่วโมง</w:t>
      </w:r>
    </w:p>
    <w:p w:rsidR="00344852" w:rsidRPr="00402FF3" w:rsidRDefault="00344852" w:rsidP="00344852">
      <w:pPr>
        <w:tabs>
          <w:tab w:val="left" w:pos="1080"/>
        </w:tabs>
        <w:spacing w:after="0" w:line="276" w:lineRule="auto"/>
        <w:ind w:left="1440"/>
        <w:jc w:val="center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w:drawing>
          <wp:inline distT="0" distB="0" distL="0" distR="0" wp14:anchorId="54D4F146" wp14:editId="0838FAC0">
            <wp:extent cx="5989320" cy="3364992"/>
            <wp:effectExtent l="0" t="0" r="0" b="6985"/>
            <wp:docPr id="6" name="Pictur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00P0a00000TxIieEAF.jpe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4852" w:rsidRDefault="00344852" w:rsidP="00344852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GARDEN HANGZHOU HOTEL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4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</w:t>
      </w:r>
    </w:p>
    <w:tbl>
      <w:tblPr>
        <w:tblStyle w:val="PlainTable11"/>
        <w:tblW w:w="11340" w:type="dxa"/>
        <w:tblInd w:w="-1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54F6CC"/>
        <w:tblLayout w:type="fixed"/>
        <w:tblLook w:val="04A0" w:firstRow="1" w:lastRow="0" w:firstColumn="1" w:lastColumn="0" w:noHBand="0" w:noVBand="1"/>
      </w:tblPr>
      <w:tblGrid>
        <w:gridCol w:w="990"/>
        <w:gridCol w:w="10350"/>
      </w:tblGrid>
      <w:tr w:rsidR="00344852" w:rsidRPr="00F17A5A" w:rsidTr="00EA324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0000"/>
            <w:vAlign w:val="center"/>
          </w:tcPr>
          <w:p w:rsidR="00344852" w:rsidRPr="00EB36D5" w:rsidRDefault="00344852" w:rsidP="00EA324A">
            <w:pPr>
              <w:spacing w:before="0"/>
              <w:ind w:hanging="20"/>
              <w:jc w:val="center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EB36D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cs/>
                </w:rPr>
                <w:id w:val="-1642489760"/>
                <w:placeholder>
                  <w:docPart w:val="CAD75266ACF64A829DF62F7562E0099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lang w:bidi="th-TH"/>
                  </w:rPr>
                  <w:t>3</w:t>
                </w:r>
              </w:sdtContent>
            </w:sdt>
          </w:p>
        </w:tc>
        <w:tc>
          <w:tcPr>
            <w:tcW w:w="10350" w:type="dxa"/>
            <w:shd w:val="clear" w:color="auto" w:fill="FF0000"/>
            <w:vAlign w:val="center"/>
          </w:tcPr>
          <w:p w:rsidR="00344852" w:rsidRDefault="00344852" w:rsidP="00EA324A">
            <w:pPr>
              <w:tabs>
                <w:tab w:val="left" w:pos="3193"/>
                <w:tab w:val="left" w:pos="9585"/>
              </w:tabs>
              <w:spacing w:before="0"/>
              <w:ind w:left="-11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</w:pPr>
            <w:r w:rsidRPr="00EB36D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P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ร้านผ้าไหม</w:t>
            </w:r>
            <w:r w:rsidRP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เมิองโบราณอูเจิ้น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(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ไม่รวมค่าล่องเรือ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)</w:t>
            </w:r>
            <w:r w:rsidRP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– 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เซี่ยงไฮ้</w:t>
            </w:r>
            <w:r w:rsidRP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</w:t>
            </w:r>
            <w:r w:rsidRP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หาดไว่ทาน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ถนนนานกิง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 </w:t>
            </w:r>
          </w:p>
          <w:p w:rsidR="00344852" w:rsidRPr="00AC4DCA" w:rsidRDefault="00344852" w:rsidP="00EA324A">
            <w:pPr>
              <w:tabs>
                <w:tab w:val="left" w:pos="3193"/>
                <w:tab w:val="left" w:pos="9585"/>
              </w:tabs>
              <w:spacing w:before="0"/>
              <w:ind w:left="-11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</w:pP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 – 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ร้าน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STARBUCK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ที่ใหญ่ที่สุดในโลก</w:t>
            </w:r>
            <w:r w:rsidRPr="00AC4DCA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Pr="00AC4DC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                                                               </w:t>
            </w:r>
            <w:r w:rsidRPr="00AC4DC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 w:rsidRPr="00AC4DC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B</w:t>
            </w:r>
            <w:r w:rsidRPr="00AC4DC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Pr="00AC4DC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L</w:t>
            </w:r>
            <w:r w:rsidRPr="00AC4DC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Pr="00AC4DC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D</w:t>
            </w:r>
            <w:r w:rsidRPr="00AC4DC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) </w:t>
            </w:r>
          </w:p>
        </w:tc>
      </w:tr>
    </w:tbl>
    <w:p w:rsidR="00344852" w:rsidRPr="005A236E" w:rsidRDefault="00344852" w:rsidP="00344852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:rsidR="00344852" w:rsidRPr="00487E67" w:rsidRDefault="00344852" w:rsidP="00344852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487E67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487E67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487E67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344852" w:rsidRDefault="00344852" w:rsidP="00344852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หลังจากนั้น</w:t>
      </w:r>
      <w:r w:rsidRPr="00A530F5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402FF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shd w:val="clear" w:color="auto" w:fill="FFFFFF" w:themeFill="background1"/>
          <w:cs/>
        </w:rPr>
        <w:t>ร้านผ้าไหม</w:t>
      </w:r>
      <w:r w:rsidRPr="00402FF3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A530F5">
        <w:rPr>
          <w:rFonts w:ascii="Browallia New" w:eastAsia="Cordia New" w:hAnsi="Browallia New" w:cs="Browallia New"/>
          <w:sz w:val="32"/>
          <w:szCs w:val="32"/>
          <w:cs/>
        </w:rPr>
        <w:t>ให้ท่านได้เลือกชม เอกซื้อสินค้าและผลิตภัณฑ์ ที่ผลิตด้วยผ้าไหม</w:t>
      </w:r>
      <w:r w:rsidRPr="00E852B4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</w:p>
    <w:p w:rsidR="00344852" w:rsidRDefault="00344852" w:rsidP="00344852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CB33B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CB33B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เมืองโบราณ</w:t>
      </w:r>
      <w:r w:rsidRPr="00CB33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อูเจิ้น</w:t>
      </w:r>
      <w:r w:rsidRPr="00CB33B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B33BC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เป็นท้องถิ่นเก่าแก่ อุดมไปด้วยโบราณสถานและโบราณวัตถุ ตำบลอูเจิ้นตั้งอยู่ในเมืองถงเซียง มณฑลเจ้อเจียงทางภาคตะวันออกของจีน อยู่ริมคลองขุด "ต้ายุ่นเหอ" ซึ่งเป็นคลองขุดที่ยาวที่สุดของโลก ห่างจากนครเซี่ยงไฮ้เพียง 100 กิโลเมตร ห่างจากเมืองหังโจวเมืองท่องเที่ยวที่ขึ้นชื่อเพียง 60 กิโลเมตร ตำบลอูเจิ้น มีประวัติอารยธรรมที่ยาวนานถึง 7</w:t>
      </w:r>
      <w:r w:rsidRPr="00CB33BC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B33BC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ปี มีประวัติในการสร้างตำบลที่นานกว่า 1</w:t>
      </w:r>
      <w:r w:rsidRPr="00CB33BC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300 ปี จากนั้นนำท่าน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เที่ยวชมหมู่บ้าน</w:t>
      </w:r>
      <w:r w:rsidRPr="00CB33BC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เมืองโบราณที่มีชื่อเสียงมากของมณฑลเจ้อเจียง ตั้งอยู่ริมทะเลสาบไท่หู ทะเลสาบขนาดใหญ่ที่ครอบคลุมพื้นที่ของมณฑลเจ๋อเจียงและมณพลเจียงซู เป็นเมืองโบราณที่อนุรักษ์และคงสภาพบ้านเรือนตามแบบสมัยราชวงค์ชิง ไม่ว่าจะเป็นลวดลายการแกะสลักไม้ตามหน้าต่าง หรือการแกะสลักหินที่มีความประณีตงดงาม ชมวิถีชีวิตความเป็นอยู่ของชาวเมืองอูเจิ้น เมืองที่ได้ชื่อว่า "นครเวนิชแห่งมณฑลเจ๋อเจียง" มีประวัติศาสตร์กว่า 1</w:t>
      </w:r>
      <w:r w:rsidRPr="00CB33BC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B33B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000 ปี ชมชีวิตความเป็นอยู่ของชาวบ้านริมน้ำ สถานที่บ่งบอกความเป็นเจียงหนันซึ่งเป็นบ้านเกิด "เหมาตุ้น" </w:t>
      </w:r>
      <w:r w:rsidRPr="00CB33BC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ชมสิ่งก่อสร้างโบราณสมัยราชวงศ์ หมิงและราชวงศ์แมนจู สภาพแวดล้อมภายในเมืองโบราณอูเจิ้นนั้นยังคงความสวยงามน่าอยู่ มีคูคลองไหลผ่านกลางหมู่บ้าน สะพานข้ามคูคลอง โบราณสถานและโบราณวัตถุที่น่าสนใจอีกมากมาย ที่แห่งนี้ท่านจะได้สัมผัสถึงบรรยากาศความเป็นเมืองโบราณ และความเป็นโมเดิร์นที่ผสมผสานได้อย่างลงตัว นอกจากนี้ท่านจะได้รับชมกรรมวิธีการทำเหล้าแบบโบราณและการย้อมผ้าแบบดั้งเดิม </w:t>
      </w:r>
      <w:r w:rsidRPr="00B0172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(</w:t>
      </w:r>
      <w:r w:rsidRPr="00B01727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ไม่รวมค่าล่องเรือ</w:t>
      </w:r>
      <w:r w:rsidRPr="00B0172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)</w:t>
      </w:r>
    </w:p>
    <w:p w:rsidR="00344852" w:rsidRPr="00874677" w:rsidRDefault="00344852" w:rsidP="00344852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inline distT="0" distB="0" distL="0" distR="0" wp14:anchorId="3B3BFEE0" wp14:editId="07ADB005">
            <wp:extent cx="5989320" cy="3364992"/>
            <wp:effectExtent l="0" t="0" r="0" b="6985"/>
            <wp:docPr id="7" name="Pictur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จูเจียเจี่ยว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4852" w:rsidRPr="00487E67" w:rsidRDefault="00344852" w:rsidP="00344852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บริการอาหารกลางวัน ณ ภัตตาคาร </w:t>
      </w:r>
    </w:p>
    <w:p w:rsidR="00344852" w:rsidRDefault="00344852" w:rsidP="00344852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87467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นำท่านเดินทางกลับสู่ </w:t>
      </w:r>
      <w:r w:rsidRPr="0087467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มหานครเซี่ยงไฮ้</w:t>
      </w:r>
      <w:r w:rsidRPr="0087467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874677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874677">
        <w:rPr>
          <w:rFonts w:ascii="Browallia New" w:hAnsi="Browallia New" w:cs="Browallia New"/>
          <w:sz w:val="32"/>
          <w:szCs w:val="32"/>
          <w:cs/>
        </w:rPr>
        <w:t>มหานครที่ใหญ่ที่สุดของประเทศจีน ตั้งอยู่บริเวณปากแม่น้ำแยงซี เป็นศูนย์กลางการคมนาคมและเศรษฐกิจทางภาคตะวันออกเฉียงใต้ มีพื้นที่ 6</w:t>
      </w:r>
      <w:r w:rsidRPr="00874677">
        <w:rPr>
          <w:rFonts w:ascii="Browallia New" w:hAnsi="Browallia New" w:cs="Browallia New"/>
          <w:sz w:val="32"/>
          <w:szCs w:val="32"/>
        </w:rPr>
        <w:t>,</w:t>
      </w:r>
      <w:r w:rsidRPr="00874677">
        <w:rPr>
          <w:rFonts w:ascii="Browallia New" w:hAnsi="Browallia New" w:cs="Browallia New"/>
          <w:sz w:val="32"/>
          <w:szCs w:val="32"/>
          <w:cs/>
        </w:rPr>
        <w:t>200 ตร.กม. มีประชากรประมาณ  14  ล้านคน เป็นเมืองท่าพาณิชย์ขนาดใหญ่แห่งทะเลจีนใต้ ที่ได้รับการพัฒนาจนถูกขนานนามว่า “นครปารีสแห่งตะวันออก”</w:t>
      </w:r>
    </w:p>
    <w:p w:rsidR="00344852" w:rsidRDefault="00344852" w:rsidP="00344852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A6168D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A616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หาดไว่ทาน</w:t>
      </w:r>
      <w:r w:rsidRPr="00A6168D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A6168D">
        <w:rPr>
          <w:rFonts w:ascii="Browallia New" w:eastAsia="Cordia New" w:hAnsi="Browallia New" w:cs="Browallia New"/>
          <w:sz w:val="32"/>
          <w:szCs w:val="32"/>
          <w:cs/>
        </w:rPr>
        <w:t>ตั้งอยู่บนฝั่งตะวันตกของแม่น้ำหวงผู่มีความยาวจากเหนือจรดใต้ถึง4กิโลเมตรเป็นเขตสถาปัตยกรรมที่ได้ชื่อว่า “พิพิธภัณฑ์นานาชาติ” ถือเป็นสัญลักษณ์ที่โดดเด่นของนครเซี่ยงไฮ้ อีกทั้งถือเป็นศูนย์กลางทางด้านการเงินการธนาคารที่สำคัญ แห่งหนึ่งของเซี่ยงไฮ้ ตลอดแนวยาวของไว่ทันเป็นแหล่งรวมศิลปะสถาปัตยกรรมที่หลากหลาย เช่น สถาปัตยกรรมแบบโรมัน โกธิค บา</w:t>
      </w:r>
      <w:r w:rsidRPr="00A6168D">
        <w:rPr>
          <w:rFonts w:ascii="Browallia New" w:eastAsia="Cordia New" w:hAnsi="Browallia New" w:cs="Browallia New"/>
          <w:sz w:val="32"/>
          <w:szCs w:val="32"/>
          <w:cs/>
        </w:rPr>
        <w:lastRenderedPageBreak/>
        <w:t>รอค รวมทั้งการผสมผสานระหว่างสถาปัตยกรรมตะวันออก-ตะวันตก เป็นที่ตั้งของหน่วยงานภาครัฐ เช่น กรมศุลกากร โรงแรม และสำนักงานใหญ่</w:t>
      </w:r>
    </w:p>
    <w:p w:rsidR="00344852" w:rsidRPr="00A6168D" w:rsidRDefault="00344852" w:rsidP="00344852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A6168D">
        <w:rPr>
          <w:rFonts w:ascii="Browallia New" w:eastAsia="Cord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A616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ถนนนานกิง</w:t>
      </w:r>
      <w:r w:rsidRPr="00A6168D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A6168D">
        <w:rPr>
          <w:rFonts w:ascii="Browallia New" w:eastAsia="Cordia New" w:hAnsi="Browallia New" w:cs="Browallia New"/>
          <w:sz w:val="32"/>
          <w:szCs w:val="32"/>
          <w:cs/>
        </w:rPr>
        <w:t>ศูนย์กลางการช้อปปิ้งที่คึกคักมากที่สุดของนครเซี่ยงไฮ้ที่ไม่มีวันหลับใหล ทั้งยังเป็นที่ตั้งห้างสรรพสินค้ามากมายและถือเป็นย่านสวรรค์ของบรรดาสาวกแบรนด์เนมทั้งหลาย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น</w:t>
      </w:r>
      <w:r>
        <w:rPr>
          <w:rFonts w:ascii="Browallia New" w:eastAsia="Cordia New" w:hAnsi="Browallia New" w:cs="Browallia New"/>
          <w:sz w:val="32"/>
          <w:szCs w:val="32"/>
          <w:cs/>
        </w:rPr>
        <w:t>อกจากนี้ที่หาดไว่ทา</w:t>
      </w:r>
      <w:r w:rsidRPr="00A6168D">
        <w:rPr>
          <w:rFonts w:ascii="Browallia New" w:eastAsia="Cordia New" w:hAnsi="Browallia New" w:cs="Browallia New"/>
          <w:sz w:val="32"/>
          <w:szCs w:val="32"/>
          <w:cs/>
        </w:rPr>
        <w:t xml:space="preserve">นยังสามารถมองเห็น </w:t>
      </w:r>
      <w:r w:rsidRPr="00A6168D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"หอไข่มุก" </w:t>
      </w:r>
      <w:r w:rsidRPr="00A6168D">
        <w:rPr>
          <w:rFonts w:ascii="Browallia New" w:eastAsia="Cordia New" w:hAnsi="Browallia New" w:cs="Browallia New"/>
          <w:sz w:val="32"/>
          <w:szCs w:val="32"/>
          <w:cs/>
        </w:rPr>
        <w:t>ซึ่งเป็นสัญลักษณ์ของเมืองเซี่ยงไฮ้ได้อย่างชัดเจนอีกด้วย ใครมาเยือนเซี่ยงไฮ้ จึงต้องไปแวะชมความงามแบบคลาสสิกของ “เดอะบันด์” จึงเรียกได้ว่ามาถึงเซี่ยงไฮ้จริงๆ  หลังจากชมวิวเมืองเซี่ยงไฮ้จนเต็มแล้ว</w:t>
      </w:r>
    </w:p>
    <w:p w:rsidR="00344852" w:rsidRDefault="00344852" w:rsidP="00344852">
      <w:pPr>
        <w:spacing w:after="0" w:line="276" w:lineRule="auto"/>
        <w:ind w:left="1440"/>
        <w:jc w:val="center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noProof/>
          <w:sz w:val="32"/>
          <w:szCs w:val="32"/>
        </w:rPr>
        <w:drawing>
          <wp:inline distT="0" distB="0" distL="0" distR="0" wp14:anchorId="2D465EB9" wp14:editId="7FACADCE">
            <wp:extent cx="5989320" cy="3364992"/>
            <wp:effectExtent l="0" t="0" r="0" b="6985"/>
            <wp:docPr id="8" name="Pictur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ไว่ทาน.jpg"/>
                    <pic:cNvPicPr/>
                  </pic:nvPicPr>
                  <pic:blipFill>
                    <a:blip r:embed="rId13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4852" w:rsidRDefault="00344852" w:rsidP="00344852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5A236E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นำท่านสู่ร้าน </w:t>
      </w:r>
      <w:r w:rsidRPr="005A236E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STARBUCKS RESERVE ROASTERY</w:t>
      </w:r>
      <w:r w:rsidRPr="005A236E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>สาขาใหม่ที่นครเซี่ยงไฮ้ มาพร้อมกับความยิ่งใหญ่อลังการ ครองตำแหน่งสตาร์บัคส์ที่ใหญ่และสวยที่สุดในโลก ซึ่งได้ทำการเปิดตัวไปเมื่อวันที่ 6 ธันวาคม 2560 มีเนื้อที่ใหญ่โตถึง 2,787 ตารางเมตร ด้านบนของร้านตกแต่งด้วยแผ่นไม้รูปหกเหลี่ยมซึ่งเป็นงานแฮนด์เมดจำนวน 10,000 แผ่น และที่ตั้งตระหง่านอยู่กลางร้านคือถังคั่วกาแฟทองเหลืองขนาด 40 ตัน สูงเท่าตึก 2 ชั้น ประดับประดาด้วยแผ่นตราประทับแบบจีนโบราณมากกว่า 1,000 แผ่น ซึ่งบอกเล่าเรื่องราวความเป็นมาของสตาร์บัคส์ กาแฟที่คั่วในถังทองเหลืองนี้จะถูกส่งผ่านไปตามท่อทองเหลืองด้านบน ซึ่งจะทำให้เกิดเสียงราวกับเสียงดนตรี มีเคาน์เตอร์ที่ยาวที่สุด ซึ่งมีความยาวถึง 26.9 เมตร ครองตำแหน่งเคาน์เตอร์ของสตาร์บัคส์ที่มีความยาวที่สุดในโลก มีเครื่องดื่มหลากหลายมากกว่า 100 ชนิด รวมทั้งเครื่องดื่มที่มีเฉพาะสาขานี้เพียงแห่งเดียว</w:t>
      </w:r>
    </w:p>
    <w:p w:rsidR="00344852" w:rsidRDefault="00344852" w:rsidP="00344852">
      <w:pPr>
        <w:spacing w:after="0" w:line="276" w:lineRule="auto"/>
        <w:ind w:left="1440"/>
        <w:jc w:val="center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1E94A66F" wp14:editId="47C1A7B2">
            <wp:extent cx="5989320" cy="3364992"/>
            <wp:effectExtent l="0" t="0" r="0" b="6985"/>
            <wp:docPr id="9" name="Picture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Starbuck Shanghai.jpg"/>
                    <pic:cNvPicPr/>
                  </pic:nvPicPr>
                  <pic:blipFill>
                    <a:blip r:embed="rId14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4852" w:rsidRDefault="00344852" w:rsidP="00344852">
      <w:pPr>
        <w:tabs>
          <w:tab w:val="left" w:pos="1080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บริการอาหารค่ำ ณ ภัตตาคาร </w:t>
      </w:r>
      <w:r w:rsidRPr="00B0172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เมนูไก่แดง</w:t>
      </w:r>
    </w:p>
    <w:p w:rsidR="00344852" w:rsidRDefault="00344852" w:rsidP="00344852">
      <w:pPr>
        <w:spacing w:after="0"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RAMADA ENCORE SHANGHAI HUNAN </w:t>
      </w:r>
      <w:r w:rsidRPr="00DD5624">
        <w:rPr>
          <w:rFonts w:ascii="Browallia New" w:hAnsi="Browallia New" w:cs="Browallia New"/>
          <w:b/>
          <w:bCs/>
          <w:color w:val="0000FF"/>
          <w:sz w:val="32"/>
          <w:szCs w:val="32"/>
        </w:rPr>
        <w:t>HOTEL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4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หรือเทียบเท่า</w:t>
      </w:r>
    </w:p>
    <w:tbl>
      <w:tblPr>
        <w:tblStyle w:val="PlainTable11"/>
        <w:tblW w:w="110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54F6CC"/>
        <w:tblLayout w:type="fixed"/>
        <w:tblLook w:val="04A0" w:firstRow="1" w:lastRow="0" w:firstColumn="1" w:lastColumn="0" w:noHBand="0" w:noVBand="1"/>
      </w:tblPr>
      <w:tblGrid>
        <w:gridCol w:w="1080"/>
        <w:gridCol w:w="9990"/>
      </w:tblGrid>
      <w:tr w:rsidR="00344852" w:rsidRPr="00C71310" w:rsidTr="00EA324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FF0000"/>
            <w:vAlign w:val="center"/>
          </w:tcPr>
          <w:p w:rsidR="00344852" w:rsidRPr="00EB36D5" w:rsidRDefault="00344852" w:rsidP="00EA324A">
            <w:pPr>
              <w:spacing w:before="0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146400147"/>
                <w:placeholder>
                  <w:docPart w:val="AD7CB77C20DC47DFAD17AF091609A009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  <w:lang w:bidi="th-TH"/>
                  </w:rPr>
                  <w:t>4</w:t>
                </w:r>
              </w:sdtContent>
            </w:sdt>
          </w:p>
        </w:tc>
        <w:tc>
          <w:tcPr>
            <w:tcW w:w="9990" w:type="dxa"/>
            <w:shd w:val="clear" w:color="auto" w:fill="FF0000"/>
            <w:vAlign w:val="center"/>
          </w:tcPr>
          <w:p w:rsidR="00344852" w:rsidRDefault="00344852" w:rsidP="00EA324A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</w:pPr>
            <w:r w:rsidRPr="00AC4DCA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ร้านบัวหิมะ </w:t>
            </w:r>
            <w:r w:rsidRPr="00AC4DC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Pr="00AC4DCA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เจ้าแม่กวนอิม วัดหลงหัว </w:t>
            </w:r>
            <w:r w:rsidRPr="00AC4DC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Pr="00AC4DCA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ร้านหยก </w:t>
            </w:r>
            <w:r w:rsidRPr="00AC4DC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Pr="00AC4DCA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ถนนศิลปะ</w:t>
            </w:r>
            <w:r w:rsidRPr="00AC4DCA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เทียนจื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่อฝ</w:t>
            </w:r>
            <w:r w:rsidRPr="00AC4DCA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าง - </w:t>
            </w:r>
          </w:p>
          <w:p w:rsidR="00344852" w:rsidRPr="00AC4DCA" w:rsidRDefault="00344852" w:rsidP="00EA324A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                                  </w:t>
            </w:r>
            <w:r w:rsidRPr="00AC4DC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 w:rsidRPr="00AC4DC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B</w:t>
            </w:r>
            <w:r w:rsidRPr="00AC4DC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Pr="00AC4DC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L</w:t>
            </w:r>
            <w:r w:rsidRPr="00AC4DC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Pr="00AC4DC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D</w:t>
            </w:r>
            <w:r w:rsidRPr="00AC4DC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344852" w:rsidRPr="005A236E" w:rsidRDefault="00344852" w:rsidP="00344852">
      <w:pPr>
        <w:tabs>
          <w:tab w:val="left" w:pos="1080"/>
        </w:tabs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:rsidR="00344852" w:rsidRPr="007A1F2F" w:rsidRDefault="00344852" w:rsidP="00344852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A1F2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A1F2F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color w:val="0000FF"/>
          <w:sz w:val="32"/>
          <w:szCs w:val="32"/>
        </w:rPr>
        <w:tab/>
      </w:r>
      <w:r w:rsidRPr="007A1F2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บริการอาหารเช้า ณ ห้องอาหารของโรงแรม </w:t>
      </w:r>
    </w:p>
    <w:p w:rsidR="00344852" w:rsidRDefault="00344852" w:rsidP="00344852">
      <w:pPr>
        <w:spacing w:after="0" w:line="276" w:lineRule="auto"/>
        <w:ind w:left="1440" w:hanging="90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7A1F2F">
        <w:rPr>
          <w:rFonts w:ascii="Browallia New" w:eastAsia="Cordia New" w:hAnsi="Browallia New" w:cs="Browallia New"/>
          <w:sz w:val="32"/>
          <w:szCs w:val="32"/>
        </w:rPr>
        <w:t xml:space="preserve">             </w:t>
      </w:r>
      <w:r w:rsidRPr="00A6168D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A616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ร้านนวดเท้า</w:t>
      </w:r>
      <w:r w:rsidRPr="00A6168D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A6168D">
        <w:rPr>
          <w:rFonts w:ascii="Browallia New" w:eastAsia="Cordia New" w:hAnsi="Browallia New" w:cs="Browallia New"/>
          <w:sz w:val="32"/>
          <w:szCs w:val="32"/>
          <w:cs/>
        </w:rPr>
        <w:t xml:space="preserve">ชมการสาธิต การนวดเท้า ซึ่งเป็นอีกวิธีหนึ่งในการผ่อนคลายความเครียด ปรับสมดุลให้การไหลเวียนของโลหิตด้วยวิธีธรรมชาติ พร้อมชมครีมเป่าซู่ถัง หรือที่รู้จักกันดีในชื่อ </w:t>
      </w:r>
      <w:r w:rsidRPr="00A616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บัวหิมะ</w:t>
      </w:r>
      <w:r w:rsidRPr="00A6168D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A6168D">
        <w:rPr>
          <w:rFonts w:ascii="Browallia New" w:eastAsia="Cordia New" w:hAnsi="Browallia New" w:cs="Browallia New"/>
          <w:sz w:val="32"/>
          <w:szCs w:val="32"/>
          <w:cs/>
        </w:rPr>
        <w:t>สรรพคุณเป็นเลิศในด้านรักษาแผลไฟไหม ผุพอง และแมลงกัดต่อย เป็นยาสามัญประจำบ้าน</w:t>
      </w:r>
    </w:p>
    <w:p w:rsidR="00344852" w:rsidRDefault="00344852" w:rsidP="00344852">
      <w:pPr>
        <w:spacing w:after="0" w:line="276" w:lineRule="auto"/>
        <w:ind w:left="1440" w:hanging="90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AC4DC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วัดหลงหัว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AC4DCA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เป็นวัดที่เก่าแก่ที่สุดตั้งอยู่ทางตอนใต้ของมหานครเซี่ยงไฮ้ ประวัติของวัดความเป็นมาของวัดต้องเล่าย้อนกลับไปในสมัยสามก๊ก เมื่อปี 242 ซุนกวนต้องการสร้างวัดแห่งนี้ขึ้นเพื่ออุทิศให้กับมารดาผู้ล่วงลับจึงเกิดเป็นวัดขึ้นครั้งแรกโดยในตอนนั้นใช้ชื่อวัดว่า “วัดเซียนซื่อ” แต่ต่อมาได้จึงได้เปลี่ยนเป็นหลงหัวซื่อ</w:t>
      </w:r>
      <w:r>
        <w:rPr>
          <w:rFonts w:ascii="Browallia New" w:eastAsia="Cord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A56794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 xml:space="preserve">ภายในวัดมีวิหารเจ็ดหลังตั้งอยู่บนพื้นที่กว้างขวางที่สุดในบรรดาวัดของนครเซี่ยงไฮ้ วิหารแต่ละหลังมีรูปปั้นพระพุทธรูปและเทพผู้พิทักษ์ประดิษฐานอยู่ให้ผู้คนได้เข้ามากราบไหว้ขอพรอาทิ ในวิหารใหญ่มีพระศรีศากยมุณี วิหารพระเมตไตรย หรือ </w:t>
      </w:r>
      <w:r w:rsidRPr="00A56794">
        <w:rPr>
          <w:rFonts w:ascii="Browallia New" w:eastAsia="Cordia New" w:hAnsi="Browallia New" w:cs="Browallia New"/>
          <w:color w:val="0000FF"/>
          <w:sz w:val="32"/>
          <w:szCs w:val="32"/>
          <w:cs/>
        </w:rPr>
        <w:t>วิหารเจ้าแม่กวนอิมที่มีองค์เจ้าแม่กวนอิมพันกรรายล้อมด้วยพระพุทธรูปสีทอง 500 องค์</w:t>
      </w:r>
      <w:r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 xml:space="preserve"> เป็นเจ้าแม่กวนอิมพันมือที่แกะมาจากไม้การบูร</w:t>
      </w:r>
    </w:p>
    <w:p w:rsidR="00344852" w:rsidRPr="00A56794" w:rsidRDefault="00344852" w:rsidP="00344852">
      <w:pPr>
        <w:spacing w:after="0" w:line="276" w:lineRule="auto"/>
        <w:ind w:left="1440"/>
        <w:jc w:val="center"/>
        <w:rPr>
          <w:rFonts w:ascii="Browallia New" w:eastAsia="Cordia New" w:hAnsi="Browallia New" w:cs="Browallia New"/>
          <w:color w:val="0000FF"/>
          <w:sz w:val="32"/>
          <w:szCs w:val="32"/>
          <w:cs/>
        </w:rPr>
      </w:pPr>
      <w:r>
        <w:rPr>
          <w:rFonts w:ascii="Browallia New" w:eastAsia="Cordia New" w:hAnsi="Browallia New" w:cs="Browallia New" w:hint="cs"/>
          <w:noProof/>
          <w:color w:val="0000FF"/>
          <w:sz w:val="32"/>
          <w:szCs w:val="32"/>
        </w:rPr>
        <w:lastRenderedPageBreak/>
        <w:drawing>
          <wp:inline distT="0" distB="0" distL="0" distR="0" wp14:anchorId="4637994F" wp14:editId="5E014935">
            <wp:extent cx="5989320" cy="3364992"/>
            <wp:effectExtent l="0" t="0" r="0" b="6985"/>
            <wp:docPr id="10" name="Picture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shutterstock_1091234954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4852" w:rsidRPr="00487E67" w:rsidRDefault="00344852" w:rsidP="00344852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บริการอาหารกลางวัน ณ ภัตตาคาร </w:t>
      </w:r>
    </w:p>
    <w:p w:rsidR="00344852" w:rsidRDefault="00344852" w:rsidP="00344852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A6168D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นำท่านชม </w:t>
      </w:r>
      <w:r w:rsidRPr="00A616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ร้านหยก</w:t>
      </w:r>
      <w:r w:rsidRPr="00A6168D">
        <w:rPr>
          <w:rFonts w:ascii="Browallia New" w:eastAsia="Cordia New" w:hAnsi="Browallia New" w:cs="Browallia New"/>
          <w:sz w:val="32"/>
          <w:szCs w:val="32"/>
          <w:cs/>
        </w:rPr>
        <w:t xml:space="preserve"> ชาวจีนมีความเชื่อว่าหยกเป็นอัญมณีล้ำค่ากว่าทองและเพชร เป็นสิริมงคลแก่ผู้ที่ได้มาครอบครอง ให้ท่านได้เลือกซื้อเป็นเครื่องประดับนำโชคตามอัธยาศัย</w:t>
      </w:r>
    </w:p>
    <w:p w:rsidR="00344852" w:rsidRDefault="00344852" w:rsidP="00344852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จ</w:t>
      </w:r>
      <w:r w:rsidRPr="003452B5">
        <w:rPr>
          <w:rFonts w:ascii="Browallia New" w:hAnsi="Browallia New" w:cs="Browallia New"/>
          <w:sz w:val="32"/>
          <w:szCs w:val="32"/>
          <w:cs/>
        </w:rPr>
        <w:t xml:space="preserve">ากนั้นนำท่านชม </w:t>
      </w:r>
      <w:r w:rsidRPr="003452B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ย่านศิลปะถนนเทียนจื่อฝาง</w:t>
      </w:r>
      <w:r w:rsidRPr="003452B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3452B5">
        <w:rPr>
          <w:rFonts w:ascii="Browallia New" w:hAnsi="Browallia New" w:cs="Browallia New"/>
          <w:sz w:val="32"/>
          <w:szCs w:val="32"/>
          <w:cs/>
        </w:rPr>
        <w:t xml:space="preserve">เป็นเขตอยู่อาศัยของชาวบ้านในยุค ค.ศ.1920 – 1930 ประกอบไปด้วยบ้านทรงยุโรปสลับกับบ้านแบบจีน ถนนแห่งนี้เริ่มมีชื่อเสียง ในปี ค.ศ. 1998 เพราะการจัดแสดงผลงานศิลปะจากศิลปินแบบติดดิน หรือที่ปัจจุบันเรียกว่า “แนวสตรีท” ภายในเต็มไปด้วยคาเฟ่ และร้านขายของที่ระลึก และงานแสดงของศิลปินทั้งในและต่างประเทศ </w:t>
      </w:r>
    </w:p>
    <w:p w:rsidR="00344852" w:rsidRPr="00344852" w:rsidRDefault="00344852" w:rsidP="00344852">
      <w:pPr>
        <w:spacing w:after="0" w:line="276" w:lineRule="auto"/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72626A77" wp14:editId="449B4CDE">
            <wp:extent cx="5989320" cy="3364992"/>
            <wp:effectExtent l="0" t="0" r="0" b="6985"/>
            <wp:docPr id="11" name="Picture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เทียนจื่อฝาน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4852" w:rsidRPr="005A236E" w:rsidRDefault="00344852" w:rsidP="00344852">
      <w:pPr>
        <w:spacing w:after="0" w:line="276" w:lineRule="auto"/>
        <w:ind w:left="1440"/>
        <w:jc w:val="center"/>
        <w:rPr>
          <w:rFonts w:ascii="Browallia New" w:eastAsia="Cordia New" w:hAnsi="Browallia New" w:cs="Browallia New"/>
          <w:sz w:val="32"/>
          <w:szCs w:val="32"/>
        </w:rPr>
      </w:pPr>
    </w:p>
    <w:p w:rsidR="00344852" w:rsidRDefault="00344852" w:rsidP="00344852">
      <w:pPr>
        <w:tabs>
          <w:tab w:val="left" w:pos="1080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บริการอาหารค่ำ ณ ภัตตาคาร พิเศษ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Pr="00B0172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เมนูเสี่ยวหลงเปา</w:t>
      </w:r>
    </w:p>
    <w:p w:rsidR="00344852" w:rsidRPr="00B01727" w:rsidRDefault="00344852" w:rsidP="00344852">
      <w:pPr>
        <w:spacing w:after="0"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RAMADA ENCORE SHANGHAI HUNAN </w:t>
      </w:r>
      <w:r w:rsidRPr="00DD5624">
        <w:rPr>
          <w:rFonts w:ascii="Browallia New" w:hAnsi="Browallia New" w:cs="Browallia New"/>
          <w:b/>
          <w:bCs/>
          <w:color w:val="0000FF"/>
          <w:sz w:val="32"/>
          <w:szCs w:val="32"/>
        </w:rPr>
        <w:t>HOTEL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4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หรือเทียบเท่า</w:t>
      </w:r>
    </w:p>
    <w:tbl>
      <w:tblPr>
        <w:tblStyle w:val="PlainTable11"/>
        <w:tblW w:w="110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54F6CC"/>
        <w:tblLayout w:type="fixed"/>
        <w:tblLook w:val="04A0" w:firstRow="1" w:lastRow="0" w:firstColumn="1" w:lastColumn="0" w:noHBand="0" w:noVBand="1"/>
      </w:tblPr>
      <w:tblGrid>
        <w:gridCol w:w="1080"/>
        <w:gridCol w:w="9943"/>
      </w:tblGrid>
      <w:tr w:rsidR="00344852" w:rsidRPr="00235680" w:rsidTr="00CE130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FF0000"/>
            <w:vAlign w:val="center"/>
          </w:tcPr>
          <w:p w:rsidR="00344852" w:rsidRPr="005A236E" w:rsidRDefault="00344852" w:rsidP="00EA324A">
            <w:pPr>
              <w:spacing w:before="0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5A236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1128138753"/>
                <w:placeholder>
                  <w:docPart w:val="8E23D39A91E7490F9F662BCE0EE9F9C9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  <w:lang w:bidi="th-TH"/>
                  </w:rPr>
                  <w:t>5</w:t>
                </w:r>
              </w:sdtContent>
            </w:sdt>
          </w:p>
        </w:tc>
        <w:tc>
          <w:tcPr>
            <w:tcW w:w="9943" w:type="dxa"/>
            <w:shd w:val="clear" w:color="auto" w:fill="FF0000"/>
            <w:vAlign w:val="center"/>
          </w:tcPr>
          <w:p w:rsidR="00344852" w:rsidRPr="005A236E" w:rsidRDefault="00344852" w:rsidP="00EA324A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5A236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</w:t>
            </w:r>
            <w:r w:rsidRPr="005A236E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</w:t>
            </w:r>
            <w:r w:rsidRPr="005A236E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shd w:val="clear" w:color="auto" w:fill="FF0000"/>
                <w:cs/>
                <w:lang w:bidi="th-TH"/>
              </w:rPr>
              <w:t>สนามบิน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shd w:val="clear" w:color="auto" w:fill="FF0000"/>
                <w:cs/>
                <w:lang w:bidi="th-TH"/>
              </w:rPr>
              <w:t>ผู่ตง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shd w:val="clear" w:color="auto" w:fill="FF0000"/>
                <w:lang w:bidi="th-TH"/>
              </w:rPr>
              <w:t>(</w:t>
            </w:r>
            <w:r w:rsidRPr="005A236E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shd w:val="clear" w:color="auto" w:fill="FF0000"/>
                <w:cs/>
                <w:lang w:bidi="th-TH"/>
              </w:rPr>
              <w:t>เซี่ยงไฮ้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shd w:val="clear" w:color="auto" w:fill="FF0000"/>
                <w:lang w:bidi="th-TH"/>
              </w:rPr>
              <w:t>)</w:t>
            </w:r>
            <w:r w:rsidRPr="005A236E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shd w:val="clear" w:color="auto" w:fill="FF0000"/>
                <w:cs/>
                <w:lang w:bidi="th-TH"/>
              </w:rPr>
              <w:t xml:space="preserve"> </w:t>
            </w:r>
            <w:r w:rsidRPr="005A236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shd w:val="clear" w:color="auto" w:fill="FF0000"/>
                <w:cs/>
                <w:lang w:bidi="th-TH"/>
              </w:rPr>
              <w:t xml:space="preserve"> –</w:t>
            </w:r>
            <w:r w:rsidRPr="005A236E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shd w:val="clear" w:color="auto" w:fill="FF0000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shd w:val="clear" w:color="auto" w:fill="FF0000"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shd w:val="clear" w:color="auto" w:fill="FF0000"/>
                <w:cs/>
                <w:lang w:bidi="th-TH"/>
              </w:rPr>
              <w:t>กรุงเทพฯ (ดอนเมือง)</w:t>
            </w:r>
            <w:r w:rsidRPr="005A236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shd w:val="clear" w:color="auto" w:fill="FF0000"/>
                <w:cs/>
                <w:lang w:bidi="th-TH"/>
              </w:rPr>
              <w:t xml:space="preserve">                   </w:t>
            </w:r>
            <w:r w:rsidRPr="005A236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shd w:val="clear" w:color="auto" w:fill="FF0000"/>
                <w:lang w:bidi="th-TH"/>
              </w:rPr>
              <w:t xml:space="preserve">         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shd w:val="clear" w:color="auto" w:fill="FF0000"/>
                <w:cs/>
                <w:lang w:bidi="th-TH"/>
              </w:rPr>
              <w:t xml:space="preserve">   </w:t>
            </w:r>
            <w:r w:rsidRPr="005A236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shd w:val="clear" w:color="auto" w:fill="FF0000"/>
                <w:cs/>
                <w:lang w:bidi="th-TH"/>
              </w:rPr>
              <w:t xml:space="preserve">      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shd w:val="clear" w:color="auto" w:fill="FF0000"/>
                <w:cs/>
                <w:lang w:bidi="th-TH"/>
              </w:rPr>
              <w:t xml:space="preserve">                  </w:t>
            </w:r>
            <w:r w:rsidRPr="005A236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shd w:val="clear" w:color="auto" w:fill="FF0000"/>
                <w:cs/>
                <w:lang w:bidi="th-TH"/>
              </w:rPr>
              <w:t>(</w:t>
            </w:r>
            <w:r w:rsidRPr="005A236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shd w:val="clear" w:color="auto" w:fill="FF0000"/>
                <w:lang w:bidi="th-TH"/>
              </w:rPr>
              <w:t>B/-/-)</w:t>
            </w:r>
          </w:p>
        </w:tc>
      </w:tr>
    </w:tbl>
    <w:p w:rsidR="00344852" w:rsidRPr="007A1F2F" w:rsidRDefault="00344852" w:rsidP="00344852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A1F2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A1F2F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color w:val="0000FF"/>
          <w:sz w:val="32"/>
          <w:szCs w:val="32"/>
        </w:rPr>
        <w:tab/>
      </w:r>
      <w:r w:rsidRPr="007A1F2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บริการอาหารเช้า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แบบ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SET BOX</w:t>
      </w:r>
      <w:r w:rsidRPr="007A1F2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:rsidR="00344852" w:rsidRDefault="00344852" w:rsidP="00344852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ได้เวลาอันสมควรนำทุกท่านสู่ </w:t>
      </w:r>
      <w:r w:rsidRPr="0031543E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สนามบินนานาชาติผู่ตง</w:t>
      </w:r>
    </w:p>
    <w:p w:rsidR="00344852" w:rsidRPr="002569E1" w:rsidRDefault="00344852" w:rsidP="00344852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06</w:t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50</w:t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    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077C7F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ออกเดินทางสู่</w:t>
      </w:r>
      <w:r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ท่าอากาศยานนานาชาติ ดอนเมือง กรุงเทพฯ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 </w:t>
      </w:r>
      <w:r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โดยสายการบิน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AIR ASIA X</w:t>
      </w:r>
      <w:r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เที่ยวบินที่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XJ761</w:t>
      </w:r>
      <w:r w:rsidRPr="002569E1">
        <w:rPr>
          <w:rFonts w:ascii="Browallia New" w:eastAsia="Cordia New" w:hAnsi="Browallia New" w:cs="Browallia New"/>
          <w:sz w:val="32"/>
          <w:szCs w:val="32"/>
        </w:rPr>
        <w:t xml:space="preserve">  </w:t>
      </w:r>
      <w:r w:rsidRPr="002569E1">
        <w:rPr>
          <w:rFonts w:ascii="Browallia New" w:eastAsia="Cordia New" w:hAnsi="Browallia New" w:cs="Browallia New"/>
          <w:color w:val="0000FF"/>
          <w:sz w:val="32"/>
          <w:szCs w:val="32"/>
        </w:rPr>
        <w:t xml:space="preserve">** </w:t>
      </w:r>
      <w:r w:rsidRPr="002569E1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ไม่มีบริการอาหารและเครื่องดื่มบนเครื่องบิน ใช้เวลาบินประมาณ </w:t>
      </w:r>
      <w:r>
        <w:rPr>
          <w:rFonts w:ascii="Browallia New" w:eastAsia="Cordia New" w:hAnsi="Browallia New" w:cs="Browallia New"/>
          <w:color w:val="0000FF"/>
          <w:sz w:val="32"/>
          <w:szCs w:val="32"/>
        </w:rPr>
        <w:t>4.30</w:t>
      </w:r>
      <w:r w:rsidRPr="002569E1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ชั่วโมง **</w:t>
      </w:r>
    </w:p>
    <w:p w:rsidR="00344852" w:rsidRDefault="00344852" w:rsidP="00344852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10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15</w:t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น.    </w:t>
      </w:r>
      <w:r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เดินทางถึง สนามบินดอนเมือง กรุงเทพฯ โดยสวัสดิภาพ พร้อมความประทับใจ</w:t>
      </w:r>
    </w:p>
    <w:p w:rsidR="00344852" w:rsidRPr="002569E1" w:rsidRDefault="00344852" w:rsidP="00344852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*************************************************</w:t>
      </w:r>
    </w:p>
    <w:p w:rsidR="00344852" w:rsidRPr="007D7040" w:rsidRDefault="00344852" w:rsidP="00344852">
      <w:pPr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344852" w:rsidRDefault="00344852" w:rsidP="00344852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7D7040">
        <w:rPr>
          <w:rFonts w:ascii="Browallia New" w:hAnsi="Browallia New" w:cs="Browalli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:rsidR="00344852" w:rsidRPr="007D7040" w:rsidRDefault="00344852" w:rsidP="00344852">
      <w:pPr>
        <w:spacing w:after="0" w:line="276" w:lineRule="auto"/>
        <w:ind w:firstLine="270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</w:p>
    <w:tbl>
      <w:tblPr>
        <w:tblW w:w="1145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57"/>
        <w:gridCol w:w="1971"/>
        <w:gridCol w:w="2160"/>
        <w:gridCol w:w="1920"/>
        <w:gridCol w:w="1170"/>
        <w:gridCol w:w="1329"/>
        <w:gridCol w:w="52"/>
      </w:tblGrid>
      <w:tr w:rsidR="00344852" w:rsidRPr="00E746DA" w:rsidTr="00EA324A">
        <w:trPr>
          <w:gridAfter w:val="1"/>
          <w:wAfter w:w="52" w:type="dxa"/>
          <w:trHeight w:val="360"/>
          <w:jc w:val="center"/>
        </w:trPr>
        <w:tc>
          <w:tcPr>
            <w:tcW w:w="11407" w:type="dxa"/>
            <w:gridSpan w:val="6"/>
            <w:shd w:val="clear" w:color="auto" w:fill="FF0000"/>
            <w:vAlign w:val="center"/>
          </w:tcPr>
          <w:p w:rsidR="00344852" w:rsidRPr="00E746DA" w:rsidRDefault="00344852" w:rsidP="00EA324A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E746DA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lastRenderedPageBreak/>
              <w:t>อัตราค่าบริการ</w:t>
            </w:r>
          </w:p>
        </w:tc>
      </w:tr>
      <w:tr w:rsidR="00344852" w:rsidRPr="00E746DA" w:rsidTr="00EA324A">
        <w:trPr>
          <w:trHeight w:val="1377"/>
          <w:jc w:val="center"/>
        </w:trPr>
        <w:tc>
          <w:tcPr>
            <w:tcW w:w="2857" w:type="dxa"/>
            <w:shd w:val="clear" w:color="auto" w:fill="FF9966"/>
            <w:vAlign w:val="center"/>
          </w:tcPr>
          <w:p w:rsidR="00344852" w:rsidRPr="00E746DA" w:rsidRDefault="00344852" w:rsidP="00EA324A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1971" w:type="dxa"/>
            <w:shd w:val="clear" w:color="auto" w:fill="FF9966"/>
            <w:vAlign w:val="center"/>
            <w:hideMark/>
          </w:tcPr>
          <w:p w:rsidR="00344852" w:rsidRPr="00E746DA" w:rsidRDefault="00344852" w:rsidP="00EA324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 ห้องละ</w:t>
            </w:r>
          </w:p>
          <w:p w:rsidR="00344852" w:rsidRPr="00E746DA" w:rsidRDefault="00344852" w:rsidP="00EA324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2-3 ท่าน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อัตราท่านละ</w:t>
            </w:r>
          </w:p>
        </w:tc>
        <w:tc>
          <w:tcPr>
            <w:tcW w:w="2160" w:type="dxa"/>
            <w:shd w:val="clear" w:color="auto" w:fill="FF9966"/>
            <w:vAlign w:val="center"/>
            <w:hideMark/>
          </w:tcPr>
          <w:p w:rsidR="00344852" w:rsidRPr="00E746DA" w:rsidRDefault="00344852" w:rsidP="00EA324A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เด็กมีเตียง</w:t>
            </w:r>
          </w:p>
          <w:p w:rsidR="00344852" w:rsidRPr="00E746DA" w:rsidRDefault="00344852" w:rsidP="00EA324A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(เด็กอายุไม่เกิน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20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ปี)</w:t>
            </w:r>
          </w:p>
          <w:p w:rsidR="00344852" w:rsidRPr="00E746DA" w:rsidRDefault="00344852" w:rsidP="00EA324A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อัตราท่านละ</w:t>
            </w:r>
          </w:p>
        </w:tc>
        <w:tc>
          <w:tcPr>
            <w:tcW w:w="1920" w:type="dxa"/>
            <w:shd w:val="clear" w:color="auto" w:fill="FF9966"/>
            <w:vAlign w:val="center"/>
            <w:hideMark/>
          </w:tcPr>
          <w:p w:rsidR="00344852" w:rsidRPr="00E746DA" w:rsidRDefault="00344852" w:rsidP="00EA324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เด็ก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</w:p>
          <w:p w:rsidR="00344852" w:rsidRPr="00E746DA" w:rsidRDefault="00344852" w:rsidP="00EA324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เด็กไม่มีเตียง</w:t>
            </w:r>
          </w:p>
          <w:p w:rsidR="00344852" w:rsidRPr="00E746DA" w:rsidRDefault="00344852" w:rsidP="00EA324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(เด็กอายุไม่เกิน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20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ปี)</w:t>
            </w:r>
          </w:p>
          <w:p w:rsidR="00344852" w:rsidRPr="00E746DA" w:rsidRDefault="00344852" w:rsidP="00EA324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อัตราท่านละ</w:t>
            </w:r>
          </w:p>
        </w:tc>
        <w:tc>
          <w:tcPr>
            <w:tcW w:w="1170" w:type="dxa"/>
            <w:shd w:val="clear" w:color="auto" w:fill="FF9966"/>
            <w:vAlign w:val="center"/>
            <w:hideMark/>
          </w:tcPr>
          <w:p w:rsidR="00344852" w:rsidRPr="00E746DA" w:rsidRDefault="00344852" w:rsidP="00EA324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พักเดี่ยว</w:t>
            </w:r>
          </w:p>
          <w:p w:rsidR="00344852" w:rsidRPr="00E746DA" w:rsidRDefault="00344852" w:rsidP="00EA324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เพิ่ม</w:t>
            </w:r>
          </w:p>
          <w:p w:rsidR="00344852" w:rsidRPr="00E746DA" w:rsidRDefault="00344852" w:rsidP="00EA324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 ห้องละ</w:t>
            </w:r>
          </w:p>
        </w:tc>
        <w:tc>
          <w:tcPr>
            <w:tcW w:w="1381" w:type="dxa"/>
            <w:gridSpan w:val="2"/>
            <w:shd w:val="clear" w:color="auto" w:fill="FF9966"/>
            <w:vAlign w:val="center"/>
            <w:hideMark/>
          </w:tcPr>
          <w:p w:rsidR="00344852" w:rsidRPr="00E746DA" w:rsidRDefault="00344852" w:rsidP="00EA324A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ไม่ใช้ตั๋วเครื่องบินอัตรา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ท่านละ</w:t>
            </w:r>
          </w:p>
        </w:tc>
      </w:tr>
      <w:tr w:rsidR="003322ED" w:rsidRPr="00F956BB" w:rsidTr="00901FB2">
        <w:trPr>
          <w:jc w:val="center"/>
        </w:trPr>
        <w:tc>
          <w:tcPr>
            <w:tcW w:w="11459" w:type="dxa"/>
            <w:gridSpan w:val="7"/>
            <w:shd w:val="clear" w:color="auto" w:fill="CC99FF"/>
            <w:vAlign w:val="center"/>
          </w:tcPr>
          <w:p w:rsidR="003322ED" w:rsidRPr="00F956BB" w:rsidRDefault="003322ED" w:rsidP="003322ED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bookmarkStart w:id="0" w:name="_GoBack"/>
            <w:bookmarkEnd w:id="0"/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วันเดินทางเดือน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มกราคม 2563</w:t>
            </w:r>
          </w:p>
        </w:tc>
      </w:tr>
      <w:tr w:rsidR="00D95CE5" w:rsidRPr="00CC1E12" w:rsidTr="00901FB2">
        <w:trPr>
          <w:jc w:val="center"/>
        </w:trPr>
        <w:tc>
          <w:tcPr>
            <w:tcW w:w="2857" w:type="dxa"/>
            <w:shd w:val="clear" w:color="auto" w:fill="FFFF99"/>
            <w:vAlign w:val="center"/>
          </w:tcPr>
          <w:p w:rsidR="00D95CE5" w:rsidRPr="00CC1E12" w:rsidRDefault="00D95CE5" w:rsidP="00D95CE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03-07 มกราคม 2563</w:t>
            </w:r>
          </w:p>
        </w:tc>
        <w:tc>
          <w:tcPr>
            <w:tcW w:w="1971" w:type="dxa"/>
            <w:shd w:val="clear" w:color="auto" w:fill="FFFF99"/>
            <w:vAlign w:val="center"/>
          </w:tcPr>
          <w:p w:rsidR="00D95CE5" w:rsidRDefault="008432F0" w:rsidP="00D95CE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D95CE5"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="00D95CE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2160" w:type="dxa"/>
            <w:shd w:val="clear" w:color="auto" w:fill="FFFF99"/>
            <w:vAlign w:val="center"/>
          </w:tcPr>
          <w:p w:rsidR="00D95CE5" w:rsidRPr="00CC1E12" w:rsidRDefault="008432F0" w:rsidP="00D95CE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13</w:t>
            </w:r>
            <w:r w:rsidR="00D95CE5"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1920" w:type="dxa"/>
            <w:shd w:val="clear" w:color="auto" w:fill="FFFF99"/>
            <w:vAlign w:val="center"/>
          </w:tcPr>
          <w:p w:rsidR="00D95CE5" w:rsidRPr="00CC1E12" w:rsidRDefault="008432F0" w:rsidP="00D95CE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13</w:t>
            </w:r>
            <w:r w:rsidR="00D95CE5"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1170" w:type="dxa"/>
            <w:shd w:val="clear" w:color="auto" w:fill="FFFF99"/>
          </w:tcPr>
          <w:p w:rsidR="00D95CE5" w:rsidRDefault="00D95CE5" w:rsidP="00D95CE5">
            <w:pPr>
              <w:jc w:val="center"/>
            </w:pPr>
            <w:r>
              <w:rPr>
                <w:rFonts w:ascii="Tahoma" w:hAnsi="Tahoma" w:cs="Tahoma"/>
                <w:b/>
                <w:bCs/>
                <w:sz w:val="24"/>
                <w:szCs w:val="32"/>
              </w:rPr>
              <w:t>3,500</w:t>
            </w:r>
          </w:p>
        </w:tc>
        <w:tc>
          <w:tcPr>
            <w:tcW w:w="1381" w:type="dxa"/>
            <w:gridSpan w:val="2"/>
            <w:shd w:val="clear" w:color="auto" w:fill="FFFF99"/>
            <w:vAlign w:val="center"/>
          </w:tcPr>
          <w:p w:rsidR="00D95CE5" w:rsidRPr="00CC1E12" w:rsidRDefault="00D95CE5" w:rsidP="00D95CE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32"/>
              </w:rPr>
              <w:t>5,900</w:t>
            </w:r>
          </w:p>
        </w:tc>
      </w:tr>
      <w:tr w:rsidR="00D95CE5" w:rsidRPr="00CC1E12" w:rsidTr="00901FB2">
        <w:trPr>
          <w:jc w:val="center"/>
        </w:trPr>
        <w:tc>
          <w:tcPr>
            <w:tcW w:w="2857" w:type="dxa"/>
            <w:shd w:val="clear" w:color="auto" w:fill="FFFF99"/>
            <w:vAlign w:val="center"/>
          </w:tcPr>
          <w:p w:rsidR="00D95CE5" w:rsidRPr="00CC1E12" w:rsidRDefault="00D95CE5" w:rsidP="00D95CE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10-14 มกราคม 2563</w:t>
            </w:r>
          </w:p>
        </w:tc>
        <w:tc>
          <w:tcPr>
            <w:tcW w:w="1971" w:type="dxa"/>
            <w:shd w:val="clear" w:color="auto" w:fill="FFFF99"/>
            <w:vAlign w:val="center"/>
          </w:tcPr>
          <w:p w:rsidR="00D95CE5" w:rsidRDefault="008432F0" w:rsidP="00D95CE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D95CE5"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="00D95CE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2160" w:type="dxa"/>
            <w:shd w:val="clear" w:color="auto" w:fill="FFFF99"/>
            <w:vAlign w:val="center"/>
          </w:tcPr>
          <w:p w:rsidR="00D95CE5" w:rsidRPr="00CC1E12" w:rsidRDefault="008432F0" w:rsidP="00D95CE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13</w:t>
            </w:r>
            <w:r w:rsidR="00D95CE5"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1920" w:type="dxa"/>
            <w:shd w:val="clear" w:color="auto" w:fill="FFFF99"/>
            <w:vAlign w:val="center"/>
          </w:tcPr>
          <w:p w:rsidR="00D95CE5" w:rsidRPr="00CC1E12" w:rsidRDefault="008432F0" w:rsidP="00D95CE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13</w:t>
            </w:r>
            <w:r w:rsidR="00D95CE5"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1170" w:type="dxa"/>
            <w:shd w:val="clear" w:color="auto" w:fill="FFFF99"/>
          </w:tcPr>
          <w:p w:rsidR="00D95CE5" w:rsidRDefault="00D95CE5" w:rsidP="00D95CE5">
            <w:pPr>
              <w:jc w:val="center"/>
            </w:pPr>
            <w:r>
              <w:rPr>
                <w:rFonts w:ascii="Tahoma" w:hAnsi="Tahoma" w:cs="Tahoma"/>
                <w:b/>
                <w:bCs/>
                <w:sz w:val="24"/>
                <w:szCs w:val="32"/>
              </w:rPr>
              <w:t>3,500</w:t>
            </w:r>
          </w:p>
        </w:tc>
        <w:tc>
          <w:tcPr>
            <w:tcW w:w="1381" w:type="dxa"/>
            <w:gridSpan w:val="2"/>
            <w:shd w:val="clear" w:color="auto" w:fill="FFFF99"/>
            <w:vAlign w:val="center"/>
          </w:tcPr>
          <w:p w:rsidR="00D95CE5" w:rsidRPr="00CC1E12" w:rsidRDefault="00D95CE5" w:rsidP="00D95CE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32"/>
              </w:rPr>
              <w:t>5,900</w:t>
            </w:r>
          </w:p>
        </w:tc>
      </w:tr>
      <w:tr w:rsidR="00D95CE5" w:rsidRPr="00F956BB" w:rsidTr="00901FB2">
        <w:trPr>
          <w:jc w:val="center"/>
        </w:trPr>
        <w:tc>
          <w:tcPr>
            <w:tcW w:w="11459" w:type="dxa"/>
            <w:gridSpan w:val="7"/>
            <w:shd w:val="clear" w:color="auto" w:fill="CC99FF"/>
            <w:vAlign w:val="center"/>
          </w:tcPr>
          <w:p w:rsidR="00D95CE5" w:rsidRPr="00F956BB" w:rsidRDefault="00D95CE5" w:rsidP="00D95CE5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วันเดินทางเดือน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กุมภาพันธ์ 2563</w:t>
            </w:r>
          </w:p>
        </w:tc>
      </w:tr>
      <w:tr w:rsidR="00D95CE5" w:rsidRPr="00CC1E12" w:rsidTr="00D95CE5">
        <w:trPr>
          <w:jc w:val="center"/>
        </w:trPr>
        <w:tc>
          <w:tcPr>
            <w:tcW w:w="2857" w:type="dxa"/>
            <w:shd w:val="clear" w:color="auto" w:fill="F4B083" w:themeFill="accent2" w:themeFillTint="99"/>
            <w:vAlign w:val="center"/>
          </w:tcPr>
          <w:p w:rsidR="00D95CE5" w:rsidRPr="00CC1E12" w:rsidRDefault="00D95CE5" w:rsidP="00D95CE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05-09 กุมภาพันธ์ 2563</w:t>
            </w:r>
          </w:p>
        </w:tc>
        <w:tc>
          <w:tcPr>
            <w:tcW w:w="1971" w:type="dxa"/>
            <w:shd w:val="clear" w:color="auto" w:fill="F4B083" w:themeFill="accent2" w:themeFillTint="99"/>
            <w:vAlign w:val="center"/>
          </w:tcPr>
          <w:p w:rsidR="00D95CE5" w:rsidRDefault="00D95CE5" w:rsidP="00D95CE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12,999</w:t>
            </w:r>
          </w:p>
        </w:tc>
        <w:tc>
          <w:tcPr>
            <w:tcW w:w="2160" w:type="dxa"/>
            <w:shd w:val="clear" w:color="auto" w:fill="F4B083" w:themeFill="accent2" w:themeFillTint="99"/>
            <w:vAlign w:val="center"/>
          </w:tcPr>
          <w:p w:rsidR="00D95CE5" w:rsidRPr="00CC1E12" w:rsidRDefault="00D95CE5" w:rsidP="00D95CE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15,999</w:t>
            </w:r>
          </w:p>
        </w:tc>
        <w:tc>
          <w:tcPr>
            <w:tcW w:w="1920" w:type="dxa"/>
            <w:shd w:val="clear" w:color="auto" w:fill="F4B083" w:themeFill="accent2" w:themeFillTint="99"/>
            <w:vAlign w:val="center"/>
          </w:tcPr>
          <w:p w:rsidR="00D95CE5" w:rsidRPr="00CC1E12" w:rsidRDefault="00D95CE5" w:rsidP="00D95CE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15,999</w:t>
            </w:r>
          </w:p>
        </w:tc>
        <w:tc>
          <w:tcPr>
            <w:tcW w:w="1170" w:type="dxa"/>
            <w:shd w:val="clear" w:color="auto" w:fill="F4B083" w:themeFill="accent2" w:themeFillTint="99"/>
          </w:tcPr>
          <w:p w:rsidR="00D95CE5" w:rsidRDefault="00D95CE5" w:rsidP="00D95CE5">
            <w:pPr>
              <w:jc w:val="center"/>
            </w:pPr>
            <w:r>
              <w:rPr>
                <w:rFonts w:ascii="Tahoma" w:hAnsi="Tahoma" w:cs="Tahoma"/>
                <w:b/>
                <w:bCs/>
                <w:sz w:val="24"/>
                <w:szCs w:val="32"/>
              </w:rPr>
              <w:t>3,500</w:t>
            </w:r>
          </w:p>
        </w:tc>
        <w:tc>
          <w:tcPr>
            <w:tcW w:w="1381" w:type="dxa"/>
            <w:gridSpan w:val="2"/>
            <w:shd w:val="clear" w:color="auto" w:fill="F4B083" w:themeFill="accent2" w:themeFillTint="99"/>
            <w:vAlign w:val="center"/>
          </w:tcPr>
          <w:p w:rsidR="00D95CE5" w:rsidRPr="00CC1E12" w:rsidRDefault="00D95CE5" w:rsidP="00D95CE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32"/>
              </w:rPr>
              <w:t>5,900</w:t>
            </w:r>
          </w:p>
        </w:tc>
      </w:tr>
      <w:tr w:rsidR="00D95CE5" w:rsidRPr="00CC1E12" w:rsidTr="00D95CE5">
        <w:trPr>
          <w:jc w:val="center"/>
        </w:trPr>
        <w:tc>
          <w:tcPr>
            <w:tcW w:w="2857" w:type="dxa"/>
            <w:shd w:val="clear" w:color="auto" w:fill="F4B083" w:themeFill="accent2" w:themeFillTint="99"/>
            <w:vAlign w:val="center"/>
          </w:tcPr>
          <w:p w:rsidR="00D95CE5" w:rsidRPr="00CC1E12" w:rsidRDefault="00D95CE5" w:rsidP="00D95CE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07-11 กุมภาพันธ์ 2563</w:t>
            </w:r>
          </w:p>
        </w:tc>
        <w:tc>
          <w:tcPr>
            <w:tcW w:w="1971" w:type="dxa"/>
            <w:shd w:val="clear" w:color="auto" w:fill="F4B083" w:themeFill="accent2" w:themeFillTint="99"/>
            <w:vAlign w:val="center"/>
          </w:tcPr>
          <w:p w:rsidR="00D95CE5" w:rsidRDefault="00D95CE5" w:rsidP="00D95CE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12,999</w:t>
            </w:r>
          </w:p>
        </w:tc>
        <w:tc>
          <w:tcPr>
            <w:tcW w:w="2160" w:type="dxa"/>
            <w:shd w:val="clear" w:color="auto" w:fill="F4B083" w:themeFill="accent2" w:themeFillTint="99"/>
            <w:vAlign w:val="center"/>
          </w:tcPr>
          <w:p w:rsidR="00D95CE5" w:rsidRPr="00CC1E12" w:rsidRDefault="00D95CE5" w:rsidP="00D95CE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15,999</w:t>
            </w:r>
          </w:p>
        </w:tc>
        <w:tc>
          <w:tcPr>
            <w:tcW w:w="1920" w:type="dxa"/>
            <w:shd w:val="clear" w:color="auto" w:fill="F4B083" w:themeFill="accent2" w:themeFillTint="99"/>
            <w:vAlign w:val="center"/>
          </w:tcPr>
          <w:p w:rsidR="00D95CE5" w:rsidRPr="00CC1E12" w:rsidRDefault="00D95CE5" w:rsidP="00D95CE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15,999</w:t>
            </w:r>
          </w:p>
        </w:tc>
        <w:tc>
          <w:tcPr>
            <w:tcW w:w="1170" w:type="dxa"/>
            <w:shd w:val="clear" w:color="auto" w:fill="F4B083" w:themeFill="accent2" w:themeFillTint="99"/>
          </w:tcPr>
          <w:p w:rsidR="00D95CE5" w:rsidRDefault="00D95CE5" w:rsidP="00D95CE5">
            <w:pPr>
              <w:jc w:val="center"/>
            </w:pPr>
            <w:r>
              <w:rPr>
                <w:rFonts w:ascii="Tahoma" w:hAnsi="Tahoma" w:cs="Tahoma"/>
                <w:b/>
                <w:bCs/>
                <w:sz w:val="24"/>
                <w:szCs w:val="32"/>
              </w:rPr>
              <w:t>3,500</w:t>
            </w:r>
          </w:p>
        </w:tc>
        <w:tc>
          <w:tcPr>
            <w:tcW w:w="1381" w:type="dxa"/>
            <w:gridSpan w:val="2"/>
            <w:shd w:val="clear" w:color="auto" w:fill="F4B083" w:themeFill="accent2" w:themeFillTint="99"/>
            <w:vAlign w:val="center"/>
          </w:tcPr>
          <w:p w:rsidR="00D95CE5" w:rsidRPr="00CC1E12" w:rsidRDefault="00D95CE5" w:rsidP="00D95CE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32"/>
              </w:rPr>
              <w:t>5,900</w:t>
            </w:r>
          </w:p>
        </w:tc>
      </w:tr>
      <w:tr w:rsidR="008432F0" w:rsidRPr="00CC1E12" w:rsidTr="00901FB2">
        <w:trPr>
          <w:jc w:val="center"/>
        </w:trPr>
        <w:tc>
          <w:tcPr>
            <w:tcW w:w="2857" w:type="dxa"/>
            <w:shd w:val="clear" w:color="auto" w:fill="FFFF99"/>
            <w:vAlign w:val="center"/>
          </w:tcPr>
          <w:p w:rsidR="008432F0" w:rsidRDefault="008432F0" w:rsidP="008432F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14-18 กุมภาพันธ์ 2563</w:t>
            </w:r>
          </w:p>
        </w:tc>
        <w:tc>
          <w:tcPr>
            <w:tcW w:w="1971" w:type="dxa"/>
            <w:shd w:val="clear" w:color="auto" w:fill="FFFF99"/>
            <w:vAlign w:val="center"/>
          </w:tcPr>
          <w:p w:rsidR="008432F0" w:rsidRDefault="008432F0" w:rsidP="008432F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2160" w:type="dxa"/>
            <w:shd w:val="clear" w:color="auto" w:fill="FFFF99"/>
            <w:vAlign w:val="center"/>
          </w:tcPr>
          <w:p w:rsidR="008432F0" w:rsidRPr="00CC1E12" w:rsidRDefault="008432F0" w:rsidP="008432F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13,999</w:t>
            </w:r>
          </w:p>
        </w:tc>
        <w:tc>
          <w:tcPr>
            <w:tcW w:w="1920" w:type="dxa"/>
            <w:shd w:val="clear" w:color="auto" w:fill="FFFF99"/>
            <w:vAlign w:val="center"/>
          </w:tcPr>
          <w:p w:rsidR="008432F0" w:rsidRPr="00CC1E12" w:rsidRDefault="008432F0" w:rsidP="008432F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13,999</w:t>
            </w:r>
          </w:p>
        </w:tc>
        <w:tc>
          <w:tcPr>
            <w:tcW w:w="1170" w:type="dxa"/>
            <w:shd w:val="clear" w:color="auto" w:fill="FFFF99"/>
          </w:tcPr>
          <w:p w:rsidR="008432F0" w:rsidRDefault="008432F0" w:rsidP="008432F0">
            <w:pPr>
              <w:jc w:val="center"/>
            </w:pPr>
            <w:r>
              <w:rPr>
                <w:rFonts w:ascii="Tahoma" w:hAnsi="Tahoma" w:cs="Tahoma"/>
                <w:b/>
                <w:bCs/>
                <w:sz w:val="24"/>
                <w:szCs w:val="32"/>
              </w:rPr>
              <w:t>3,500</w:t>
            </w:r>
          </w:p>
        </w:tc>
        <w:tc>
          <w:tcPr>
            <w:tcW w:w="1381" w:type="dxa"/>
            <w:gridSpan w:val="2"/>
            <w:shd w:val="clear" w:color="auto" w:fill="FFFF99"/>
            <w:vAlign w:val="center"/>
          </w:tcPr>
          <w:p w:rsidR="008432F0" w:rsidRPr="00CC1E12" w:rsidRDefault="008432F0" w:rsidP="008432F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32"/>
              </w:rPr>
              <w:t>5,900</w:t>
            </w:r>
          </w:p>
        </w:tc>
      </w:tr>
      <w:tr w:rsidR="008432F0" w:rsidRPr="00CC1E12" w:rsidTr="00901FB2">
        <w:trPr>
          <w:jc w:val="center"/>
        </w:trPr>
        <w:tc>
          <w:tcPr>
            <w:tcW w:w="2857" w:type="dxa"/>
            <w:shd w:val="clear" w:color="auto" w:fill="FFFF99"/>
            <w:vAlign w:val="center"/>
          </w:tcPr>
          <w:p w:rsidR="008432F0" w:rsidRDefault="008432F0" w:rsidP="008432F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21-25 กุมภาพันธ์ 2563</w:t>
            </w:r>
          </w:p>
        </w:tc>
        <w:tc>
          <w:tcPr>
            <w:tcW w:w="1971" w:type="dxa"/>
            <w:shd w:val="clear" w:color="auto" w:fill="FFFF99"/>
            <w:vAlign w:val="center"/>
          </w:tcPr>
          <w:p w:rsidR="008432F0" w:rsidRDefault="008432F0" w:rsidP="008432F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2160" w:type="dxa"/>
            <w:shd w:val="clear" w:color="auto" w:fill="FFFF99"/>
            <w:vAlign w:val="center"/>
          </w:tcPr>
          <w:p w:rsidR="008432F0" w:rsidRPr="00CC1E12" w:rsidRDefault="008432F0" w:rsidP="008432F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13,999</w:t>
            </w:r>
          </w:p>
        </w:tc>
        <w:tc>
          <w:tcPr>
            <w:tcW w:w="1920" w:type="dxa"/>
            <w:shd w:val="clear" w:color="auto" w:fill="FFFF99"/>
            <w:vAlign w:val="center"/>
          </w:tcPr>
          <w:p w:rsidR="008432F0" w:rsidRPr="00CC1E12" w:rsidRDefault="008432F0" w:rsidP="008432F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13,999</w:t>
            </w:r>
          </w:p>
        </w:tc>
        <w:tc>
          <w:tcPr>
            <w:tcW w:w="1170" w:type="dxa"/>
            <w:shd w:val="clear" w:color="auto" w:fill="FFFF99"/>
          </w:tcPr>
          <w:p w:rsidR="008432F0" w:rsidRDefault="008432F0" w:rsidP="008432F0">
            <w:pPr>
              <w:jc w:val="center"/>
            </w:pPr>
            <w:r>
              <w:rPr>
                <w:rFonts w:ascii="Tahoma" w:hAnsi="Tahoma" w:cs="Tahoma"/>
                <w:b/>
                <w:bCs/>
                <w:sz w:val="24"/>
                <w:szCs w:val="32"/>
              </w:rPr>
              <w:t>3,500</w:t>
            </w:r>
          </w:p>
        </w:tc>
        <w:tc>
          <w:tcPr>
            <w:tcW w:w="1381" w:type="dxa"/>
            <w:gridSpan w:val="2"/>
            <w:shd w:val="clear" w:color="auto" w:fill="FFFF99"/>
            <w:vAlign w:val="center"/>
          </w:tcPr>
          <w:p w:rsidR="008432F0" w:rsidRPr="00CC1E12" w:rsidRDefault="008432F0" w:rsidP="008432F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32"/>
              </w:rPr>
              <w:t>5,900</w:t>
            </w:r>
          </w:p>
        </w:tc>
      </w:tr>
      <w:tr w:rsidR="008432F0" w:rsidRPr="00CC1E12" w:rsidTr="00901FB2">
        <w:trPr>
          <w:jc w:val="center"/>
        </w:trPr>
        <w:tc>
          <w:tcPr>
            <w:tcW w:w="2857" w:type="dxa"/>
            <w:shd w:val="clear" w:color="auto" w:fill="FFFF99"/>
            <w:vAlign w:val="center"/>
          </w:tcPr>
          <w:p w:rsidR="008432F0" w:rsidRDefault="008432F0" w:rsidP="008432F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28 ก.พ.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03 มี.ค. 2563</w:t>
            </w:r>
          </w:p>
        </w:tc>
        <w:tc>
          <w:tcPr>
            <w:tcW w:w="1971" w:type="dxa"/>
            <w:shd w:val="clear" w:color="auto" w:fill="FFFF99"/>
            <w:vAlign w:val="center"/>
          </w:tcPr>
          <w:p w:rsidR="008432F0" w:rsidRDefault="008432F0" w:rsidP="008432F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2160" w:type="dxa"/>
            <w:shd w:val="clear" w:color="auto" w:fill="FFFF99"/>
            <w:vAlign w:val="center"/>
          </w:tcPr>
          <w:p w:rsidR="008432F0" w:rsidRPr="00CC1E12" w:rsidRDefault="008432F0" w:rsidP="008432F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13,999</w:t>
            </w:r>
          </w:p>
        </w:tc>
        <w:tc>
          <w:tcPr>
            <w:tcW w:w="1920" w:type="dxa"/>
            <w:shd w:val="clear" w:color="auto" w:fill="FFFF99"/>
            <w:vAlign w:val="center"/>
          </w:tcPr>
          <w:p w:rsidR="008432F0" w:rsidRPr="00CC1E12" w:rsidRDefault="008432F0" w:rsidP="008432F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13,999</w:t>
            </w:r>
          </w:p>
        </w:tc>
        <w:tc>
          <w:tcPr>
            <w:tcW w:w="1170" w:type="dxa"/>
            <w:shd w:val="clear" w:color="auto" w:fill="FFFF99"/>
          </w:tcPr>
          <w:p w:rsidR="008432F0" w:rsidRDefault="008432F0" w:rsidP="008432F0">
            <w:pPr>
              <w:jc w:val="center"/>
            </w:pPr>
            <w:r>
              <w:rPr>
                <w:rFonts w:ascii="Tahoma" w:hAnsi="Tahoma" w:cs="Tahoma"/>
                <w:b/>
                <w:bCs/>
                <w:sz w:val="24"/>
                <w:szCs w:val="32"/>
              </w:rPr>
              <w:t>3,500</w:t>
            </w:r>
          </w:p>
        </w:tc>
        <w:tc>
          <w:tcPr>
            <w:tcW w:w="1381" w:type="dxa"/>
            <w:gridSpan w:val="2"/>
            <w:shd w:val="clear" w:color="auto" w:fill="FFFF99"/>
            <w:vAlign w:val="center"/>
          </w:tcPr>
          <w:p w:rsidR="008432F0" w:rsidRPr="00CC1E12" w:rsidRDefault="008432F0" w:rsidP="008432F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32"/>
              </w:rPr>
              <w:t>5,900</w:t>
            </w:r>
          </w:p>
        </w:tc>
      </w:tr>
      <w:tr w:rsidR="00D95CE5" w:rsidRPr="00F956BB" w:rsidTr="00901FB2">
        <w:trPr>
          <w:jc w:val="center"/>
        </w:trPr>
        <w:tc>
          <w:tcPr>
            <w:tcW w:w="11459" w:type="dxa"/>
            <w:gridSpan w:val="7"/>
            <w:shd w:val="clear" w:color="auto" w:fill="CC99FF"/>
            <w:vAlign w:val="center"/>
          </w:tcPr>
          <w:p w:rsidR="00D95CE5" w:rsidRPr="00F956BB" w:rsidRDefault="00D95CE5" w:rsidP="00D95CE5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วันเดินทางเดือน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มีนาคม 2563</w:t>
            </w:r>
          </w:p>
        </w:tc>
      </w:tr>
      <w:tr w:rsidR="008432F0" w:rsidRPr="00CC1E12" w:rsidTr="00901FB2">
        <w:trPr>
          <w:jc w:val="center"/>
        </w:trPr>
        <w:tc>
          <w:tcPr>
            <w:tcW w:w="2857" w:type="dxa"/>
            <w:shd w:val="clear" w:color="auto" w:fill="FFFF99"/>
            <w:vAlign w:val="center"/>
          </w:tcPr>
          <w:p w:rsidR="008432F0" w:rsidRPr="00CC1E12" w:rsidRDefault="008432F0" w:rsidP="008432F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06-10 มีนาคม 2563</w:t>
            </w:r>
          </w:p>
        </w:tc>
        <w:tc>
          <w:tcPr>
            <w:tcW w:w="1971" w:type="dxa"/>
            <w:shd w:val="clear" w:color="auto" w:fill="FFFF99"/>
            <w:vAlign w:val="center"/>
          </w:tcPr>
          <w:p w:rsidR="008432F0" w:rsidRDefault="008432F0" w:rsidP="008432F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2160" w:type="dxa"/>
            <w:shd w:val="clear" w:color="auto" w:fill="FFFF99"/>
            <w:vAlign w:val="center"/>
          </w:tcPr>
          <w:p w:rsidR="008432F0" w:rsidRPr="00CC1E12" w:rsidRDefault="008432F0" w:rsidP="008432F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13,999</w:t>
            </w:r>
          </w:p>
        </w:tc>
        <w:tc>
          <w:tcPr>
            <w:tcW w:w="1920" w:type="dxa"/>
            <w:shd w:val="clear" w:color="auto" w:fill="FFFF99"/>
            <w:vAlign w:val="center"/>
          </w:tcPr>
          <w:p w:rsidR="008432F0" w:rsidRPr="00CC1E12" w:rsidRDefault="008432F0" w:rsidP="008432F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13,999</w:t>
            </w:r>
          </w:p>
        </w:tc>
        <w:tc>
          <w:tcPr>
            <w:tcW w:w="1170" w:type="dxa"/>
            <w:shd w:val="clear" w:color="auto" w:fill="FFFF99"/>
          </w:tcPr>
          <w:p w:rsidR="008432F0" w:rsidRDefault="008432F0" w:rsidP="008432F0">
            <w:pPr>
              <w:jc w:val="center"/>
            </w:pPr>
            <w:r>
              <w:rPr>
                <w:rFonts w:ascii="Tahoma" w:hAnsi="Tahoma" w:cs="Tahoma"/>
                <w:b/>
                <w:bCs/>
                <w:sz w:val="24"/>
                <w:szCs w:val="32"/>
              </w:rPr>
              <w:t>3,500</w:t>
            </w:r>
          </w:p>
        </w:tc>
        <w:tc>
          <w:tcPr>
            <w:tcW w:w="1381" w:type="dxa"/>
            <w:gridSpan w:val="2"/>
            <w:shd w:val="clear" w:color="auto" w:fill="FFFF99"/>
            <w:vAlign w:val="center"/>
          </w:tcPr>
          <w:p w:rsidR="008432F0" w:rsidRPr="00CC1E12" w:rsidRDefault="008432F0" w:rsidP="008432F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32"/>
              </w:rPr>
              <w:t>5,900</w:t>
            </w:r>
          </w:p>
        </w:tc>
      </w:tr>
      <w:tr w:rsidR="008432F0" w:rsidRPr="00CC1E12" w:rsidTr="00901FB2">
        <w:trPr>
          <w:jc w:val="center"/>
        </w:trPr>
        <w:tc>
          <w:tcPr>
            <w:tcW w:w="2857" w:type="dxa"/>
            <w:shd w:val="clear" w:color="auto" w:fill="FFFF99"/>
            <w:vAlign w:val="center"/>
          </w:tcPr>
          <w:p w:rsidR="008432F0" w:rsidRPr="00CC1E12" w:rsidRDefault="008432F0" w:rsidP="008432F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13-17 มีนาคม 2563</w:t>
            </w:r>
          </w:p>
        </w:tc>
        <w:tc>
          <w:tcPr>
            <w:tcW w:w="1971" w:type="dxa"/>
            <w:shd w:val="clear" w:color="auto" w:fill="FFFF99"/>
            <w:vAlign w:val="center"/>
          </w:tcPr>
          <w:p w:rsidR="008432F0" w:rsidRDefault="008432F0" w:rsidP="008432F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2160" w:type="dxa"/>
            <w:shd w:val="clear" w:color="auto" w:fill="FFFF99"/>
            <w:vAlign w:val="center"/>
          </w:tcPr>
          <w:p w:rsidR="008432F0" w:rsidRPr="00CC1E12" w:rsidRDefault="008432F0" w:rsidP="008432F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13,999</w:t>
            </w:r>
          </w:p>
        </w:tc>
        <w:tc>
          <w:tcPr>
            <w:tcW w:w="1920" w:type="dxa"/>
            <w:shd w:val="clear" w:color="auto" w:fill="FFFF99"/>
            <w:vAlign w:val="center"/>
          </w:tcPr>
          <w:p w:rsidR="008432F0" w:rsidRPr="00CC1E12" w:rsidRDefault="008432F0" w:rsidP="008432F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13,999</w:t>
            </w:r>
          </w:p>
        </w:tc>
        <w:tc>
          <w:tcPr>
            <w:tcW w:w="1170" w:type="dxa"/>
            <w:shd w:val="clear" w:color="auto" w:fill="FFFF99"/>
          </w:tcPr>
          <w:p w:rsidR="008432F0" w:rsidRDefault="008432F0" w:rsidP="008432F0">
            <w:pPr>
              <w:jc w:val="center"/>
            </w:pPr>
            <w:r>
              <w:rPr>
                <w:rFonts w:ascii="Tahoma" w:hAnsi="Tahoma" w:cs="Tahoma"/>
                <w:b/>
                <w:bCs/>
                <w:sz w:val="24"/>
                <w:szCs w:val="32"/>
              </w:rPr>
              <w:t>3,500</w:t>
            </w:r>
          </w:p>
        </w:tc>
        <w:tc>
          <w:tcPr>
            <w:tcW w:w="1381" w:type="dxa"/>
            <w:gridSpan w:val="2"/>
            <w:shd w:val="clear" w:color="auto" w:fill="FFFF99"/>
            <w:vAlign w:val="center"/>
          </w:tcPr>
          <w:p w:rsidR="008432F0" w:rsidRPr="00CC1E12" w:rsidRDefault="008432F0" w:rsidP="008432F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32"/>
              </w:rPr>
              <w:t>5,900</w:t>
            </w:r>
          </w:p>
        </w:tc>
      </w:tr>
      <w:tr w:rsidR="008432F0" w:rsidRPr="00CC1E12" w:rsidTr="00901FB2">
        <w:trPr>
          <w:jc w:val="center"/>
        </w:trPr>
        <w:tc>
          <w:tcPr>
            <w:tcW w:w="2857" w:type="dxa"/>
            <w:shd w:val="clear" w:color="auto" w:fill="FFFF99"/>
            <w:vAlign w:val="center"/>
          </w:tcPr>
          <w:p w:rsidR="008432F0" w:rsidRDefault="008432F0" w:rsidP="008432F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20-24 มีนาคม 2563</w:t>
            </w:r>
          </w:p>
        </w:tc>
        <w:tc>
          <w:tcPr>
            <w:tcW w:w="1971" w:type="dxa"/>
            <w:shd w:val="clear" w:color="auto" w:fill="FFFF99"/>
            <w:vAlign w:val="center"/>
          </w:tcPr>
          <w:p w:rsidR="008432F0" w:rsidRDefault="008432F0" w:rsidP="008432F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2160" w:type="dxa"/>
            <w:shd w:val="clear" w:color="auto" w:fill="FFFF99"/>
            <w:vAlign w:val="center"/>
          </w:tcPr>
          <w:p w:rsidR="008432F0" w:rsidRPr="00CC1E12" w:rsidRDefault="008432F0" w:rsidP="008432F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13,999</w:t>
            </w:r>
          </w:p>
        </w:tc>
        <w:tc>
          <w:tcPr>
            <w:tcW w:w="1920" w:type="dxa"/>
            <w:shd w:val="clear" w:color="auto" w:fill="FFFF99"/>
            <w:vAlign w:val="center"/>
          </w:tcPr>
          <w:p w:rsidR="008432F0" w:rsidRPr="00CC1E12" w:rsidRDefault="008432F0" w:rsidP="008432F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13,999</w:t>
            </w:r>
          </w:p>
        </w:tc>
        <w:tc>
          <w:tcPr>
            <w:tcW w:w="1170" w:type="dxa"/>
            <w:shd w:val="clear" w:color="auto" w:fill="FFFF99"/>
          </w:tcPr>
          <w:p w:rsidR="008432F0" w:rsidRDefault="008432F0" w:rsidP="008432F0">
            <w:pPr>
              <w:jc w:val="center"/>
            </w:pPr>
            <w:r>
              <w:rPr>
                <w:rFonts w:ascii="Tahoma" w:hAnsi="Tahoma" w:cs="Tahoma"/>
                <w:b/>
                <w:bCs/>
                <w:sz w:val="24"/>
                <w:szCs w:val="32"/>
              </w:rPr>
              <w:t>3,500</w:t>
            </w:r>
          </w:p>
        </w:tc>
        <w:tc>
          <w:tcPr>
            <w:tcW w:w="1381" w:type="dxa"/>
            <w:gridSpan w:val="2"/>
            <w:shd w:val="clear" w:color="auto" w:fill="FFFF99"/>
            <w:vAlign w:val="center"/>
          </w:tcPr>
          <w:p w:rsidR="008432F0" w:rsidRPr="00CC1E12" w:rsidRDefault="008432F0" w:rsidP="008432F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32"/>
              </w:rPr>
              <w:t>5,900</w:t>
            </w:r>
          </w:p>
        </w:tc>
      </w:tr>
      <w:tr w:rsidR="008432F0" w:rsidRPr="00CC1E12" w:rsidTr="00901FB2">
        <w:trPr>
          <w:jc w:val="center"/>
        </w:trPr>
        <w:tc>
          <w:tcPr>
            <w:tcW w:w="2857" w:type="dxa"/>
            <w:shd w:val="clear" w:color="auto" w:fill="FFFF99"/>
            <w:vAlign w:val="center"/>
          </w:tcPr>
          <w:p w:rsidR="008432F0" w:rsidRDefault="008432F0" w:rsidP="008432F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27-31 มีนาคม 2563</w:t>
            </w:r>
          </w:p>
        </w:tc>
        <w:tc>
          <w:tcPr>
            <w:tcW w:w="1971" w:type="dxa"/>
            <w:shd w:val="clear" w:color="auto" w:fill="FFFF99"/>
            <w:vAlign w:val="center"/>
          </w:tcPr>
          <w:p w:rsidR="008432F0" w:rsidRDefault="008432F0" w:rsidP="008432F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2160" w:type="dxa"/>
            <w:shd w:val="clear" w:color="auto" w:fill="FFFF99"/>
            <w:vAlign w:val="center"/>
          </w:tcPr>
          <w:p w:rsidR="008432F0" w:rsidRPr="00CC1E12" w:rsidRDefault="008432F0" w:rsidP="008432F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13,999</w:t>
            </w:r>
          </w:p>
        </w:tc>
        <w:tc>
          <w:tcPr>
            <w:tcW w:w="1920" w:type="dxa"/>
            <w:shd w:val="clear" w:color="auto" w:fill="FFFF99"/>
            <w:vAlign w:val="center"/>
          </w:tcPr>
          <w:p w:rsidR="008432F0" w:rsidRPr="00CC1E12" w:rsidRDefault="008432F0" w:rsidP="008432F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13,999</w:t>
            </w:r>
          </w:p>
        </w:tc>
        <w:tc>
          <w:tcPr>
            <w:tcW w:w="1170" w:type="dxa"/>
            <w:shd w:val="clear" w:color="auto" w:fill="FFFF99"/>
          </w:tcPr>
          <w:p w:rsidR="008432F0" w:rsidRDefault="008432F0" w:rsidP="008432F0">
            <w:pPr>
              <w:jc w:val="center"/>
            </w:pPr>
            <w:r>
              <w:rPr>
                <w:rFonts w:ascii="Tahoma" w:hAnsi="Tahoma" w:cs="Tahoma"/>
                <w:b/>
                <w:bCs/>
                <w:sz w:val="24"/>
                <w:szCs w:val="32"/>
              </w:rPr>
              <w:t>3,500</w:t>
            </w:r>
          </w:p>
        </w:tc>
        <w:tc>
          <w:tcPr>
            <w:tcW w:w="1381" w:type="dxa"/>
            <w:gridSpan w:val="2"/>
            <w:shd w:val="clear" w:color="auto" w:fill="FFFF99"/>
            <w:vAlign w:val="center"/>
          </w:tcPr>
          <w:p w:rsidR="008432F0" w:rsidRPr="00CC1E12" w:rsidRDefault="008432F0" w:rsidP="008432F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32"/>
              </w:rPr>
              <w:t>5,900</w:t>
            </w:r>
          </w:p>
        </w:tc>
      </w:tr>
      <w:tr w:rsidR="00D95CE5" w:rsidRPr="00F956BB" w:rsidTr="00901FB2">
        <w:trPr>
          <w:jc w:val="center"/>
        </w:trPr>
        <w:tc>
          <w:tcPr>
            <w:tcW w:w="11459" w:type="dxa"/>
            <w:gridSpan w:val="7"/>
            <w:shd w:val="clear" w:color="auto" w:fill="CC99FF"/>
            <w:vAlign w:val="center"/>
          </w:tcPr>
          <w:p w:rsidR="00D95CE5" w:rsidRPr="00F956BB" w:rsidRDefault="00D95CE5" w:rsidP="00D95CE5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วันเดินทางเดือน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เมษายน 2563</w:t>
            </w:r>
          </w:p>
        </w:tc>
      </w:tr>
      <w:tr w:rsidR="008432F0" w:rsidRPr="00CC1E12" w:rsidTr="00901FB2">
        <w:trPr>
          <w:jc w:val="center"/>
        </w:trPr>
        <w:tc>
          <w:tcPr>
            <w:tcW w:w="2857" w:type="dxa"/>
            <w:shd w:val="clear" w:color="auto" w:fill="FFFF99"/>
            <w:vAlign w:val="center"/>
          </w:tcPr>
          <w:p w:rsidR="008432F0" w:rsidRPr="00CC1E12" w:rsidRDefault="008432F0" w:rsidP="008432F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01-05 เมษายน 2563</w:t>
            </w:r>
          </w:p>
        </w:tc>
        <w:tc>
          <w:tcPr>
            <w:tcW w:w="1971" w:type="dxa"/>
            <w:shd w:val="clear" w:color="auto" w:fill="FFFF99"/>
            <w:vAlign w:val="center"/>
          </w:tcPr>
          <w:p w:rsidR="008432F0" w:rsidRDefault="008432F0" w:rsidP="008432F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2160" w:type="dxa"/>
            <w:shd w:val="clear" w:color="auto" w:fill="FFFF99"/>
            <w:vAlign w:val="center"/>
          </w:tcPr>
          <w:p w:rsidR="008432F0" w:rsidRPr="00CC1E12" w:rsidRDefault="008432F0" w:rsidP="008432F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13,999</w:t>
            </w:r>
          </w:p>
        </w:tc>
        <w:tc>
          <w:tcPr>
            <w:tcW w:w="1920" w:type="dxa"/>
            <w:shd w:val="clear" w:color="auto" w:fill="FFFF99"/>
            <w:vAlign w:val="center"/>
          </w:tcPr>
          <w:p w:rsidR="008432F0" w:rsidRPr="00CC1E12" w:rsidRDefault="008432F0" w:rsidP="008432F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13,999</w:t>
            </w:r>
          </w:p>
        </w:tc>
        <w:tc>
          <w:tcPr>
            <w:tcW w:w="1170" w:type="dxa"/>
            <w:shd w:val="clear" w:color="auto" w:fill="FFFF99"/>
          </w:tcPr>
          <w:p w:rsidR="008432F0" w:rsidRDefault="008432F0" w:rsidP="008432F0">
            <w:pPr>
              <w:jc w:val="center"/>
            </w:pPr>
            <w:r>
              <w:rPr>
                <w:rFonts w:ascii="Tahoma" w:hAnsi="Tahoma" w:cs="Tahoma"/>
                <w:b/>
                <w:bCs/>
                <w:sz w:val="24"/>
                <w:szCs w:val="32"/>
              </w:rPr>
              <w:t>3,500</w:t>
            </w:r>
          </w:p>
        </w:tc>
        <w:tc>
          <w:tcPr>
            <w:tcW w:w="1381" w:type="dxa"/>
            <w:gridSpan w:val="2"/>
            <w:shd w:val="clear" w:color="auto" w:fill="FFFF99"/>
            <w:vAlign w:val="center"/>
          </w:tcPr>
          <w:p w:rsidR="008432F0" w:rsidRPr="00CC1E12" w:rsidRDefault="008432F0" w:rsidP="008432F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32"/>
              </w:rPr>
              <w:t>5,900</w:t>
            </w:r>
          </w:p>
        </w:tc>
      </w:tr>
      <w:tr w:rsidR="00D95CE5" w:rsidRPr="00CC1E12" w:rsidTr="00D95CE5">
        <w:trPr>
          <w:jc w:val="center"/>
        </w:trPr>
        <w:tc>
          <w:tcPr>
            <w:tcW w:w="2857" w:type="dxa"/>
            <w:shd w:val="clear" w:color="auto" w:fill="F4B083" w:themeFill="accent2" w:themeFillTint="99"/>
            <w:vAlign w:val="center"/>
          </w:tcPr>
          <w:p w:rsidR="00D95CE5" w:rsidRPr="00CC1E12" w:rsidRDefault="00D95CE5" w:rsidP="00D95CE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03-07 เมษายน 2563</w:t>
            </w:r>
          </w:p>
        </w:tc>
        <w:tc>
          <w:tcPr>
            <w:tcW w:w="1971" w:type="dxa"/>
            <w:shd w:val="clear" w:color="auto" w:fill="F4B083" w:themeFill="accent2" w:themeFillTint="99"/>
            <w:vAlign w:val="center"/>
          </w:tcPr>
          <w:p w:rsidR="00D95CE5" w:rsidRDefault="00D95CE5" w:rsidP="00D95CE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12,999</w:t>
            </w:r>
          </w:p>
        </w:tc>
        <w:tc>
          <w:tcPr>
            <w:tcW w:w="2160" w:type="dxa"/>
            <w:shd w:val="clear" w:color="auto" w:fill="F4B083" w:themeFill="accent2" w:themeFillTint="99"/>
            <w:vAlign w:val="center"/>
          </w:tcPr>
          <w:p w:rsidR="00D95CE5" w:rsidRPr="00CC1E12" w:rsidRDefault="00D95CE5" w:rsidP="00D95CE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15,999</w:t>
            </w:r>
          </w:p>
        </w:tc>
        <w:tc>
          <w:tcPr>
            <w:tcW w:w="1920" w:type="dxa"/>
            <w:shd w:val="clear" w:color="auto" w:fill="F4B083" w:themeFill="accent2" w:themeFillTint="99"/>
            <w:vAlign w:val="center"/>
          </w:tcPr>
          <w:p w:rsidR="00D95CE5" w:rsidRPr="00CC1E12" w:rsidRDefault="00D95CE5" w:rsidP="00D95CE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15,999</w:t>
            </w:r>
          </w:p>
        </w:tc>
        <w:tc>
          <w:tcPr>
            <w:tcW w:w="1170" w:type="dxa"/>
            <w:shd w:val="clear" w:color="auto" w:fill="F4B083" w:themeFill="accent2" w:themeFillTint="99"/>
          </w:tcPr>
          <w:p w:rsidR="00D95CE5" w:rsidRDefault="00D95CE5" w:rsidP="00D95CE5">
            <w:pPr>
              <w:jc w:val="center"/>
            </w:pPr>
            <w:r>
              <w:rPr>
                <w:rFonts w:ascii="Tahoma" w:hAnsi="Tahoma" w:cs="Tahoma"/>
                <w:b/>
                <w:bCs/>
                <w:sz w:val="24"/>
                <w:szCs w:val="32"/>
              </w:rPr>
              <w:t>3,500</w:t>
            </w:r>
          </w:p>
        </w:tc>
        <w:tc>
          <w:tcPr>
            <w:tcW w:w="1381" w:type="dxa"/>
            <w:gridSpan w:val="2"/>
            <w:shd w:val="clear" w:color="auto" w:fill="F4B083" w:themeFill="accent2" w:themeFillTint="99"/>
            <w:vAlign w:val="center"/>
          </w:tcPr>
          <w:p w:rsidR="00D95CE5" w:rsidRPr="00CC1E12" w:rsidRDefault="00D95CE5" w:rsidP="00D95CE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32"/>
              </w:rPr>
              <w:t>5,900</w:t>
            </w:r>
          </w:p>
        </w:tc>
      </w:tr>
      <w:tr w:rsidR="00D95CE5" w:rsidTr="00D95CE5">
        <w:trPr>
          <w:jc w:val="center"/>
        </w:trPr>
        <w:tc>
          <w:tcPr>
            <w:tcW w:w="2857" w:type="dxa"/>
            <w:shd w:val="clear" w:color="auto" w:fill="C5E0B3" w:themeFill="accent6" w:themeFillTint="66"/>
            <w:vAlign w:val="center"/>
          </w:tcPr>
          <w:p w:rsidR="00D95CE5" w:rsidRDefault="00D95CE5" w:rsidP="00D95CE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08-12 เมษายน 2563</w:t>
            </w:r>
          </w:p>
        </w:tc>
        <w:tc>
          <w:tcPr>
            <w:tcW w:w="1971" w:type="dxa"/>
            <w:shd w:val="clear" w:color="auto" w:fill="C5E0B3" w:themeFill="accent6" w:themeFillTint="66"/>
            <w:vAlign w:val="center"/>
          </w:tcPr>
          <w:p w:rsidR="00D95CE5" w:rsidRDefault="00D95CE5" w:rsidP="00D95CE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15,999</w:t>
            </w:r>
          </w:p>
        </w:tc>
        <w:tc>
          <w:tcPr>
            <w:tcW w:w="2160" w:type="dxa"/>
            <w:shd w:val="clear" w:color="auto" w:fill="C5E0B3" w:themeFill="accent6" w:themeFillTint="66"/>
            <w:vAlign w:val="center"/>
          </w:tcPr>
          <w:p w:rsidR="00D95CE5" w:rsidRDefault="00D95CE5" w:rsidP="00D95CE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18,999</w:t>
            </w:r>
          </w:p>
        </w:tc>
        <w:tc>
          <w:tcPr>
            <w:tcW w:w="1920" w:type="dxa"/>
            <w:shd w:val="clear" w:color="auto" w:fill="C5E0B3" w:themeFill="accent6" w:themeFillTint="66"/>
            <w:vAlign w:val="center"/>
          </w:tcPr>
          <w:p w:rsidR="00D95CE5" w:rsidRDefault="00D95CE5" w:rsidP="00D95CE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18,999</w:t>
            </w:r>
          </w:p>
        </w:tc>
        <w:tc>
          <w:tcPr>
            <w:tcW w:w="1170" w:type="dxa"/>
            <w:shd w:val="clear" w:color="auto" w:fill="C5E0B3" w:themeFill="accent6" w:themeFillTint="66"/>
          </w:tcPr>
          <w:p w:rsidR="00D95CE5" w:rsidRDefault="00D95CE5" w:rsidP="00D95CE5">
            <w:pPr>
              <w:jc w:val="center"/>
            </w:pPr>
            <w:r>
              <w:rPr>
                <w:rFonts w:ascii="Tahoma" w:hAnsi="Tahoma" w:cs="Tahoma"/>
                <w:b/>
                <w:bCs/>
                <w:sz w:val="24"/>
                <w:szCs w:val="32"/>
              </w:rPr>
              <w:t>3,500</w:t>
            </w:r>
          </w:p>
        </w:tc>
        <w:tc>
          <w:tcPr>
            <w:tcW w:w="1381" w:type="dxa"/>
            <w:gridSpan w:val="2"/>
            <w:shd w:val="clear" w:color="auto" w:fill="C5E0B3" w:themeFill="accent6" w:themeFillTint="66"/>
            <w:vAlign w:val="center"/>
          </w:tcPr>
          <w:p w:rsidR="00D95CE5" w:rsidRPr="00CC1E12" w:rsidRDefault="00D95CE5" w:rsidP="00D95CE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32"/>
              </w:rPr>
              <w:t>5,900</w:t>
            </w:r>
          </w:p>
        </w:tc>
      </w:tr>
      <w:tr w:rsidR="00D95CE5" w:rsidTr="00901FB2">
        <w:trPr>
          <w:jc w:val="center"/>
        </w:trPr>
        <w:tc>
          <w:tcPr>
            <w:tcW w:w="2857" w:type="dxa"/>
            <w:shd w:val="clear" w:color="auto" w:fill="FFFF99"/>
            <w:vAlign w:val="center"/>
          </w:tcPr>
          <w:p w:rsidR="00D95CE5" w:rsidRDefault="00D95CE5" w:rsidP="00D95CE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lastRenderedPageBreak/>
              <w:t>09-13 เมษายน 2563</w:t>
            </w:r>
          </w:p>
        </w:tc>
        <w:tc>
          <w:tcPr>
            <w:tcW w:w="1971" w:type="dxa"/>
            <w:shd w:val="clear" w:color="auto" w:fill="FFFF99"/>
            <w:vAlign w:val="center"/>
          </w:tcPr>
          <w:p w:rsidR="00D95CE5" w:rsidRDefault="00D95CE5" w:rsidP="00D95CE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17,999</w:t>
            </w:r>
          </w:p>
        </w:tc>
        <w:tc>
          <w:tcPr>
            <w:tcW w:w="2160" w:type="dxa"/>
            <w:shd w:val="clear" w:color="auto" w:fill="FFFF99"/>
            <w:vAlign w:val="center"/>
          </w:tcPr>
          <w:p w:rsidR="00D95CE5" w:rsidRDefault="00D95CE5" w:rsidP="00D95CE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20,999</w:t>
            </w:r>
          </w:p>
        </w:tc>
        <w:tc>
          <w:tcPr>
            <w:tcW w:w="1920" w:type="dxa"/>
            <w:shd w:val="clear" w:color="auto" w:fill="FFFF99"/>
            <w:vAlign w:val="center"/>
          </w:tcPr>
          <w:p w:rsidR="00D95CE5" w:rsidRDefault="00D95CE5" w:rsidP="00D95CE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20,999</w:t>
            </w:r>
          </w:p>
        </w:tc>
        <w:tc>
          <w:tcPr>
            <w:tcW w:w="1170" w:type="dxa"/>
            <w:shd w:val="clear" w:color="auto" w:fill="FFFF99"/>
          </w:tcPr>
          <w:p w:rsidR="00D95CE5" w:rsidRDefault="00D95CE5" w:rsidP="00D95CE5">
            <w:pPr>
              <w:jc w:val="center"/>
            </w:pPr>
            <w:r>
              <w:rPr>
                <w:rFonts w:ascii="Tahoma" w:hAnsi="Tahoma" w:cs="Tahoma"/>
                <w:b/>
                <w:bCs/>
                <w:sz w:val="24"/>
                <w:szCs w:val="32"/>
              </w:rPr>
              <w:t>3,500</w:t>
            </w:r>
          </w:p>
        </w:tc>
        <w:tc>
          <w:tcPr>
            <w:tcW w:w="1381" w:type="dxa"/>
            <w:gridSpan w:val="2"/>
            <w:shd w:val="clear" w:color="auto" w:fill="FFFF99"/>
            <w:vAlign w:val="center"/>
          </w:tcPr>
          <w:p w:rsidR="00D95CE5" w:rsidRPr="00CC1E12" w:rsidRDefault="00D95CE5" w:rsidP="00D95CE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32"/>
              </w:rPr>
              <w:t>5,900</w:t>
            </w:r>
          </w:p>
        </w:tc>
      </w:tr>
      <w:tr w:rsidR="00D95CE5" w:rsidTr="00901FB2">
        <w:trPr>
          <w:jc w:val="center"/>
        </w:trPr>
        <w:tc>
          <w:tcPr>
            <w:tcW w:w="2857" w:type="dxa"/>
            <w:shd w:val="clear" w:color="auto" w:fill="FFFF99"/>
            <w:vAlign w:val="center"/>
          </w:tcPr>
          <w:p w:rsidR="00D95CE5" w:rsidRDefault="00D95CE5" w:rsidP="00D95CE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10-14 เมษายน 2563</w:t>
            </w:r>
          </w:p>
        </w:tc>
        <w:tc>
          <w:tcPr>
            <w:tcW w:w="1971" w:type="dxa"/>
            <w:shd w:val="clear" w:color="auto" w:fill="FFFF99"/>
            <w:vAlign w:val="center"/>
          </w:tcPr>
          <w:p w:rsidR="00D95CE5" w:rsidRDefault="00D95CE5" w:rsidP="00D95CE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17,999</w:t>
            </w:r>
          </w:p>
        </w:tc>
        <w:tc>
          <w:tcPr>
            <w:tcW w:w="2160" w:type="dxa"/>
            <w:shd w:val="clear" w:color="auto" w:fill="FFFF99"/>
            <w:vAlign w:val="center"/>
          </w:tcPr>
          <w:p w:rsidR="00D95CE5" w:rsidRDefault="00D95CE5" w:rsidP="00D95CE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20,999</w:t>
            </w:r>
          </w:p>
        </w:tc>
        <w:tc>
          <w:tcPr>
            <w:tcW w:w="1920" w:type="dxa"/>
            <w:shd w:val="clear" w:color="auto" w:fill="FFFF99"/>
            <w:vAlign w:val="center"/>
          </w:tcPr>
          <w:p w:rsidR="00D95CE5" w:rsidRDefault="00D95CE5" w:rsidP="00D95CE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20,999</w:t>
            </w:r>
          </w:p>
        </w:tc>
        <w:tc>
          <w:tcPr>
            <w:tcW w:w="1170" w:type="dxa"/>
            <w:shd w:val="clear" w:color="auto" w:fill="FFFF99"/>
          </w:tcPr>
          <w:p w:rsidR="00D95CE5" w:rsidRDefault="00D95CE5" w:rsidP="00D95CE5">
            <w:pPr>
              <w:jc w:val="center"/>
            </w:pPr>
            <w:r>
              <w:rPr>
                <w:rFonts w:ascii="Tahoma" w:hAnsi="Tahoma" w:cs="Tahoma"/>
                <w:b/>
                <w:bCs/>
                <w:sz w:val="24"/>
                <w:szCs w:val="32"/>
              </w:rPr>
              <w:t>3,500</w:t>
            </w:r>
          </w:p>
        </w:tc>
        <w:tc>
          <w:tcPr>
            <w:tcW w:w="1381" w:type="dxa"/>
            <w:gridSpan w:val="2"/>
            <w:shd w:val="clear" w:color="auto" w:fill="FFFF99"/>
            <w:vAlign w:val="center"/>
          </w:tcPr>
          <w:p w:rsidR="00D95CE5" w:rsidRPr="00CC1E12" w:rsidRDefault="00D95CE5" w:rsidP="00D95CE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32"/>
              </w:rPr>
              <w:t>5,900</w:t>
            </w:r>
          </w:p>
        </w:tc>
      </w:tr>
      <w:tr w:rsidR="00D95CE5" w:rsidTr="00901FB2">
        <w:trPr>
          <w:jc w:val="center"/>
        </w:trPr>
        <w:tc>
          <w:tcPr>
            <w:tcW w:w="2857" w:type="dxa"/>
            <w:shd w:val="clear" w:color="auto" w:fill="FFFF99"/>
            <w:vAlign w:val="center"/>
          </w:tcPr>
          <w:p w:rsidR="00D95CE5" w:rsidRDefault="00D95CE5" w:rsidP="00D95CE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11-15 เมษายน 2563</w:t>
            </w:r>
          </w:p>
        </w:tc>
        <w:tc>
          <w:tcPr>
            <w:tcW w:w="1971" w:type="dxa"/>
            <w:shd w:val="clear" w:color="auto" w:fill="FFFF99"/>
            <w:vAlign w:val="center"/>
          </w:tcPr>
          <w:p w:rsidR="00D95CE5" w:rsidRDefault="00D95CE5" w:rsidP="00D95CE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17,999</w:t>
            </w:r>
          </w:p>
        </w:tc>
        <w:tc>
          <w:tcPr>
            <w:tcW w:w="2160" w:type="dxa"/>
            <w:shd w:val="clear" w:color="auto" w:fill="FFFF99"/>
            <w:vAlign w:val="center"/>
          </w:tcPr>
          <w:p w:rsidR="00D95CE5" w:rsidRDefault="00D95CE5" w:rsidP="00D95CE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20,999</w:t>
            </w:r>
          </w:p>
        </w:tc>
        <w:tc>
          <w:tcPr>
            <w:tcW w:w="1920" w:type="dxa"/>
            <w:shd w:val="clear" w:color="auto" w:fill="FFFF99"/>
            <w:vAlign w:val="center"/>
          </w:tcPr>
          <w:p w:rsidR="00D95CE5" w:rsidRDefault="00D95CE5" w:rsidP="00D95CE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20,999</w:t>
            </w:r>
          </w:p>
        </w:tc>
        <w:tc>
          <w:tcPr>
            <w:tcW w:w="1170" w:type="dxa"/>
            <w:shd w:val="clear" w:color="auto" w:fill="FFFF99"/>
          </w:tcPr>
          <w:p w:rsidR="00D95CE5" w:rsidRDefault="00D95CE5" w:rsidP="00D95CE5">
            <w:pPr>
              <w:jc w:val="center"/>
            </w:pPr>
            <w:r>
              <w:rPr>
                <w:rFonts w:ascii="Tahoma" w:hAnsi="Tahoma" w:cs="Tahoma"/>
                <w:b/>
                <w:bCs/>
                <w:sz w:val="24"/>
                <w:szCs w:val="32"/>
              </w:rPr>
              <w:t>3,500</w:t>
            </w:r>
          </w:p>
        </w:tc>
        <w:tc>
          <w:tcPr>
            <w:tcW w:w="1381" w:type="dxa"/>
            <w:gridSpan w:val="2"/>
            <w:shd w:val="clear" w:color="auto" w:fill="FFFF99"/>
            <w:vAlign w:val="center"/>
          </w:tcPr>
          <w:p w:rsidR="00D95CE5" w:rsidRPr="00CC1E12" w:rsidRDefault="00D95CE5" w:rsidP="00D95CE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32"/>
              </w:rPr>
              <w:t>5,900</w:t>
            </w:r>
          </w:p>
        </w:tc>
      </w:tr>
      <w:tr w:rsidR="00D95CE5" w:rsidTr="00D95CE5">
        <w:trPr>
          <w:jc w:val="center"/>
        </w:trPr>
        <w:tc>
          <w:tcPr>
            <w:tcW w:w="2857" w:type="dxa"/>
            <w:shd w:val="clear" w:color="auto" w:fill="C5E0B3" w:themeFill="accent6" w:themeFillTint="66"/>
            <w:vAlign w:val="center"/>
          </w:tcPr>
          <w:p w:rsidR="00D95CE5" w:rsidRDefault="00D95CE5" w:rsidP="00D95CE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12-16 เมษายน 2563</w:t>
            </w:r>
          </w:p>
        </w:tc>
        <w:tc>
          <w:tcPr>
            <w:tcW w:w="1971" w:type="dxa"/>
            <w:shd w:val="clear" w:color="auto" w:fill="C5E0B3" w:themeFill="accent6" w:themeFillTint="66"/>
            <w:vAlign w:val="center"/>
          </w:tcPr>
          <w:p w:rsidR="00D95CE5" w:rsidRDefault="00D95CE5" w:rsidP="00D95CE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15,999</w:t>
            </w:r>
          </w:p>
        </w:tc>
        <w:tc>
          <w:tcPr>
            <w:tcW w:w="2160" w:type="dxa"/>
            <w:shd w:val="clear" w:color="auto" w:fill="C5E0B3" w:themeFill="accent6" w:themeFillTint="66"/>
            <w:vAlign w:val="center"/>
          </w:tcPr>
          <w:p w:rsidR="00D95CE5" w:rsidRDefault="00D95CE5" w:rsidP="00D95CE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18,999</w:t>
            </w:r>
          </w:p>
        </w:tc>
        <w:tc>
          <w:tcPr>
            <w:tcW w:w="1920" w:type="dxa"/>
            <w:shd w:val="clear" w:color="auto" w:fill="C5E0B3" w:themeFill="accent6" w:themeFillTint="66"/>
            <w:vAlign w:val="center"/>
          </w:tcPr>
          <w:p w:rsidR="00D95CE5" w:rsidRDefault="00D95CE5" w:rsidP="00D95CE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18,999</w:t>
            </w:r>
          </w:p>
        </w:tc>
        <w:tc>
          <w:tcPr>
            <w:tcW w:w="1170" w:type="dxa"/>
            <w:shd w:val="clear" w:color="auto" w:fill="C5E0B3" w:themeFill="accent6" w:themeFillTint="66"/>
          </w:tcPr>
          <w:p w:rsidR="00D95CE5" w:rsidRDefault="00D95CE5" w:rsidP="00D95CE5">
            <w:pPr>
              <w:jc w:val="center"/>
            </w:pPr>
            <w:r>
              <w:rPr>
                <w:rFonts w:ascii="Tahoma" w:hAnsi="Tahoma" w:cs="Tahoma"/>
                <w:b/>
                <w:bCs/>
                <w:sz w:val="24"/>
                <w:szCs w:val="32"/>
              </w:rPr>
              <w:t>3,500</w:t>
            </w:r>
          </w:p>
        </w:tc>
        <w:tc>
          <w:tcPr>
            <w:tcW w:w="1381" w:type="dxa"/>
            <w:gridSpan w:val="2"/>
            <w:shd w:val="clear" w:color="auto" w:fill="C5E0B3" w:themeFill="accent6" w:themeFillTint="66"/>
            <w:vAlign w:val="center"/>
          </w:tcPr>
          <w:p w:rsidR="00D95CE5" w:rsidRPr="00CC1E12" w:rsidRDefault="00D95CE5" w:rsidP="00D95CE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32"/>
              </w:rPr>
              <w:t>5,900</w:t>
            </w:r>
          </w:p>
        </w:tc>
      </w:tr>
      <w:tr w:rsidR="008432F0" w:rsidTr="008432F0">
        <w:trPr>
          <w:jc w:val="center"/>
        </w:trPr>
        <w:tc>
          <w:tcPr>
            <w:tcW w:w="2857" w:type="dxa"/>
            <w:shd w:val="clear" w:color="auto" w:fill="FFE599" w:themeFill="accent4" w:themeFillTint="66"/>
            <w:vAlign w:val="center"/>
          </w:tcPr>
          <w:p w:rsidR="008432F0" w:rsidRDefault="008432F0" w:rsidP="008432F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24-28 เมษายน 2563</w:t>
            </w:r>
          </w:p>
        </w:tc>
        <w:tc>
          <w:tcPr>
            <w:tcW w:w="1971" w:type="dxa"/>
            <w:shd w:val="clear" w:color="auto" w:fill="FFE599" w:themeFill="accent4" w:themeFillTint="66"/>
            <w:vAlign w:val="center"/>
          </w:tcPr>
          <w:p w:rsidR="008432F0" w:rsidRDefault="008432F0" w:rsidP="008432F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2160" w:type="dxa"/>
            <w:shd w:val="clear" w:color="auto" w:fill="FFE599" w:themeFill="accent4" w:themeFillTint="66"/>
            <w:vAlign w:val="center"/>
          </w:tcPr>
          <w:p w:rsidR="008432F0" w:rsidRPr="00CC1E12" w:rsidRDefault="008432F0" w:rsidP="008432F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13,999</w:t>
            </w:r>
          </w:p>
        </w:tc>
        <w:tc>
          <w:tcPr>
            <w:tcW w:w="1920" w:type="dxa"/>
            <w:shd w:val="clear" w:color="auto" w:fill="FFE599" w:themeFill="accent4" w:themeFillTint="66"/>
            <w:vAlign w:val="center"/>
          </w:tcPr>
          <w:p w:rsidR="008432F0" w:rsidRPr="00CC1E12" w:rsidRDefault="008432F0" w:rsidP="008432F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13,999</w:t>
            </w:r>
          </w:p>
        </w:tc>
        <w:tc>
          <w:tcPr>
            <w:tcW w:w="1170" w:type="dxa"/>
            <w:shd w:val="clear" w:color="auto" w:fill="FFE599" w:themeFill="accent4" w:themeFillTint="66"/>
          </w:tcPr>
          <w:p w:rsidR="008432F0" w:rsidRDefault="008432F0" w:rsidP="008432F0">
            <w:pPr>
              <w:jc w:val="center"/>
            </w:pPr>
            <w:r>
              <w:rPr>
                <w:rFonts w:ascii="Tahoma" w:hAnsi="Tahoma" w:cs="Tahoma"/>
                <w:b/>
                <w:bCs/>
                <w:sz w:val="24"/>
                <w:szCs w:val="32"/>
              </w:rPr>
              <w:t>3,500</w:t>
            </w:r>
          </w:p>
        </w:tc>
        <w:tc>
          <w:tcPr>
            <w:tcW w:w="1381" w:type="dxa"/>
            <w:gridSpan w:val="2"/>
            <w:shd w:val="clear" w:color="auto" w:fill="FFE599" w:themeFill="accent4" w:themeFillTint="66"/>
            <w:vAlign w:val="center"/>
          </w:tcPr>
          <w:p w:rsidR="008432F0" w:rsidRPr="00CC1E12" w:rsidRDefault="008432F0" w:rsidP="008432F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32"/>
              </w:rPr>
              <w:t>5,900</w:t>
            </w:r>
          </w:p>
        </w:tc>
      </w:tr>
    </w:tbl>
    <w:p w:rsidR="003322ED" w:rsidRPr="007D7040" w:rsidRDefault="003322ED" w:rsidP="003322ED">
      <w:pPr>
        <w:spacing w:after="0" w:line="276" w:lineRule="auto"/>
        <w:rPr>
          <w:rFonts w:ascii="Browallia New" w:hAnsi="Browallia New" w:cs="Browallia New"/>
          <w:bCs/>
          <w:color w:val="FF0000"/>
          <w:sz w:val="36"/>
          <w:szCs w:val="36"/>
        </w:rPr>
      </w:pPr>
    </w:p>
    <w:p w:rsidR="00344852" w:rsidRPr="007D7040" w:rsidRDefault="00344852" w:rsidP="00905637">
      <w:pPr>
        <w:spacing w:after="0" w:line="276" w:lineRule="auto"/>
        <w:rPr>
          <w:rFonts w:ascii="Browallia New" w:hAnsi="Browallia New" w:cs="Browallia New"/>
          <w:bCs/>
          <w:color w:val="FF0000"/>
          <w:sz w:val="36"/>
          <w:szCs w:val="36"/>
        </w:rPr>
      </w:pPr>
    </w:p>
    <w:p w:rsidR="00344852" w:rsidRDefault="00344852" w:rsidP="00344852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shd w:val="clear" w:color="auto" w:fill="FFFF00"/>
        </w:rPr>
        <w:t>1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  <w:t>,500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บาท ต่อ ทริป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344852" w:rsidRDefault="00344852" w:rsidP="00344852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</w:p>
    <w:p w:rsidR="00344852" w:rsidRPr="00446CDC" w:rsidRDefault="00344852" w:rsidP="00344852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FF0000"/>
          <w:sz w:val="36"/>
          <w:szCs w:val="36"/>
          <w:cs/>
        </w:rPr>
      </w:pPr>
      <w:r w:rsidRPr="00446CDC">
        <w:rPr>
          <w:rFonts w:ascii="Browallia New" w:eastAsia="PMingLiU" w:hAnsi="Browallia New" w:cs="Browallia New" w:hint="cs"/>
          <w:b/>
          <w:bCs/>
          <w:color w:val="FF0000"/>
          <w:sz w:val="36"/>
          <w:szCs w:val="36"/>
          <w:cs/>
        </w:rPr>
        <w:t xml:space="preserve">** เด็กอายุต่ำกว่า </w:t>
      </w:r>
      <w:r w:rsidRPr="00446CDC">
        <w:rPr>
          <w:rFonts w:ascii="Browallia New" w:eastAsia="PMingLiU" w:hAnsi="Browallia New" w:cs="Browallia New"/>
          <w:b/>
          <w:bCs/>
          <w:color w:val="FF0000"/>
          <w:sz w:val="36"/>
          <w:szCs w:val="36"/>
        </w:rPr>
        <w:t xml:space="preserve">20 </w:t>
      </w:r>
      <w:r w:rsidRPr="00446CDC">
        <w:rPr>
          <w:rFonts w:ascii="Browallia New" w:eastAsia="PMingLiU" w:hAnsi="Browallia New" w:cs="Browallia New" w:hint="cs"/>
          <w:b/>
          <w:bCs/>
          <w:color w:val="FF0000"/>
          <w:sz w:val="36"/>
          <w:szCs w:val="36"/>
          <w:cs/>
        </w:rPr>
        <w:t xml:space="preserve">ปีนับจากวันเดินทาง ขออนุญาติเก็บค่าทัวร์เพิ่ม </w:t>
      </w:r>
      <w:r w:rsidRPr="00446CDC">
        <w:rPr>
          <w:rFonts w:ascii="Browallia New" w:eastAsia="PMingLiU" w:hAnsi="Browallia New" w:cs="Browallia New"/>
          <w:b/>
          <w:bCs/>
          <w:color w:val="FF0000"/>
          <w:sz w:val="36"/>
          <w:szCs w:val="36"/>
        </w:rPr>
        <w:t>3</w:t>
      </w:r>
      <w:r w:rsidRPr="00446CDC">
        <w:rPr>
          <w:rFonts w:ascii="Browallia New" w:eastAsia="PMingLiU" w:hAnsi="Browallia New" w:cs="Browallia New" w:hint="cs"/>
          <w:b/>
          <w:bCs/>
          <w:color w:val="FF0000"/>
          <w:sz w:val="36"/>
          <w:szCs w:val="36"/>
          <w:cs/>
        </w:rPr>
        <w:t>,000</w:t>
      </w:r>
      <w:r w:rsidRPr="00446CDC">
        <w:rPr>
          <w:rFonts w:ascii="Browallia New" w:eastAsia="PMingLiU" w:hAnsi="Browallia New" w:cs="Browallia New"/>
          <w:b/>
          <w:bCs/>
          <w:color w:val="FF0000"/>
          <w:sz w:val="36"/>
          <w:szCs w:val="36"/>
        </w:rPr>
        <w:t xml:space="preserve"> </w:t>
      </w:r>
      <w:r w:rsidRPr="00446CDC">
        <w:rPr>
          <w:rFonts w:ascii="Browallia New" w:eastAsia="PMingLiU" w:hAnsi="Browallia New" w:cs="Browallia New" w:hint="cs"/>
          <w:b/>
          <w:bCs/>
          <w:color w:val="FF0000"/>
          <w:sz w:val="36"/>
          <w:szCs w:val="36"/>
          <w:cs/>
        </w:rPr>
        <w:t>บาทต่อท่าน **</w:t>
      </w:r>
    </w:p>
    <w:p w:rsidR="00344852" w:rsidRPr="007D7040" w:rsidRDefault="00344852" w:rsidP="00344852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FF0000"/>
          <w:sz w:val="18"/>
          <w:szCs w:val="18"/>
        </w:rPr>
      </w:pPr>
    </w:p>
    <w:p w:rsidR="00344852" w:rsidRPr="00446CDC" w:rsidRDefault="00344852" w:rsidP="00344852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val="x-none" w:eastAsia="x-none"/>
        </w:rPr>
      </w:pP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** ราคาเด็กอายุไม่ถึง 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2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ปี ณ วันเดินทางกลับ 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ท่านละ 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5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val="x-none" w:eastAsia="x-none"/>
        </w:rPr>
        <w:t>,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9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val="x-none" w:eastAsia="x-none"/>
        </w:rPr>
        <w:t>00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บาท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 xml:space="preserve"> 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** </w:t>
      </w:r>
    </w:p>
    <w:p w:rsidR="00344852" w:rsidRPr="00446CDC" w:rsidRDefault="00344852" w:rsidP="00344852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val="x-none" w:eastAsia="x-none"/>
        </w:rPr>
      </w:pP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>(ไม่มีที่นั่งบนเครื่องบิน</w:t>
      </w:r>
      <w:r w:rsidRPr="00446CDC">
        <w:rPr>
          <w:rFonts w:ascii="Browallia New" w:eastAsia="Cordia New" w:hAnsi="Browallia New" w:cs="Browallia New" w:hint="cs"/>
          <w:b/>
          <w:bCs/>
          <w:color w:val="0000FF"/>
          <w:sz w:val="36"/>
          <w:szCs w:val="36"/>
          <w:cs/>
          <w:lang w:eastAsia="x-none"/>
        </w:rPr>
        <w:t xml:space="preserve"> และไม่รวมค่าวีซ่า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>)</w:t>
      </w:r>
    </w:p>
    <w:p w:rsidR="00344852" w:rsidRPr="007D7040" w:rsidRDefault="00344852" w:rsidP="00344852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18"/>
          <w:szCs w:val="18"/>
        </w:rPr>
      </w:pPr>
    </w:p>
    <w:p w:rsidR="00344852" w:rsidRPr="00446CDC" w:rsidRDefault="00344852" w:rsidP="00344852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 xml:space="preserve">** 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ตามนโยบายร่วมกับการท่องเที่ยวแห่งเมืองจีน ทุกเมือง กำหนดให้มีการประชาสัมพันธ์สินค้าพื้นเมืองให้นักท่องเที่ยวทั่วไปได้รู้จักคือ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 xml:space="preserve"> 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cs/>
          <w:lang w:eastAsia="x-none"/>
        </w:rPr>
        <w:t>ร้านนวดเท้า(บัวหิมะ)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 xml:space="preserve">, 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cs/>
          <w:lang w:eastAsia="x-none"/>
        </w:rPr>
        <w:t>ร้านหยก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 xml:space="preserve">, 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cs/>
          <w:lang w:eastAsia="x-none"/>
        </w:rPr>
        <w:t>ร้านผ้าไหม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>,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cs/>
          <w:lang w:eastAsia="x-none"/>
        </w:rPr>
        <w:t>ร้านใบชา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ซึ่งจำเป็นต้องบรรจุในโปรแกรมทัวร์ด้วย เพราะมีผลกับราคาทัวร์  จึงเรียนให้กับนักท่องเที่ยวทุกท่านทราบว่าร้านทุกร้านจำเป็นต้องรบกวนทุกท่านแวะชม ซึ่งจะใช้เวลาร้านละประมาณ 45-90 นาที ซื้อหรือไม่ซื้อขึ้นอยู่กับความพอใจของลูกค้าเป็นหลัก  ไม่มีการบังคับใดๆ ทั้งสิ้น และถ้าหากลูกค้าไม่มีความประสงค์จะเข้าร้านรัฐบาลจีนทุกเมือง ทางบริษัทฯ 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cs/>
          <w:lang w:eastAsia="x-none"/>
        </w:rPr>
        <w:t>ขอสงวนสิทธิ์ในการเรียกเก็บค่าใช้จ่ายที่เกิดขึ้นจากท่าน เป็นจำนวนเงิน 400 หยวน / ท่าน / ร้าน</w:t>
      </w:r>
    </w:p>
    <w:p w:rsidR="00344852" w:rsidRPr="00F6024B" w:rsidRDefault="00344852" w:rsidP="00344852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</w:pPr>
    </w:p>
    <w:p w:rsidR="00344852" w:rsidRPr="00446CDC" w:rsidRDefault="00344852" w:rsidP="00344852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** </w:t>
      </w:r>
      <w:r w:rsidRPr="00446CDC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Pr="00446CDC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1</w:t>
      </w:r>
      <w:r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cs/>
        </w:rPr>
        <w:t>,</w:t>
      </w:r>
      <w:r w:rsidRPr="00446CDC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000</w:t>
      </w:r>
      <w:r w:rsidRPr="00446CDC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</w:t>
      </w:r>
      <w:r w:rsidRPr="00446CDC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RMB</w:t>
      </w:r>
      <w:r w:rsidRPr="00446CDC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หรือ (เป็นเงินไทยประมาณ </w:t>
      </w:r>
      <w:r w:rsidRPr="00446CDC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5,000</w:t>
      </w:r>
      <w:r w:rsidRPr="00446CDC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บาท) </w:t>
      </w:r>
      <w:r w:rsidRPr="00446CDC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cs/>
        </w:rPr>
        <w:t>และลูกค้าต้องไปยื่นวีซ่าเอง **</w:t>
      </w:r>
    </w:p>
    <w:p w:rsidR="00344852" w:rsidRPr="00446CDC" w:rsidRDefault="00344852" w:rsidP="00344852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344852" w:rsidRPr="00446CDC" w:rsidRDefault="00344852" w:rsidP="00344852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446CDC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*</w:t>
      </w:r>
      <w:proofErr w:type="gramStart"/>
      <w:r w:rsidRPr="00446CDC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 xml:space="preserve">*  </w:t>
      </w:r>
      <w:r w:rsidRPr="00446CDC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>ท่านที่ประสงค์จะใช้หนังสือเดินทางราชการ</w:t>
      </w:r>
      <w:proofErr w:type="gramEnd"/>
      <w:r w:rsidRPr="00446CDC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หรือ ใช้บัตร </w:t>
      </w:r>
      <w:r w:rsidRPr="00446CDC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 xml:space="preserve">APEC </w:t>
      </w:r>
      <w:r w:rsidRPr="00446CDC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>ในการเดินทางและยกเว้นการทำ</w:t>
      </w:r>
      <w:r w:rsidRPr="00446CDC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 xml:space="preserve">   </w:t>
      </w:r>
      <w:r w:rsidRPr="00446CDC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วีซ่าท่านจะต้องรับผิดชอบในการอนุญาตให้เข้า-ออกเมืองด้วยตนเอง เนื่องจากบริษัททัวร์ฯ ไม่ทราบกฎกติกา การยกเว้นวีซ่าในรายละเอียด / ผู้ใช้บัตร </w:t>
      </w:r>
      <w:r w:rsidRPr="00446CDC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 xml:space="preserve">APEC </w:t>
      </w:r>
      <w:r w:rsidRPr="00446CDC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กรุณาดูแลบัตรของท่านเป็นอย่างดี หากท่านทำบัตรหายในระหว่างเดินทาง ท่านอาจต้องตกค้างอยู่ประเทศจีนอย่างน้อย </w:t>
      </w:r>
      <w:r w:rsidRPr="00446CDC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2</w:t>
      </w:r>
      <w:r w:rsidRPr="00446CDC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อาทิตย์</w:t>
      </w:r>
      <w:r w:rsidRPr="00446CDC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 xml:space="preserve"> **</w:t>
      </w:r>
    </w:p>
    <w:p w:rsidR="00344852" w:rsidRPr="002A03DF" w:rsidRDefault="00344852" w:rsidP="00344852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</w:pPr>
    </w:p>
    <w:p w:rsidR="00344852" w:rsidRPr="00E746DA" w:rsidRDefault="00344852" w:rsidP="00344852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344852" w:rsidRPr="007C0FFE" w:rsidRDefault="00344852" w:rsidP="007C0FFE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7C0FFE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และค่าภาษีน้ำมันทุกแห่ง กรณีต้องการอัพเกรด</w:t>
      </w:r>
      <w:r w:rsidRPr="007C0FFE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7C0FFE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</w:t>
      </w:r>
      <w:r w:rsidR="007C0FFE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ยนแปลงบัตรโดยสาร ไม่ว่าเที่ยวใด</w:t>
      </w:r>
      <w:r w:rsidRPr="007C0FFE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เที่ยวหนึ่ง </w:t>
      </w:r>
      <w:r w:rsidRPr="007C0FFE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  <w:r w:rsidRPr="007C0FFE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:rsidR="00344852" w:rsidRDefault="00344852" w:rsidP="00344852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Air Asia X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สัมภาระ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 </w:t>
      </w:r>
    </w:p>
    <w:p w:rsidR="00344852" w:rsidRPr="007D7040" w:rsidRDefault="00344852" w:rsidP="00344852">
      <w:pPr>
        <w:pStyle w:val="BasicParagraph"/>
        <w:spacing w:line="276" w:lineRule="auto"/>
        <w:ind w:left="54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ลงใต้ท้องเครื่องบิน </w:t>
      </w:r>
      <w:r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โดยมีน้ำหนักไม่เกิน 20 ก.ก. (1 ชิ้น)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7D7040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344852" w:rsidRPr="007D7040" w:rsidRDefault="00344852" w:rsidP="00344852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344852" w:rsidRPr="007D7040" w:rsidRDefault="00344852" w:rsidP="00344852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lastRenderedPageBreak/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344852" w:rsidRPr="007D7040" w:rsidRDefault="00344852" w:rsidP="00344852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344852" w:rsidRPr="007D7040" w:rsidRDefault="00344852" w:rsidP="00344852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344852" w:rsidRDefault="00344852" w:rsidP="00344852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</w:p>
    <w:p w:rsidR="00344852" w:rsidRDefault="00344852" w:rsidP="00344852">
      <w:pPr>
        <w:pStyle w:val="BasicParagraph"/>
        <w:spacing w:line="276" w:lineRule="auto"/>
        <w:ind w:left="54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ตามกรมธรรม์) </w:t>
      </w:r>
    </w:p>
    <w:p w:rsidR="00344852" w:rsidRPr="007D7040" w:rsidRDefault="00344852" w:rsidP="00344852">
      <w:pPr>
        <w:pStyle w:val="BasicParagraph"/>
        <w:spacing w:line="276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344852" w:rsidRPr="00E746DA" w:rsidRDefault="00344852" w:rsidP="00344852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344852" w:rsidRPr="007D7040" w:rsidRDefault="00344852" w:rsidP="00344852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344852" w:rsidRPr="007D7040" w:rsidRDefault="00344852" w:rsidP="00344852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,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500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7D7040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344852" w:rsidRPr="007D7040" w:rsidRDefault="00344852" w:rsidP="00344852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344852" w:rsidRPr="007D7040" w:rsidRDefault="00344852" w:rsidP="00344852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344852" w:rsidRPr="007D7040" w:rsidRDefault="00344852" w:rsidP="00344852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344852" w:rsidRPr="00730BC4" w:rsidRDefault="00344852" w:rsidP="00344852">
      <w:pPr>
        <w:pStyle w:val="List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30BC4">
        <w:rPr>
          <w:rFonts w:ascii="Browallia New" w:eastAsia="Calibri" w:hAnsi="Browallia New" w:cs="Browallia New"/>
          <w:sz w:val="32"/>
          <w:szCs w:val="32"/>
          <w:cs/>
          <w:lang w:val="en-GB"/>
        </w:rPr>
        <w:t xml:space="preserve">ค่าทำวีซ่าชาวต่างชาติ ซึ่งไม่ได้รับการยกเว้นยื่นวีซ่ากรุ๊ป </w:t>
      </w:r>
      <w:r w:rsidRPr="00730BC4">
        <w:rPr>
          <w:rFonts w:ascii="Browallia New" w:eastAsia="Calibri" w:hAnsi="Browallia New" w:cs="Browallia New"/>
          <w:color w:val="0000FF"/>
          <w:sz w:val="32"/>
          <w:szCs w:val="32"/>
          <w:cs/>
          <w:lang w:val="en-GB"/>
        </w:rPr>
        <w:t>(กรณีต่างชาติจ่ายเพิ่มจากค่าทัวร์ 1,000 หยวน และผู้เดินทางเป็นผู้ดำเนินการยื่นวีซ่าเอง)</w:t>
      </w:r>
    </w:p>
    <w:p w:rsidR="00344852" w:rsidRDefault="00344852" w:rsidP="00344852">
      <w:pPr>
        <w:pStyle w:val="List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344852" w:rsidRPr="00730BC4" w:rsidRDefault="00344852" w:rsidP="00344852">
      <w:pPr>
        <w:pStyle w:val="List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30BC4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ค่าวีซ่ากรุ๊ปท่องเที่ยวเข้าประเทศจีน ท่านละ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1</w:t>
      </w:r>
      <w:r w:rsidRPr="00730BC4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500</w:t>
      </w:r>
      <w:r w:rsidRPr="00730BC4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730BC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ใช้เพียงสำเนาหนังสือเดินทาง </w:t>
      </w:r>
      <w:r w:rsidRPr="00730BC4">
        <w:rPr>
          <w:rFonts w:ascii="Browallia New" w:hAnsi="Browallia New" w:cs="Browallia New"/>
          <w:color w:val="0000FF"/>
          <w:sz w:val="32"/>
          <w:szCs w:val="32"/>
          <w:cs/>
        </w:rPr>
        <w:t>(สำหรับผู้ถือพาสปอร์ตไทยและเดินทางไป-กลับพร้อมกรุ๊ปเท่านั้น)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หรือ ค่าวีซ่าจีนท่องเที่ยวแบบเดี่ยว (4วันทำการ) ท่านละ 1,700 บาท </w:t>
      </w:r>
      <w:r w:rsidRPr="002A03DF">
        <w:rPr>
          <w:rFonts w:ascii="Browallia New" w:hAnsi="Browallia New" w:cs="Browallia New"/>
          <w:color w:val="0000FF"/>
          <w:sz w:val="32"/>
          <w:szCs w:val="32"/>
          <w:cs/>
        </w:rPr>
        <w:t>(สำหรับผู้ถือพาสปอร์ตไทย</w:t>
      </w:r>
      <w:r w:rsidRPr="002A03DF">
        <w:rPr>
          <w:rFonts w:ascii="Browallia New" w:hAnsi="Browallia New" w:cs="Browallia New" w:hint="cs"/>
          <w:color w:val="0000FF"/>
          <w:sz w:val="32"/>
          <w:szCs w:val="32"/>
          <w:cs/>
        </w:rPr>
        <w:t>โดยท่านต้องไปยื่นด้วยตัวเอง</w:t>
      </w:r>
      <w:r w:rsidRPr="002A03DF">
        <w:rPr>
          <w:rFonts w:ascii="Browallia New" w:hAnsi="Browallia New" w:cs="Browallia New"/>
          <w:color w:val="0000FF"/>
          <w:sz w:val="32"/>
          <w:szCs w:val="32"/>
          <w:cs/>
        </w:rPr>
        <w:t>)</w:t>
      </w:r>
    </w:p>
    <w:p w:rsidR="00344852" w:rsidRPr="002A03DF" w:rsidRDefault="00344852" w:rsidP="00344852">
      <w:pPr>
        <w:pStyle w:val="ListParagraph"/>
        <w:spacing w:line="276" w:lineRule="auto"/>
        <w:ind w:firstLine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u w:val="single"/>
        </w:rPr>
      </w:pPr>
      <w:r w:rsidRPr="002A03DF">
        <w:rPr>
          <w:rFonts w:ascii="Browallia New" w:hAnsi="Browallia New" w:cs="Browallia New"/>
          <w:color w:val="000000" w:themeColor="text1"/>
          <w:sz w:val="32"/>
          <w:szCs w:val="32"/>
          <w:u w:val="single"/>
          <w:cs/>
        </w:rPr>
        <w:t xml:space="preserve">หมายเหตุ </w:t>
      </w:r>
    </w:p>
    <w:p w:rsidR="00344852" w:rsidRPr="00730BC4" w:rsidRDefault="00344852" w:rsidP="00344852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หากยกเลิกเดินทาง วีซ่ากรุ๊ปจะถูกยกเลิกทันที ไม่สามารถนำไปใช้กับการเดินทางครั้งอื่นๆได้ รวมทั้งไม่สามารถคืนเงินค่าวีซ่าได้ทุกกรณี  </w:t>
      </w:r>
    </w:p>
    <w:p w:rsidR="00344852" w:rsidRPr="00730BC4" w:rsidRDefault="00344852" w:rsidP="00344852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กรณีเด็กอายุต่ำกว่า 18 ปี เดินทางพร้อมผู้ปกครอง ในเส้นทางที่บินลงปักกิ่ง / ปักกิ่ง+เซี่ยงไฮ้ (เที่ยว 2 เมือง) ต้องยื่นวีซ่าเดี่ยวเท่านั้น</w:t>
      </w:r>
    </w:p>
    <w:p w:rsidR="00344852" w:rsidRPr="00363C92" w:rsidRDefault="00344852" w:rsidP="00344852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ในกรณีรัฐบาลจีนประกาศยกเลิกวีซ่ากรุ๊ป ไม่ว่าด้วยสาเหตุใดๆทั้งสิ้น ท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ำให้ไม่สามารถยื่นวีซ่ากรุ๊ปได้ 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ผู้เดินทางจะต้องเสียค่าใช้จ่ายในการทำ วีซ่าเดี่ยวยื่นปกติ 4 วัน ทำการ ท่านละ 1,700 บาท หรือ วีซ่าด่วน 2 วัน ทำการ ท่านละ 2,750 บาท </w:t>
      </w:r>
      <w:r w:rsidRPr="002A03DF">
        <w:rPr>
          <w:rFonts w:ascii="Browallia New" w:hAnsi="Browallia New" w:cs="Browallia New"/>
          <w:color w:val="0000FF"/>
          <w:sz w:val="32"/>
          <w:szCs w:val="32"/>
          <w:cs/>
        </w:rPr>
        <w:t xml:space="preserve">(อัตราดังกล่าวข้างต้น สำหรับผู้ถือหนังสือเดินทางไทยเท่านั้น) </w:t>
      </w:r>
    </w:p>
    <w:p w:rsidR="00344852" w:rsidRPr="00363C92" w:rsidRDefault="00344852" w:rsidP="00344852">
      <w:pPr>
        <w:pStyle w:val="ListParagraph"/>
        <w:numPr>
          <w:ilvl w:val="0"/>
          <w:numId w:val="10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63C92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สามารถยื่นวีซ่ากรุ๊ปได้แต่ลูกค้าประสงค์ต้องการทำวีซ่าเดี่ยวสามารถติดต่อตัวแทนรับทำวีซ่าใกล้บ้านท่าน</w:t>
      </w:r>
    </w:p>
    <w:p w:rsidR="00344852" w:rsidRPr="00730BC4" w:rsidRDefault="00344852" w:rsidP="00344852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สำหรับผู้ที่เคยเดินทางไปในประเทศ 24 ดังต่อไปนี้  1.อิสราเอล   2.อัฟกานิสถาน   3.ปากีสถาน  4.อุซเบกิสถาน   5.ทาจิกิสถาน  6.เติร์กเมนิสถาน 7.คาซัคสถาน 8.อิรัก 9.อิหร่าน 10.อียิปต์ 11.ซาอุดีอาระเบีย 12.ซีเรีย 13.เลบานอน 14.อินเดีย   15.ศรีลังกา 16.ลิเบีย 17.ซูดาน 18.แอลจีเรีย 19.ไนจีเรีย 20.ตุรกี  21.เยเมน   22.โอมาน   23.จอร์แดน   24.โซมาเรีย</w:t>
      </w:r>
    </w:p>
    <w:p w:rsidR="00344852" w:rsidRDefault="00344852" w:rsidP="00344852">
      <w:pPr>
        <w:pStyle w:val="ListParagraph"/>
        <w:spacing w:line="276" w:lineRule="auto"/>
        <w:ind w:left="1080" w:firstLine="72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2A03DF">
        <w:rPr>
          <w:rFonts w:ascii="Browallia New" w:hAnsi="Browallia New" w:cs="Browallia New"/>
          <w:color w:val="0000FF"/>
          <w:sz w:val="32"/>
          <w:szCs w:val="32"/>
          <w:cs/>
        </w:rPr>
        <w:t>(ตั้งแต่ปี 2014 เป็นต้นมา ไม่สามารถยื่นขอวีซ่ากรุ๊ปได้ ต้องทำวีซ่าเดี่ยวเท่านั้น)</w:t>
      </w:r>
    </w:p>
    <w:p w:rsidR="00344852" w:rsidRPr="00E746DA" w:rsidRDefault="00344852" w:rsidP="00344852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344852" w:rsidRPr="007D7040" w:rsidRDefault="00344852" w:rsidP="00344852">
      <w:pPr>
        <w:pStyle w:val="BasicParagraph"/>
        <w:numPr>
          <w:ilvl w:val="0"/>
          <w:numId w:val="4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00"/>
          <w:cs/>
        </w:rPr>
        <w:t>เนื่องจากเป็นทัวร์ราคาโปรโมชั่นขออนุญาติเก็บเต็มจำนวนและไม่คืนเงินในการยกเลิกไม่ว่ากรณีใดๆ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344852" w:rsidRPr="00032741" w:rsidRDefault="00344852" w:rsidP="00344852">
      <w:pPr>
        <w:pStyle w:val="BasicParagraph"/>
        <w:numPr>
          <w:ilvl w:val="0"/>
          <w:numId w:val="4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344852" w:rsidRPr="00E746DA" w:rsidRDefault="00344852" w:rsidP="00344852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344852" w:rsidRPr="002A6B2E" w:rsidRDefault="00344852" w:rsidP="00344852">
      <w:pPr>
        <w:pStyle w:val="BasicParagraph"/>
        <w:numPr>
          <w:ilvl w:val="0"/>
          <w:numId w:val="5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20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344852" w:rsidRPr="002A6B2E" w:rsidRDefault="00344852" w:rsidP="00344852">
      <w:pPr>
        <w:pStyle w:val="BasicParagraph"/>
        <w:numPr>
          <w:ilvl w:val="0"/>
          <w:numId w:val="3"/>
        </w:numPr>
        <w:spacing w:line="276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344852" w:rsidRPr="002A6B2E" w:rsidRDefault="00344852" w:rsidP="00344852">
      <w:pPr>
        <w:pStyle w:val="BasicParagraph"/>
        <w:numPr>
          <w:ilvl w:val="0"/>
          <w:numId w:val="6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A6B2E">
        <w:rPr>
          <w:rFonts w:ascii="Browallia New" w:hAnsi="Browallia New" w:cs="Browallia New"/>
          <w:sz w:val="32"/>
          <w:szCs w:val="32"/>
        </w:rPr>
        <w:t xml:space="preserve"> </w:t>
      </w:r>
    </w:p>
    <w:p w:rsidR="00344852" w:rsidRPr="002A6B2E" w:rsidRDefault="00344852" w:rsidP="00344852">
      <w:pPr>
        <w:pStyle w:val="BasicParagraph"/>
        <w:numPr>
          <w:ilvl w:val="1"/>
          <w:numId w:val="6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344852" w:rsidRPr="002A6B2E" w:rsidRDefault="00344852" w:rsidP="00344852">
      <w:pPr>
        <w:pStyle w:val="Default"/>
        <w:numPr>
          <w:ilvl w:val="0"/>
          <w:numId w:val="3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344852" w:rsidRPr="002A6B2E" w:rsidRDefault="00344852" w:rsidP="00344852">
      <w:pPr>
        <w:pStyle w:val="BasicParagraph"/>
        <w:numPr>
          <w:ilvl w:val="1"/>
          <w:numId w:val="5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344852" w:rsidRPr="002A6B2E" w:rsidRDefault="00344852" w:rsidP="00344852">
      <w:pPr>
        <w:pStyle w:val="BasicParagraph"/>
        <w:numPr>
          <w:ilvl w:val="0"/>
          <w:numId w:val="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344852" w:rsidRPr="002A6B2E" w:rsidRDefault="00344852" w:rsidP="00344852">
      <w:pPr>
        <w:pStyle w:val="BasicParagraph"/>
        <w:numPr>
          <w:ilvl w:val="2"/>
          <w:numId w:val="5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</w:t>
      </w:r>
      <w:r>
        <w:rPr>
          <w:rFonts w:ascii="Browallia New" w:hAnsi="Browallia New" w:cs="Browallia New" w:hint="cs"/>
          <w:sz w:val="32"/>
          <w:szCs w:val="32"/>
          <w:cs/>
        </w:rPr>
        <w:t>5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หรือ </w:t>
      </w:r>
      <w:r>
        <w:rPr>
          <w:rFonts w:ascii="Browallia New" w:hAnsi="Browallia New" w:cs="Browallia New" w:hint="cs"/>
          <w:sz w:val="32"/>
          <w:szCs w:val="32"/>
          <w:cs/>
        </w:rPr>
        <w:t>7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วัน ก่อนออกเดินทาง</w:t>
      </w:r>
    </w:p>
    <w:p w:rsidR="00344852" w:rsidRPr="002A6B2E" w:rsidRDefault="00344852" w:rsidP="00344852">
      <w:pPr>
        <w:pStyle w:val="BasicParagraph"/>
        <w:numPr>
          <w:ilvl w:val="2"/>
          <w:numId w:val="5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344852" w:rsidRPr="002A6B2E" w:rsidRDefault="00344852" w:rsidP="00344852">
      <w:pPr>
        <w:pStyle w:val="BasicParagraph"/>
        <w:numPr>
          <w:ilvl w:val="0"/>
          <w:numId w:val="8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A6B2E">
        <w:rPr>
          <w:rFonts w:ascii="Browallia New" w:hAnsi="Browallia New" w:cs="Browallia New"/>
          <w:sz w:val="32"/>
          <w:szCs w:val="32"/>
        </w:rPr>
        <w:t xml:space="preserve">1 </w:t>
      </w:r>
      <w:r w:rsidRPr="002A6B2E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344852" w:rsidRPr="002A6B2E" w:rsidRDefault="00344852" w:rsidP="00344852">
      <w:pPr>
        <w:pStyle w:val="BasicParagraph"/>
        <w:numPr>
          <w:ilvl w:val="0"/>
          <w:numId w:val="9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344852" w:rsidRPr="002A6B2E" w:rsidRDefault="00344852" w:rsidP="00344852">
      <w:pPr>
        <w:pStyle w:val="ListParagraph"/>
        <w:numPr>
          <w:ilvl w:val="0"/>
          <w:numId w:val="3"/>
        </w:numPr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344852" w:rsidRPr="002A6B2E" w:rsidRDefault="00344852" w:rsidP="00344852">
      <w:pPr>
        <w:pStyle w:val="ListParagraph"/>
        <w:numPr>
          <w:ilvl w:val="0"/>
          <w:numId w:val="3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2A6B2E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344852" w:rsidRPr="002A6B2E" w:rsidRDefault="00344852" w:rsidP="00344852">
      <w:pPr>
        <w:pStyle w:val="ListParagraph"/>
        <w:numPr>
          <w:ilvl w:val="0"/>
          <w:numId w:val="3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A6B2E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344852" w:rsidRPr="002A6B2E" w:rsidRDefault="00344852" w:rsidP="00344852">
      <w:pPr>
        <w:pStyle w:val="ListParagraph"/>
        <w:numPr>
          <w:ilvl w:val="0"/>
          <w:numId w:val="3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344852" w:rsidRPr="002A6B2E" w:rsidRDefault="00344852" w:rsidP="00344852">
      <w:pPr>
        <w:pStyle w:val="ListParagraph"/>
        <w:numPr>
          <w:ilvl w:val="0"/>
          <w:numId w:val="3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344852" w:rsidRPr="002A6B2E" w:rsidRDefault="00344852" w:rsidP="00344852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344852" w:rsidRPr="002A6B2E" w:rsidRDefault="00344852" w:rsidP="00344852">
      <w:pPr>
        <w:pStyle w:val="ListParagraph"/>
        <w:numPr>
          <w:ilvl w:val="0"/>
          <w:numId w:val="3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80808"/>
          <w:sz w:val="32"/>
          <w:szCs w:val="32"/>
          <w:cs/>
        </w:rPr>
        <w:lastRenderedPageBreak/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344852" w:rsidRPr="002A6B2E" w:rsidRDefault="00344852" w:rsidP="00344852">
      <w:pPr>
        <w:pStyle w:val="Default"/>
        <w:numPr>
          <w:ilvl w:val="0"/>
          <w:numId w:val="3"/>
        </w:numPr>
        <w:spacing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344852" w:rsidRPr="002A6B2E" w:rsidRDefault="00344852" w:rsidP="00344852">
      <w:pPr>
        <w:numPr>
          <w:ilvl w:val="0"/>
          <w:numId w:val="3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344852" w:rsidRPr="002A6B2E" w:rsidRDefault="00344852" w:rsidP="00344852">
      <w:pPr>
        <w:pStyle w:val="Default"/>
        <w:numPr>
          <w:ilvl w:val="0"/>
          <w:numId w:val="3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344852" w:rsidRPr="002A6B2E" w:rsidRDefault="00344852" w:rsidP="00344852">
      <w:pPr>
        <w:pStyle w:val="Default"/>
        <w:numPr>
          <w:ilvl w:val="0"/>
          <w:numId w:val="3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344852" w:rsidRPr="002A6B2E" w:rsidRDefault="00344852" w:rsidP="00344852">
      <w:pPr>
        <w:pStyle w:val="Default"/>
        <w:numPr>
          <w:ilvl w:val="0"/>
          <w:numId w:val="3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344852" w:rsidRPr="007C0FFE" w:rsidRDefault="00344852" w:rsidP="00344852">
      <w:pPr>
        <w:pStyle w:val="Default"/>
        <w:numPr>
          <w:ilvl w:val="0"/>
          <w:numId w:val="3"/>
        </w:numPr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7C0FFE" w:rsidRDefault="007C0FFE" w:rsidP="007C0FFE">
      <w:pPr>
        <w:pStyle w:val="Default"/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7C0FFE" w:rsidRPr="00032741" w:rsidRDefault="007C0FFE" w:rsidP="007C0FFE">
      <w:pPr>
        <w:pStyle w:val="Default"/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:rsidR="00344852" w:rsidRDefault="00344852" w:rsidP="00344852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 w:themeFill="accent4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 w:rsidRPr="002A03DF">
        <w:rPr>
          <w:rFonts w:ascii="Browallia New" w:eastAsia="Cordia New" w:hAnsi="Browallia New" w:cs="Browallia New"/>
          <w:b/>
          <w:bCs/>
          <w:color w:val="auto"/>
          <w:sz w:val="40"/>
          <w:szCs w:val="40"/>
          <w:u w:val="single"/>
          <w:cs/>
        </w:rPr>
        <w:t>เอกสารประกอบการยื่นวีซ่าท่องเที่ยวประเทศจีนแบบกรุ๊ป (เฉพาะพาสสปอต์ไทยเท่านั้น)</w:t>
      </w:r>
    </w:p>
    <w:p w:rsidR="00344852" w:rsidRPr="002A03DF" w:rsidRDefault="00344852" w:rsidP="00344852">
      <w:pPr>
        <w:pStyle w:val="Default"/>
        <w:spacing w:after="60" w:line="276" w:lineRule="auto"/>
        <w:rPr>
          <w:rFonts w:ascii="Browallia New" w:hAnsi="Browallia New" w:cs="Browallia New"/>
          <w:b/>
          <w:bCs/>
          <w:color w:val="000000" w:themeColor="text1"/>
          <w:sz w:val="40"/>
          <w:szCs w:val="40"/>
        </w:rPr>
      </w:pPr>
      <w:r w:rsidRPr="002A03DF">
        <w:rPr>
          <w:rFonts w:ascii="Browallia New" w:hAnsi="Browallia New" w:cs="Browallia New"/>
          <w:b/>
          <w:bCs/>
          <w:color w:val="000000" w:themeColor="text1"/>
          <w:sz w:val="40"/>
          <w:szCs w:val="40"/>
          <w:highlight w:val="yellow"/>
          <w:cs/>
        </w:rPr>
        <w:t>••</w:t>
      </w:r>
      <w:r w:rsidRPr="002A03DF">
        <w:rPr>
          <w:rFonts w:ascii="Browallia New" w:hAnsi="Browallia New" w:cs="Browallia New"/>
          <w:b/>
          <w:bCs/>
          <w:color w:val="000000" w:themeColor="text1"/>
          <w:sz w:val="40"/>
          <w:szCs w:val="40"/>
          <w:highlight w:val="yellow"/>
          <w:cs/>
        </w:rPr>
        <w:tab/>
        <w:t>สำเนาหนังสือเดินทาง ที่มีอายุเหลือมากกว่า 6 เดือน</w:t>
      </w:r>
      <w:r w:rsidRPr="002A03DF">
        <w:rPr>
          <w:rFonts w:ascii="Browallia New" w:hAnsi="Browallia New" w:cs="Browallia New"/>
          <w:b/>
          <w:bCs/>
          <w:color w:val="000000" w:themeColor="text1"/>
          <w:sz w:val="40"/>
          <w:szCs w:val="40"/>
          <w:cs/>
        </w:rPr>
        <w:t xml:space="preserve"> </w:t>
      </w:r>
    </w:p>
    <w:p w:rsidR="00344852" w:rsidRPr="00731EAA" w:rsidRDefault="00344852" w:rsidP="00344852">
      <w:pPr>
        <w:pStyle w:val="Default"/>
        <w:spacing w:after="60" w:line="276" w:lineRule="auto"/>
        <w:rPr>
          <w:rFonts w:ascii="Browallia New" w:hAnsi="Browallia New" w:cs="Browallia New"/>
          <w:b/>
          <w:bCs/>
          <w:color w:val="000000" w:themeColor="text1"/>
          <w:sz w:val="40"/>
          <w:szCs w:val="40"/>
        </w:rPr>
      </w:pPr>
      <w:r w:rsidRPr="002A03DF">
        <w:rPr>
          <w:rFonts w:ascii="Browallia New" w:hAnsi="Browallia New" w:cs="Browallia New"/>
          <w:b/>
          <w:bCs/>
          <w:color w:val="000000" w:themeColor="text1"/>
          <w:sz w:val="40"/>
          <w:szCs w:val="40"/>
          <w:highlight w:val="yellow"/>
          <w:cs/>
        </w:rPr>
        <w:t>ใช้สำเนาพาสปอร์ต ต้องถ่ายชัดเจน</w:t>
      </w:r>
      <w:r w:rsidRPr="002A03DF">
        <w:rPr>
          <w:rFonts w:ascii="Browallia New" w:hAnsi="Browallia New" w:cs="Browallia New" w:hint="cs"/>
          <w:b/>
          <w:bCs/>
          <w:color w:val="000000" w:themeColor="text1"/>
          <w:sz w:val="40"/>
          <w:szCs w:val="40"/>
          <w:highlight w:val="yellow"/>
          <w:cs/>
        </w:rPr>
        <w:t xml:space="preserve">  </w:t>
      </w:r>
      <w:r>
        <w:rPr>
          <w:rFonts w:ascii="Browallia New" w:hAnsi="Browallia New" w:cs="Browallia New"/>
          <w:b/>
          <w:bCs/>
          <w:color w:val="000000" w:themeColor="text1"/>
          <w:sz w:val="40"/>
          <w:szCs w:val="40"/>
          <w:highlight w:val="yellow"/>
          <w:cs/>
        </w:rPr>
        <w:t>เห็นทั้ง 2</w:t>
      </w:r>
      <w:r>
        <w:rPr>
          <w:rFonts w:ascii="Browallia New" w:hAnsi="Browallia New" w:cs="Browallia New" w:hint="cs"/>
          <w:b/>
          <w:bCs/>
          <w:color w:val="000000" w:themeColor="text1"/>
          <w:sz w:val="40"/>
          <w:szCs w:val="40"/>
          <w:highlight w:val="yellow"/>
          <w:cs/>
        </w:rPr>
        <w:t xml:space="preserve"> หน้าเต็ม</w:t>
      </w:r>
      <w:r w:rsidRPr="002A03DF">
        <w:rPr>
          <w:rFonts w:ascii="Browallia New" w:hAnsi="Browallia New" w:cs="Browallia New" w:hint="cs"/>
          <w:b/>
          <w:bCs/>
          <w:color w:val="000000" w:themeColor="text1"/>
          <w:sz w:val="40"/>
          <w:szCs w:val="40"/>
          <w:highlight w:val="yellow"/>
          <w:cs/>
        </w:rPr>
        <w:t xml:space="preserve"> </w:t>
      </w:r>
      <w:r w:rsidRPr="002A03DF">
        <w:rPr>
          <w:rFonts w:ascii="Browallia New" w:hAnsi="Browallia New" w:cs="Browallia New"/>
          <w:b/>
          <w:bCs/>
          <w:color w:val="000000" w:themeColor="text1"/>
          <w:sz w:val="40"/>
          <w:szCs w:val="40"/>
          <w:highlight w:val="yellow"/>
          <w:cs/>
        </w:rPr>
        <w:t>ตามตัวอย่างเท่านั้น !!</w:t>
      </w:r>
    </w:p>
    <w:p w:rsidR="00344852" w:rsidRDefault="00344852" w:rsidP="00344852">
      <w:pPr>
        <w:pStyle w:val="Default"/>
        <w:spacing w:after="60" w:line="276" w:lineRule="auto"/>
        <w:rPr>
          <w:rFonts w:ascii="Browallia New" w:hAnsi="Browallia New" w:cs="Browallia New"/>
          <w:b/>
          <w:bCs/>
          <w:color w:val="000000" w:themeColor="text1"/>
          <w:sz w:val="40"/>
          <w:szCs w:val="40"/>
          <w:highlight w:val="yellow"/>
        </w:rPr>
      </w:pPr>
      <w:r w:rsidRPr="002A03DF">
        <w:rPr>
          <w:rFonts w:ascii="Browallia New" w:hAnsi="Browallia New" w:cs="Browallia New"/>
          <w:b/>
          <w:bCs/>
          <w:color w:val="000000" w:themeColor="text1"/>
          <w:sz w:val="40"/>
          <w:szCs w:val="40"/>
          <w:highlight w:val="yellow"/>
          <w:cs/>
        </w:rPr>
        <w:t>•</w:t>
      </w:r>
      <w:r w:rsidRPr="002A03DF">
        <w:rPr>
          <w:rFonts w:ascii="Browallia New" w:hAnsi="Browallia New" w:cs="Browallia New"/>
          <w:b/>
          <w:bCs/>
          <w:color w:val="000000" w:themeColor="text1"/>
          <w:sz w:val="40"/>
          <w:szCs w:val="40"/>
          <w:highlight w:val="yellow"/>
          <w:cs/>
        </w:rPr>
        <w:tab/>
      </w:r>
      <w:r>
        <w:rPr>
          <w:rFonts w:ascii="Browallia New" w:hAnsi="Browallia New" w:cs="Browallia New" w:hint="cs"/>
          <w:b/>
          <w:bCs/>
          <w:color w:val="000000" w:themeColor="text1"/>
          <w:sz w:val="40"/>
          <w:szCs w:val="40"/>
          <w:highlight w:val="yellow"/>
          <w:cs/>
        </w:rPr>
        <w:t>รูปถ่าย ถ่ายจากมือถือ หรือ กล้องถ่ายรูปหน้าตรง พื้นหลังสีขาว ห้ามถ่ายเซลฟี่ และส่งรูปเข้ามาทางไลน์ ได้เลย</w:t>
      </w:r>
    </w:p>
    <w:p w:rsidR="00344852" w:rsidRDefault="00344852" w:rsidP="00344852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</w:rPr>
      </w:pPr>
      <w:r w:rsidRPr="00731EAA">
        <w:rPr>
          <w:rFonts w:ascii="Browallia New" w:hAnsi="Browallia New" w:cs="Browallia New" w:hint="cs"/>
          <w:b/>
          <w:bCs/>
          <w:color w:val="FF0000"/>
          <w:sz w:val="40"/>
          <w:szCs w:val="40"/>
          <w:u w:val="single"/>
          <w:cs/>
        </w:rPr>
        <w:lastRenderedPageBreak/>
        <w:t>ตามตัวอย่างด้านล่างนี้</w:t>
      </w:r>
    </w:p>
    <w:p w:rsidR="00344852" w:rsidRDefault="00344852" w:rsidP="00344852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</w:rPr>
      </w:pPr>
      <w:r>
        <w:rPr>
          <w:rFonts w:ascii="Browallia New" w:hAnsi="Browallia New" w:cs="Browallia New"/>
          <w:b/>
          <w:bCs/>
          <w:noProof/>
          <w:color w:val="FF0000"/>
          <w:sz w:val="40"/>
          <w:szCs w:val="40"/>
        </w:rPr>
        <w:drawing>
          <wp:anchor distT="0" distB="0" distL="114300" distR="114300" simplePos="0" relativeHeight="251659264" behindDoc="1" locked="0" layoutInCell="1" allowOverlap="1" wp14:anchorId="380279DC" wp14:editId="5209B6BA">
            <wp:simplePos x="0" y="0"/>
            <wp:positionH relativeFrom="column">
              <wp:posOffset>1036481</wp:posOffset>
            </wp:positionH>
            <wp:positionV relativeFrom="paragraph">
              <wp:posOffset>70476</wp:posOffset>
            </wp:positionV>
            <wp:extent cx="5022215" cy="4518660"/>
            <wp:effectExtent l="0" t="0" r="6985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visa-v03.png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5" t="3146" r="2679" b="174"/>
                    <a:stretch/>
                  </pic:blipFill>
                  <pic:spPr bwMode="auto">
                    <a:xfrm>
                      <a:off x="0" y="0"/>
                      <a:ext cx="5022215" cy="45186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44852" w:rsidRDefault="00344852" w:rsidP="00344852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</w:rPr>
      </w:pPr>
    </w:p>
    <w:p w:rsidR="00344852" w:rsidRDefault="00344852" w:rsidP="00344852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</w:rPr>
      </w:pPr>
    </w:p>
    <w:p w:rsidR="00344852" w:rsidRDefault="00344852" w:rsidP="00344852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</w:rPr>
      </w:pPr>
    </w:p>
    <w:p w:rsidR="00344852" w:rsidRDefault="00344852" w:rsidP="00344852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</w:rPr>
      </w:pPr>
    </w:p>
    <w:p w:rsidR="00344852" w:rsidRDefault="00344852" w:rsidP="00344852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</w:rPr>
      </w:pPr>
    </w:p>
    <w:p w:rsidR="00344852" w:rsidRDefault="00344852" w:rsidP="00344852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</w:rPr>
      </w:pPr>
    </w:p>
    <w:p w:rsidR="00344852" w:rsidRDefault="00344852" w:rsidP="00344852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</w:rPr>
      </w:pPr>
    </w:p>
    <w:p w:rsidR="00344852" w:rsidRDefault="00344852" w:rsidP="00344852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</w:rPr>
      </w:pPr>
    </w:p>
    <w:p w:rsidR="00344852" w:rsidRDefault="00344852" w:rsidP="00344852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noProof/>
          <w:color w:val="FF0000"/>
          <w:sz w:val="40"/>
          <w:szCs w:val="40"/>
        </w:rPr>
      </w:pPr>
    </w:p>
    <w:p w:rsidR="00344852" w:rsidRPr="00F87C30" w:rsidRDefault="00344852" w:rsidP="00344852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 w:themeFill="accent4"/>
        <w:spacing w:after="6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40"/>
          <w:szCs w:val="40"/>
          <w:highlight w:val="yellow"/>
          <w:u w:val="single"/>
        </w:rPr>
      </w:pPr>
      <w:r w:rsidRPr="00F87C30">
        <w:rPr>
          <w:rFonts w:ascii="Browallia New" w:eastAsia="Cordia New" w:hAnsi="Browallia New" w:cs="Browallia New" w:hint="cs"/>
          <w:b/>
          <w:bCs/>
          <w:color w:val="FF0000"/>
          <w:sz w:val="40"/>
          <w:szCs w:val="40"/>
          <w:highlight w:val="yellow"/>
          <w:u w:val="single"/>
          <w:cs/>
        </w:rPr>
        <w:t xml:space="preserve">ท่านใดที่เคยไป 24 ประเทศดังนี้ ไม่สามารถใช้วีซ่ากรุ๊ปเข้าจีนได้ </w:t>
      </w:r>
    </w:p>
    <w:p w:rsidR="00344852" w:rsidRDefault="00344852" w:rsidP="00344852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 w:themeFill="accent4"/>
        <w:spacing w:after="6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40"/>
          <w:szCs w:val="40"/>
          <w:u w:val="single"/>
        </w:rPr>
      </w:pPr>
      <w:r w:rsidRPr="00F87C30">
        <w:rPr>
          <w:rFonts w:ascii="Browallia New" w:eastAsia="Cordia New" w:hAnsi="Browallia New" w:cs="Browallia New" w:hint="cs"/>
          <w:b/>
          <w:bCs/>
          <w:color w:val="FF0000"/>
          <w:sz w:val="40"/>
          <w:szCs w:val="40"/>
          <w:highlight w:val="yellow"/>
          <w:u w:val="single"/>
          <w:cs/>
        </w:rPr>
        <w:t>ต้องทำการยื่นวีซ่าเดี่ยวเข้าประเทศจีน</w:t>
      </w:r>
      <w:r w:rsidRPr="00F87C30">
        <w:rPr>
          <w:rFonts w:ascii="Browallia New" w:eastAsia="Cordia New" w:hAnsi="Browallia New" w:cs="Browallia New" w:hint="cs"/>
          <w:b/>
          <w:bCs/>
          <w:color w:val="FF0000"/>
          <w:sz w:val="40"/>
          <w:szCs w:val="40"/>
          <w:u w:val="single"/>
          <w:cs/>
        </w:rPr>
        <w:t xml:space="preserve"> </w:t>
      </w:r>
    </w:p>
    <w:p w:rsidR="00344852" w:rsidRDefault="00344852" w:rsidP="00344852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 w:themeFill="accent4"/>
        <w:spacing w:after="6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40"/>
          <w:szCs w:val="40"/>
          <w:u w:val="single"/>
        </w:rPr>
      </w:pPr>
      <w:r>
        <w:rPr>
          <w:rFonts w:ascii="Browallia New" w:eastAsia="Cordia New" w:hAnsi="Browallia New" w:cs="Browallia New"/>
          <w:b/>
          <w:bCs/>
          <w:noProof/>
          <w:color w:val="FF0000"/>
          <w:sz w:val="40"/>
          <w:szCs w:val="40"/>
          <w:u w:val="single"/>
        </w:rPr>
        <w:lastRenderedPageBreak/>
        <w:drawing>
          <wp:inline distT="0" distB="0" distL="0" distR="0" wp14:anchorId="59B3D430" wp14:editId="62E00E60">
            <wp:extent cx="6915150" cy="691515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__20537358.jp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15150" cy="6915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4852" w:rsidRDefault="00344852" w:rsidP="00344852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*</w:t>
      </w:r>
      <w:r w:rsidRPr="00F6024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*เมื่อท่านชำระเงินค่าทัวร์ให้กับทางบริษัทฯแล้วทางบริษัทฯ จะถือว่าท่านได้</w:t>
      </w: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 xml:space="preserve">                </w:t>
      </w:r>
      <w:r w:rsidRPr="00F6024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ยอมรับเงื่อนไขข้อตกลงทั้งหมดนี้แล้ว*</w:t>
      </w: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*</w:t>
      </w:r>
    </w:p>
    <w:p w:rsidR="00344852" w:rsidRPr="00E746DA" w:rsidRDefault="00344852" w:rsidP="003448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  <w:t xml:space="preserve"> 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:rsidR="00344852" w:rsidRPr="00E746DA" w:rsidRDefault="00344852" w:rsidP="00344852">
      <w:pPr>
        <w:pStyle w:val="Default"/>
        <w:spacing w:after="60" w:line="276" w:lineRule="auto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</w:p>
    <w:p w:rsidR="00344852" w:rsidRPr="00344852" w:rsidRDefault="00344852" w:rsidP="00344852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:rsidR="00344852" w:rsidRPr="00344852" w:rsidRDefault="00344852"/>
    <w:sectPr w:rsidR="00344852" w:rsidRPr="00344852" w:rsidSect="00DD1606">
      <w:headerReference w:type="default" r:id="rId19"/>
      <w:pgSz w:w="12240" w:h="15840"/>
      <w:pgMar w:top="720" w:right="810" w:bottom="1440" w:left="99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45E5" w:rsidRDefault="000B45E5" w:rsidP="00471A5C">
      <w:pPr>
        <w:spacing w:after="0" w:line="240" w:lineRule="auto"/>
      </w:pPr>
      <w:r>
        <w:separator/>
      </w:r>
    </w:p>
  </w:endnote>
  <w:endnote w:type="continuationSeparator" w:id="0">
    <w:p w:rsidR="000B45E5" w:rsidRDefault="000B45E5" w:rsidP="00471A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45E5" w:rsidRDefault="000B45E5" w:rsidP="00471A5C">
      <w:pPr>
        <w:spacing w:after="0" w:line="240" w:lineRule="auto"/>
      </w:pPr>
      <w:r>
        <w:separator/>
      </w:r>
    </w:p>
  </w:footnote>
  <w:footnote w:type="continuationSeparator" w:id="0">
    <w:p w:rsidR="000B45E5" w:rsidRDefault="000B45E5" w:rsidP="00471A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1A5C" w:rsidRDefault="00855AD9" w:rsidP="00471A5C">
    <w:pPr>
      <w:pStyle w:val="Header"/>
      <w:jc w:val="right"/>
    </w:pPr>
    <w:r>
      <w:t xml:space="preserve">UPDATE </w:t>
    </w:r>
    <w:r w:rsidR="00A75C81">
      <w:rPr>
        <w:rFonts w:hint="cs"/>
        <w:cs/>
      </w:rPr>
      <w:t>2</w:t>
    </w:r>
    <w:r w:rsidR="00A75C81">
      <w:t>8/09</w:t>
    </w:r>
    <w:r w:rsidR="00471A5C" w:rsidRPr="00471A5C">
      <w:t>/2019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3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9E61D0"/>
    <w:multiLevelType w:val="hybridMultilevel"/>
    <w:tmpl w:val="0884F08E"/>
    <w:lvl w:ilvl="0" w:tplc="2A58B99C">
      <w:start w:val="3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9"/>
  </w:num>
  <w:num w:numId="4">
    <w:abstractNumId w:val="8"/>
  </w:num>
  <w:num w:numId="5">
    <w:abstractNumId w:val="0"/>
  </w:num>
  <w:num w:numId="6">
    <w:abstractNumId w:val="7"/>
  </w:num>
  <w:num w:numId="7">
    <w:abstractNumId w:val="6"/>
  </w:num>
  <w:num w:numId="8">
    <w:abstractNumId w:val="3"/>
  </w:num>
  <w:num w:numId="9">
    <w:abstractNumId w:val="1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4852"/>
    <w:rsid w:val="000B45E5"/>
    <w:rsid w:val="001F139F"/>
    <w:rsid w:val="003322ED"/>
    <w:rsid w:val="00344852"/>
    <w:rsid w:val="003839D3"/>
    <w:rsid w:val="003F7F90"/>
    <w:rsid w:val="00471A5C"/>
    <w:rsid w:val="004E5EB0"/>
    <w:rsid w:val="00532083"/>
    <w:rsid w:val="00613004"/>
    <w:rsid w:val="006377D2"/>
    <w:rsid w:val="007C0FFE"/>
    <w:rsid w:val="008432F0"/>
    <w:rsid w:val="00855AD9"/>
    <w:rsid w:val="008D45FD"/>
    <w:rsid w:val="00905637"/>
    <w:rsid w:val="00A75C81"/>
    <w:rsid w:val="00AD2491"/>
    <w:rsid w:val="00BB6907"/>
    <w:rsid w:val="00CE1301"/>
    <w:rsid w:val="00CE5955"/>
    <w:rsid w:val="00CF4525"/>
    <w:rsid w:val="00D755C3"/>
    <w:rsid w:val="00D95CE5"/>
    <w:rsid w:val="00DC683B"/>
    <w:rsid w:val="00DD1606"/>
    <w:rsid w:val="00E03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0789C30"/>
  <w15:chartTrackingRefBased/>
  <w15:docId w15:val="{2FA5E2FD-8CC7-40F9-8C41-B7A410B528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4485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PlainTable11">
    <w:name w:val="Plain Table 11"/>
    <w:basedOn w:val="TableNormal"/>
    <w:uiPriority w:val="41"/>
    <w:rsid w:val="00344852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eGrid">
    <w:name w:val="Table Grid"/>
    <w:basedOn w:val="TableNormal"/>
    <w:uiPriority w:val="39"/>
    <w:rsid w:val="003448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4485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344852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344852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90563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05637"/>
    <w:pPr>
      <w:spacing w:line="240" w:lineRule="auto"/>
    </w:pPr>
    <w:rPr>
      <w:sz w:val="20"/>
      <w:szCs w:val="25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05637"/>
    <w:rPr>
      <w:sz w:val="20"/>
      <w:szCs w:val="25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0563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05637"/>
    <w:rPr>
      <w:b/>
      <w:bCs/>
      <w:sz w:val="20"/>
      <w:szCs w:val="25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05637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5637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471A5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71A5C"/>
  </w:style>
  <w:style w:type="paragraph" w:styleId="Footer">
    <w:name w:val="footer"/>
    <w:basedOn w:val="Normal"/>
    <w:link w:val="FooterChar"/>
    <w:uiPriority w:val="99"/>
    <w:unhideWhenUsed/>
    <w:rsid w:val="00471A5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71A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image" Target="media/image7.jpeg"/><Relationship Id="rId18" Type="http://schemas.openxmlformats.org/officeDocument/2006/relationships/image" Target="media/image12.jpg"/><Relationship Id="rId3" Type="http://schemas.openxmlformats.org/officeDocument/2006/relationships/settings" Target="settings.xml"/><Relationship Id="rId21" Type="http://schemas.openxmlformats.org/officeDocument/2006/relationships/glossaryDocument" Target="glossary/document.xml"/><Relationship Id="rId7" Type="http://schemas.openxmlformats.org/officeDocument/2006/relationships/image" Target="media/image1.jpg"/><Relationship Id="rId12" Type="http://schemas.openxmlformats.org/officeDocument/2006/relationships/image" Target="media/image6.jpe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g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g"/><Relationship Id="rId14" Type="http://schemas.openxmlformats.org/officeDocument/2006/relationships/image" Target="media/image8.jpeg"/><Relationship Id="rId22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F93AB181D004E45A4640CF6B7814F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451582-7572-4EBD-8AE3-DA4C47E65392}"/>
      </w:docPartPr>
      <w:docPartBody>
        <w:p w:rsidR="00C755D3" w:rsidRDefault="001C2AAD" w:rsidP="001C2AAD">
          <w:pPr>
            <w:pStyle w:val="DF93AB181D004E45A4640CF6B7814F10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FFBC6A76196B4B82B685EC10733E56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151C3B-CB48-4742-B0E4-FB30002AC6C0}"/>
      </w:docPartPr>
      <w:docPartBody>
        <w:p w:rsidR="00C755D3" w:rsidRDefault="001C2AAD" w:rsidP="001C2AAD">
          <w:pPr>
            <w:pStyle w:val="FFBC6A76196B4B82B685EC10733E5616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AD75266ACF64A829DF62F7562E009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CEB033-E1F1-4B44-8AC3-63FDAA8D3BE8}"/>
      </w:docPartPr>
      <w:docPartBody>
        <w:p w:rsidR="00C755D3" w:rsidRDefault="001C2AAD" w:rsidP="001C2AAD">
          <w:pPr>
            <w:pStyle w:val="CAD75266ACF64A829DF62F7562E00993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AD7CB77C20DC47DFAD17AF091609A0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6C5F32-55AF-4D1E-BE8C-FD07AF59FF15}"/>
      </w:docPartPr>
      <w:docPartBody>
        <w:p w:rsidR="00C755D3" w:rsidRDefault="001C2AAD" w:rsidP="001C2AAD">
          <w:pPr>
            <w:pStyle w:val="AD7CB77C20DC47DFAD17AF091609A009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8E23D39A91E7490F9F662BCE0EE9F9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47C1BD-BA17-49B7-8FA6-6C3C615DB547}"/>
      </w:docPartPr>
      <w:docPartBody>
        <w:p w:rsidR="00C755D3" w:rsidRDefault="001C2AAD" w:rsidP="001C2AAD">
          <w:pPr>
            <w:pStyle w:val="8E23D39A91E7490F9F662BCE0EE9F9C9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2AAD"/>
    <w:rsid w:val="000028A2"/>
    <w:rsid w:val="001C2AAD"/>
    <w:rsid w:val="001C5292"/>
    <w:rsid w:val="002E764A"/>
    <w:rsid w:val="00343524"/>
    <w:rsid w:val="00377E15"/>
    <w:rsid w:val="00643F04"/>
    <w:rsid w:val="006B12E7"/>
    <w:rsid w:val="00BD1647"/>
    <w:rsid w:val="00C31108"/>
    <w:rsid w:val="00C727C8"/>
    <w:rsid w:val="00C755D3"/>
    <w:rsid w:val="00EE4CBD"/>
    <w:rsid w:val="00F35523"/>
    <w:rsid w:val="00FF5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C2AAD"/>
  </w:style>
  <w:style w:type="paragraph" w:customStyle="1" w:styleId="DF93AB181D004E45A4640CF6B7814F10">
    <w:name w:val="DF93AB181D004E45A4640CF6B7814F10"/>
    <w:rsid w:val="001C2AAD"/>
  </w:style>
  <w:style w:type="paragraph" w:customStyle="1" w:styleId="FFBC6A76196B4B82B685EC10733E5616">
    <w:name w:val="FFBC6A76196B4B82B685EC10733E5616"/>
    <w:rsid w:val="001C2AAD"/>
  </w:style>
  <w:style w:type="paragraph" w:customStyle="1" w:styleId="CAD75266ACF64A829DF62F7562E00993">
    <w:name w:val="CAD75266ACF64A829DF62F7562E00993"/>
    <w:rsid w:val="001C2AAD"/>
  </w:style>
  <w:style w:type="paragraph" w:customStyle="1" w:styleId="AD7CB77C20DC47DFAD17AF091609A009">
    <w:name w:val="AD7CB77C20DC47DFAD17AF091609A009"/>
    <w:rsid w:val="001C2AAD"/>
  </w:style>
  <w:style w:type="paragraph" w:customStyle="1" w:styleId="8E23D39A91E7490F9F662BCE0EE9F9C9">
    <w:name w:val="8E23D39A91E7490F9F662BCE0EE9F9C9"/>
    <w:rsid w:val="001C2AA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22</Pages>
  <Words>4000</Words>
  <Characters>22800</Characters>
  <Application>Microsoft Office Word</Application>
  <DocSecurity>0</DocSecurity>
  <Lines>190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16</cp:revision>
  <cp:lastPrinted>2019-09-28T05:32:00Z</cp:lastPrinted>
  <dcterms:created xsi:type="dcterms:W3CDTF">2019-06-06T12:40:00Z</dcterms:created>
  <dcterms:modified xsi:type="dcterms:W3CDTF">2019-09-30T03:25:00Z</dcterms:modified>
</cp:coreProperties>
</file>