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 w:lineRule="auto" w:line="240"/>
        <w:ind w:left="720" w:hanging="720"/>
        <w:jc w:val="center"/>
        <w:rPr>
          <w:rFonts w:ascii="Browallia New" w:cs="Browallia New" w:hAnsi="Browallia New"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</w:pPr>
      <w:r>
        <w:rPr>
          <w:rFonts w:ascii="Browallia New" w:cs="Browallia New" w:hAnsi="Browallia New"/>
          <w:bCs/>
          <w:sz w:val="72"/>
          <w:szCs w:val="72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 xml:space="preserve"> ICN</w:t>
      </w:r>
      <w:r>
        <w:rPr>
          <w:rFonts w:ascii="Browallia New" w:cs="Browallia New" w:hAnsi="Browallia New"/>
          <w:bCs/>
          <w:sz w:val="72"/>
          <w:szCs w:val="72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>NY01 KOREA NEW YEAR 2020</w:t>
      </w:r>
      <w:r>
        <w:rPr>
          <w:rFonts w:ascii="Browallia New" w:cs="Browallia New" w:hAnsi="Browallia New"/>
          <w:bCs/>
          <w:sz w:val="72"/>
          <w:szCs w:val="72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 xml:space="preserve"> </w:t>
      </w:r>
      <w:r>
        <w:rPr>
          <w:rFonts w:ascii="Browallia New" w:cs="Browallia New" w:hAnsi="Browallia New"/>
          <w:bCs/>
          <w:sz w:val="72"/>
          <w:szCs w:val="72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>(</w:t>
      </w:r>
      <w:r>
        <w:rPr>
          <w:rFonts w:ascii="Browallia New" w:cs="Browallia New" w:hAnsi="Browallia New"/>
          <w:b/>
          <w:sz w:val="72"/>
          <w:szCs w:val="72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>5</w:t>
      </w:r>
      <w:r>
        <w:rPr>
          <w:rFonts w:ascii="Browallia New" w:cs="Browallia New" w:hAnsi="Browallia New"/>
          <w:bCs/>
          <w:sz w:val="72"/>
          <w:szCs w:val="72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>D3N)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pacing w:after="0" w:lineRule="auto" w:line="240"/>
        <w:ind w:left="720" w:hanging="720"/>
        <w:jc w:val="center"/>
        <w:rPr>
          <w:rFonts w:ascii="Browallia New" w:cs="Browallia New" w:hAnsi="Browallia New"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</w:pPr>
      <w:r>
        <w:rPr>
          <w:rFonts w:ascii="Browallia New" w:cs="Browallia New" w:hAnsi="Browallia New"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 xml:space="preserve">สายการบิน </w:t>
      </w:r>
      <w:r>
        <w:rPr>
          <w:rFonts w:ascii="Browallia New" w:cs="Browallia New" w:hAnsi="Browallia New"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 xml:space="preserve">ASIANA AIRLINES </w:t>
      </w:r>
      <w:r>
        <w:rPr>
          <w:rFonts w:ascii="Browallia New" w:cs="Browallia New" w:hAnsi="Browallia New"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>(</w:t>
      </w:r>
      <w:r>
        <w:rPr>
          <w:rFonts w:ascii="Browallia New" w:cs="Browallia New" w:hAnsi="Browallia New"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>OZ</w:t>
      </w:r>
      <w:r>
        <w:rPr>
          <w:rFonts w:ascii="Browallia New" w:cs="Browallia New" w:hAnsi="Browallia New"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  <w14:textOutline>
            <w14:noFill/>
          </w14:textOutline>
        </w:rPr>
        <w:t>)</w:t>
      </w:r>
    </w:p>
    <w:p>
      <w:pPr>
        <w:pStyle w:val="style0"/>
        <w:spacing w:after="0" w:lineRule="auto" w:line="276"/>
        <w:jc w:val="center"/>
        <w:rPr>
          <w:rFonts w:ascii="Browallia New" w:cs="Browallia New" w:hAnsi="Browallia New"/>
          <w:noProof/>
        </w:rPr>
      </w:pPr>
      <w:r>
        <w:rPr/>
        <w:drawing>
          <wp:anchor distT="0" distB="0" distL="114300" distR="114300" simplePos="false" relativeHeight="6" behindDoc="false" locked="false" layoutInCell="true" allowOverlap="true">
            <wp:simplePos x="0" y="0"/>
            <wp:positionH relativeFrom="page">
              <wp:posOffset>748453</wp:posOffset>
            </wp:positionH>
            <wp:positionV relativeFrom="page">
              <wp:posOffset>1928706</wp:posOffset>
            </wp:positionV>
            <wp:extent cx="6700097" cy="6700098"/>
            <wp:effectExtent l="0" t="0" r="0" b="0"/>
            <wp:wrapSquare wrapText="bothSides"/>
            <wp:docPr id="1072" name="Image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700097" cy="6700098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0"/>
        <w:spacing w:after="0" w:lineRule="auto" w:line="276"/>
        <w:jc w:val="center"/>
        <w:rPr>
          <w:rFonts w:ascii="Browallia New" w:cs="Browallia New" w:hAnsi="Browallia New"/>
          <w:noProof/>
        </w:rPr>
      </w:pPr>
    </w:p>
    <w:p>
      <w:pPr>
        <w:pStyle w:val="style0"/>
        <w:spacing w:after="0" w:lineRule="auto" w:line="276"/>
        <w:ind w:left="720" w:hanging="720"/>
        <w:jc w:val="center"/>
        <w:rPr>
          <w:rFonts w:ascii="Browallia New" w:cs="Browallia New" w:hAnsi="Browallia New"/>
          <w:color w:val="ff0000"/>
          <w:sz w:val="44"/>
          <w:szCs w:val="44"/>
        </w:rPr>
      </w:pPr>
      <w:r>
        <w:rPr>
          <w:rFonts w:ascii="Browallia New" w:cs="Browallia New" w:hAnsi="Browallia New"/>
          <w:color w:val="ff0000"/>
          <w:sz w:val="44"/>
          <w:szCs w:val="44"/>
          <w:cs/>
        </w:rPr>
        <w:t>บินด้วยสายการบินเอเชียน่าแอร์ไลน์ (</w:t>
      </w:r>
      <w:r>
        <w:rPr>
          <w:rFonts w:ascii="Browallia New" w:cs="Browallia New" w:hAnsi="Browallia New"/>
          <w:color w:val="ff0000"/>
          <w:sz w:val="44"/>
          <w:szCs w:val="44"/>
        </w:rPr>
        <w:t xml:space="preserve">OZ) : </w:t>
      </w:r>
      <w:r>
        <w:rPr>
          <w:rFonts w:ascii="Browallia New" w:cs="Browallia New" w:hAnsi="Browallia New"/>
          <w:color w:val="ff0000"/>
          <w:sz w:val="44"/>
          <w:szCs w:val="44"/>
          <w:cs/>
        </w:rPr>
        <w:t>ขึ้นเครื่องที่สนามบินสุวรรณภูมิ (</w:t>
      </w:r>
      <w:r>
        <w:rPr>
          <w:rFonts w:ascii="Browallia New" w:cs="Browallia New" w:hAnsi="Browallia New"/>
          <w:color w:val="ff0000"/>
          <w:sz w:val="44"/>
          <w:szCs w:val="44"/>
        </w:rPr>
        <w:t>BKK)</w:t>
      </w:r>
    </w:p>
    <w:p>
      <w:pPr>
        <w:pStyle w:val="style0"/>
        <w:spacing w:after="0" w:lineRule="auto" w:line="276"/>
        <w:ind w:left="720" w:hanging="720"/>
        <w:jc w:val="center"/>
        <w:rPr>
          <w:rFonts w:ascii="Browallia New" w:cs="Browallia New" w:hAnsi="Browallia New"/>
          <w:color w:val="ff0000"/>
          <w:sz w:val="44"/>
          <w:szCs w:val="44"/>
        </w:rPr>
      </w:pPr>
      <w:r>
        <w:rPr>
          <w:rFonts w:ascii="Browallia New" w:cs="Browallia New" w:hAnsi="Browallia New"/>
          <w:color w:val="ff0000"/>
          <w:sz w:val="44"/>
          <w:szCs w:val="44"/>
          <w:highlight w:val="yellow"/>
          <w:cs/>
        </w:rPr>
        <w:t>*****มีอาหารบนเครื่องทั้งไปและกลับ*****</w:t>
      </w:r>
    </w:p>
    <w:tbl>
      <w:tblPr>
        <w:tblStyle w:val="style154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>
        <w:trPr/>
        <w:tc>
          <w:tcPr>
            <w:tcW w:w="2250" w:type="dxa"/>
            <w:tcBorders/>
            <w:shd w:val="clear" w:color="auto" w:fill="auto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OZ742</w:t>
            </w:r>
          </w:p>
        </w:tc>
        <w:tc>
          <w:tcPr>
            <w:tcW w:w="5130" w:type="dxa"/>
            <w:tcBorders/>
            <w:shd w:val="clear" w:color="auto" w:fill="auto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BKK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 xml:space="preserve">(กรุงเทพ) - </w:t>
            </w:r>
            <w:r>
              <w:rPr>
                <w:rFonts w:ascii="Browallia New" w:cs="Browallia New" w:hAnsi="Browallia New"/>
                <w:sz w:val="40"/>
                <w:szCs w:val="40"/>
              </w:rPr>
              <w:t>ICN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(อินชอน)</w:t>
            </w:r>
          </w:p>
        </w:tc>
        <w:tc>
          <w:tcPr>
            <w:tcW w:w="3240" w:type="dxa"/>
            <w:tcBorders/>
            <w:shd w:val="clear" w:color="auto" w:fill="auto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23.55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40"/>
                <w:szCs w:val="40"/>
              </w:rPr>
              <w:t xml:space="preserve">– 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0</w:t>
            </w:r>
            <w:r>
              <w:rPr>
                <w:rFonts w:ascii="Browallia New" w:cs="Browallia New" w:hAnsi="Browallia New"/>
                <w:sz w:val="40"/>
                <w:szCs w:val="40"/>
              </w:rPr>
              <w:t>7.10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+1</w:t>
            </w:r>
          </w:p>
        </w:tc>
      </w:tr>
      <w:tr>
        <w:tblPrEx/>
        <w:trPr>
          <w:trHeight w:val="503" w:hRule="atLeast"/>
        </w:trPr>
        <w:tc>
          <w:tcPr>
            <w:tcW w:w="2250" w:type="dxa"/>
            <w:tcBorders/>
            <w:shd w:val="clear" w:color="auto" w:fill="auto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OZ741</w:t>
            </w:r>
          </w:p>
        </w:tc>
        <w:tc>
          <w:tcPr>
            <w:tcW w:w="5130" w:type="dxa"/>
            <w:tcBorders/>
            <w:shd w:val="clear" w:color="auto" w:fill="auto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ICN(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 xml:space="preserve">อินชอน) - </w:t>
            </w:r>
            <w:r>
              <w:rPr>
                <w:rFonts w:ascii="Browallia New" w:cs="Browallia New" w:hAnsi="Browallia New"/>
                <w:sz w:val="40"/>
                <w:szCs w:val="40"/>
              </w:rPr>
              <w:t>BKK(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tcBorders/>
            <w:shd w:val="clear" w:color="auto" w:fill="auto"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</w:rPr>
              <w:t>18.10</w:t>
            </w:r>
            <w:r>
              <w:rPr>
                <w:rFonts w:ascii="Browallia New" w:cs="Browallia New" w:hAnsi="Browallia New"/>
                <w:sz w:val="40"/>
                <w:szCs w:val="40"/>
              </w:rPr>
              <w:t xml:space="preserve"> – 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2</w:t>
            </w:r>
            <w:r>
              <w:rPr>
                <w:rFonts w:ascii="Browallia New" w:cs="Browallia New" w:hAnsi="Browallia New"/>
                <w:sz w:val="40"/>
                <w:szCs w:val="40"/>
              </w:rPr>
              <w:t>2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.</w:t>
            </w:r>
            <w:r>
              <w:rPr>
                <w:rFonts w:ascii="Browallia New" w:cs="Browallia New" w:hAnsi="Browallia New"/>
                <w:sz w:val="40"/>
                <w:szCs w:val="40"/>
              </w:rPr>
              <w:t>0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0</w:t>
            </w:r>
          </w:p>
        </w:tc>
      </w:tr>
    </w:tbl>
    <w:p>
      <w:pPr>
        <w:pStyle w:val="style0"/>
        <w:spacing w:after="0" w:lineRule="auto" w:line="276"/>
        <w:jc w:val="center"/>
        <w:rPr>
          <w:rFonts w:ascii="Browallia New" w:cs="Browallia New" w:hAnsi="Browallia New"/>
          <w:sz w:val="36"/>
          <w:szCs w:val="36"/>
          <w:cs/>
        </w:rPr>
      </w:pPr>
      <w:r>
        <w:rPr>
          <w:rFonts w:ascii="Browallia New" w:cs="Browallia New" w:hAnsi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>
        <w:rPr>
          <w:rFonts w:ascii="Browallia New" w:cs="Browallia New" w:hAnsi="Browallia New" w:hint="cs"/>
          <w:sz w:val="36"/>
          <w:szCs w:val="36"/>
          <w:cs/>
        </w:rPr>
        <w:t>23</w:t>
      </w:r>
      <w:r>
        <w:rPr>
          <w:rFonts w:ascii="Browallia New" w:cs="Browallia New" w:hAnsi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>
        <w:rPr>
          <w:rFonts w:ascii="Browallia New" w:cs="Browallia New" w:hAnsi="Browallia New"/>
          <w:sz w:val="36"/>
          <w:szCs w:val="36"/>
        </w:rPr>
        <w:t xml:space="preserve"> 12</w:t>
      </w:r>
      <w:r>
        <w:rPr>
          <w:rFonts w:ascii="Browallia New" w:cs="Browallia New" w:hAnsi="Browallia New"/>
          <w:sz w:val="36"/>
          <w:szCs w:val="36"/>
          <w:cs/>
        </w:rPr>
        <w:t xml:space="preserve"> ก.ก. **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DAY 1</w:t>
      </w:r>
    </w:p>
    <w:p>
      <w:pPr>
        <w:pStyle w:val="style0"/>
        <w:jc w:val="thaiDistribute"/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กรุงเทพฯ (สุวรรณภูมิ)   (-/-/-)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>20.30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>คณะพร้อมกัน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ณ ท่าอากาศยานนานาชาติ สุวรรณภูมิ กรุงเทพฯ อาคารผู้โดยสารขาออก ชั้น 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</w:rPr>
        <w:t>4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ประตูทางเข้า </w:t>
      </w:r>
      <w:r>
        <w:rPr>
          <w:rFonts w:ascii="Browallia New" w:cs="Browallia New" w:eastAsia="Cordia New" w:hAnsi="Browallia New" w:hint="cs"/>
          <w:b/>
          <w:bCs/>
          <w:color w:val="ff0000"/>
          <w:sz w:val="32"/>
          <w:szCs w:val="32"/>
          <w:cs/>
        </w:rPr>
        <w:t>5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 เคาน์เตอร์เช็คอิน 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</w:rPr>
        <w:t xml:space="preserve">K 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</w:rPr>
        <w:t>ASIANA AIRLINES</w:t>
      </w:r>
      <w:r>
        <w:rPr>
          <w:rFonts w:ascii="Browallia New" w:cs="Browallia New" w:eastAsia="Cordia New" w:hAnsi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eastAsia="Cordia New" w:hAnsi="Browallia New"/>
          <w:b/>
          <w:bCs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>23.55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>ท่าอากาศยานนานาชาติ อินชอน ประเทศสาธารณรัฐเกาหลีใต้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 โดยสายการบิน </w:t>
      </w:r>
      <w:r>
        <w:rPr>
          <w:rFonts w:ascii="Browallia New" w:cs="Browallia New" w:hAnsi="Browallia New"/>
          <w:b/>
          <w:bCs/>
          <w:sz w:val="32"/>
          <w:szCs w:val="32"/>
        </w:rPr>
        <w:t>ASIANA AIRLINE</w:t>
      </w:r>
      <w:r>
        <w:rPr>
          <w:rFonts w:ascii="Browallia New" w:cs="Browallia New" w:hAnsi="Browallia New"/>
          <w:sz w:val="32"/>
          <w:szCs w:val="32"/>
          <w:cs/>
          <w:lang w:val="en-GB"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>เที่ยวบินที่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sz w:val="32"/>
          <w:szCs w:val="32"/>
        </w:rPr>
        <w:t>OZ</w:t>
      </w:r>
      <w:r>
        <w:rPr>
          <w:rFonts w:ascii="Browallia New" w:cs="Browallia New" w:eastAsia="Cordia New" w:hAnsi="Browallia New" w:hint="cs"/>
          <w:b/>
          <w:bCs/>
          <w:sz w:val="32"/>
          <w:szCs w:val="32"/>
          <w:cs/>
        </w:rPr>
        <w:t>742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DAY </w:t>
      </w:r>
      <w:r>
        <w:rPr>
          <w:rFonts w:ascii="Browallia New" w:cs="Browallia New" w:hAnsi="Browallia New"/>
          <w:b/>
          <w:bCs/>
          <w:sz w:val="96"/>
          <w:szCs w:val="96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2</w:t>
      </w:r>
    </w:p>
    <w:p>
      <w:pPr>
        <w:pStyle w:val="style0"/>
        <w:jc w:val="thaiDistribute"/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สนามบินอินชอน – 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PARADISE CITY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–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ถนนแคฮังนูรี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–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หมู่บ้านเทพนิยาย 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- 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เกาะนามิ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–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ชมเทศกาลดูไฟ 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THE GARDEN OF MORNING CALM 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- 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สนุกสนานกับการเล่นสกีบนลานสกีขนาดใหญ่   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(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-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/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L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/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D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)</w:t>
      </w:r>
    </w:p>
    <w:p>
      <w:pPr>
        <w:pStyle w:val="style0"/>
        <w:spacing w:after="0" w:lineRule="auto" w:line="240"/>
        <w:ind w:left="1080" w:hanging="1080"/>
        <w:rPr>
          <w:rFonts w:ascii="Browallia New" w:cs="Browallia New" w:hAnsi="Browallia New"/>
          <w:color w:val="0000ff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>07.10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เดินทางถึง 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>ท่าอากาศยานนานาชาติ อินชอน เมืองอินชอน ประเทศสาธารณรัฐเกาหลีใต้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color w:val="ff0000"/>
          <w:sz w:val="32"/>
          <w:szCs w:val="32"/>
          <w:cs/>
        </w:rPr>
        <w:t>** ต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>นำทุกท่านเดินท่านเดินทางข้ามทะเลตะวันตกด้วยสะพานแขวนยอจอง หรือ สะพานเพื่อความหวังในการรวมชาติที่ยาวกว่า 4.42 ก.ม. และ มียอดโดมสูง 107 เมตร ท่านจะได้สัมผัสความสวยงาม</w:t>
      </w:r>
      <w:r>
        <w:rPr>
          <w:rFonts w:ascii="Browallia New" w:cs="Browallia New" w:eastAsia="Cordia New" w:hAnsi="Browallia New"/>
          <w:sz w:val="32"/>
          <w:szCs w:val="32"/>
          <w:cs/>
        </w:rPr>
        <w:t>และ</w:t>
      </w:r>
      <w:r>
        <w:rPr>
          <w:rFonts w:ascii="Browallia New" w:cs="Browallia New" w:eastAsia="Cordia New" w:hAnsi="Browallia New"/>
          <w:sz w:val="32"/>
          <w:szCs w:val="32"/>
          <w:cs/>
        </w:rPr>
        <w:t>ยิ่งใหญ่</w:t>
      </w:r>
      <w:r>
        <w:rPr>
          <w:rFonts w:ascii="Browallia New" w:cs="Browallia New" w:eastAsia="Cordia New" w:hAnsi="Browallia New"/>
          <w:sz w:val="32"/>
          <w:szCs w:val="32"/>
        </w:rPr>
        <w:t xml:space="preserve"> </w:t>
      </w:r>
    </w:p>
    <w:p>
      <w:pPr>
        <w:pStyle w:val="style0"/>
        <w:spacing w:after="0" w:lineRule="auto" w:line="240"/>
        <w:ind w:right="-630" w:hanging="720"/>
        <w:jc w:val="thaiDistribute"/>
        <w:rPr>
          <w:rFonts w:ascii="RSU" w:cs="RSU" w:hAnsi="RSU"/>
          <w:b/>
          <w:bCs/>
          <w:color w:val="ff0000"/>
          <w:sz w:val="30"/>
          <w:szCs w:val="30"/>
        </w:rPr>
      </w:pPr>
      <w:r>
        <w:rPr>
          <w:noProof/>
        </w:rPr>
        <w:drawing>
          <wp:inline distL="0" distT="0" distB="0" distR="0">
            <wp:extent cx="4157980" cy="2307771"/>
            <wp:effectExtent l="0" t="0" r="0" b="0"/>
            <wp:docPr id="1027" name="Picture 2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5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157980" cy="2307771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L="0" distT="0" distB="0" distR="0">
            <wp:extent cx="3584063" cy="2294890"/>
            <wp:effectExtent l="0" t="0" r="0" b="0"/>
            <wp:docPr id="1028" name="Picture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584063" cy="22948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99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7030a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PARADISE CITY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ด้วยสถาปัตย์ทันสมัยเก๋ๆแปลกตาของตึกแล้วทำให้ได้รูปสวยๆ จุดเช็คอินเกร๋ๆกลับไปไม่ซ้ำใครกันอีก ที่นี่เรียกว่าแหล่งบันเทิงครบวงจรเลยก็ว่าได้เพราะในนี้มีทั้งโรงแรม คาสิโน แกลลอรี่สวนสนุก ภัตคารร้านอาหาร สระว่ายน้ำ จุดชอปปิ้งครบทุกอย่างในแหล่งเดียวตั้งอยู่ในโซน </w:t>
      </w:r>
      <w:r>
        <w:rPr>
          <w:rFonts w:ascii="Browallia New" w:cs="Browallia New" w:hAnsi="Browallia New"/>
          <w:color w:val="000000"/>
          <w:sz w:val="32"/>
          <w:szCs w:val="32"/>
        </w:rPr>
        <w:t>CULTURE PARK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right="-630" w:hanging="1800"/>
        <w:jc w:val="thaiDistribute"/>
        <w:rPr>
          <w:rFonts w:ascii="Browallia New" w:cs="Browallia New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noProof/>
          <w:color w:val="000000"/>
          <w:sz w:val="48"/>
          <w:szCs w:val="48"/>
        </w:rPr>
        <w:drawing>
          <wp:inline distL="0" distT="0" distB="0" distR="0">
            <wp:extent cx="3933825" cy="2522220"/>
            <wp:effectExtent l="0" t="0" r="9525" b="0"/>
            <wp:docPr id="1029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/>
                  </pic:nvPicPr>
                  <pic:blipFill>
                    <a:blip r:embed="rId5" cstate="print"/>
                    <a:srcRect l="-6" t="0" r="0" b="0"/>
                    <a:stretch/>
                  </pic:blipFill>
                  <pic:spPr>
                    <a:xfrm rot="0">
                      <a:off x="0" y="0"/>
                      <a:ext cx="3933825" cy="252222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2005_iannnnnGMO" w:cs="2005_iannnnnGMO" w:hAnsi="2005_iannnnnGMO"/>
          <w:b/>
          <w:bCs/>
          <w:noProof/>
          <w:color w:val="000000"/>
          <w:sz w:val="144"/>
          <w:szCs w:val="144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drawing>
          <wp:inline distL="0" distT="0" distB="0" distR="0">
            <wp:extent cx="3819525" cy="2515870"/>
            <wp:effectExtent l="0" t="0" r="9525" b="0"/>
            <wp:docPr id="1030" name="Picture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819525" cy="251587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99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7030a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ถนนแคฮังนูรี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ตั้งอยู่ในไชน่าทาวน์ ย่านอินชอน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ถนนแคฮังดูรี เป็นถนนที่เต็มไปด้วยกลิ่นอายจีน เกาหลี ญี่ปุ่น ตัวอาคารของที่นี่ยังคงความดั้งเดิมของแต่ละประเทศไว้อยู่ มีมุมถ่ายรูปเก๋ๆ ชิคๆ นอกจากนี้ยังมีร้านอาหารอร่อยๆอีกมากมาย 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99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7030a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หมู่บ้านเทพนิยาย (ดงฮวามาอึล)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อยู่ในเมืองอินชอน  หมู่บ้านแห่งนี้ได้นำเอาตัวละครจากนิทานหลากหลายเรื่องที่ได้รับความนิยมมาตกแต่งตัวบ้าน กำแพง ประตู หน้าตาด้วยสีสันที่ีสดใส สะดุดตา บ้านทุกหลังมีคนอาศัยอยู่จริงๆ ชุมชนเล็กๆแห่งนี้เดิมทีก็ไม่ได้เป็นที่รู้จักมากมายอย่างในปัจจุบันนะคะออกจะเงียบ ซบเซาด้วยซ้ำเพราะจะมีแต่ผู้สูงอายุอาศัยอยู่แต่ได้มีการพัฒนาปรับปรุงด้วยการตกแต่งชุมชนให้เป็นเทพนิยายก็กลายเป็นที่รู้จักมากขึ้นในหมู่นักท่องเที่ยวผ่านทางซีรี่ย์หลายเรื่องที่มาใช้โลเกชั่นที่นี่ถ่ายทำ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บริการอาหารกลางวัน ณ ภัตตาคาร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เมนู ทัคคาลบี้</w:t>
      </w:r>
    </w:p>
    <w:p>
      <w:pPr>
        <w:pStyle w:val="style0"/>
        <w:spacing w:after="0" w:lineRule="auto" w:line="240"/>
        <w:ind w:left="1080" w:right="-360" w:hanging="1530"/>
        <w:jc w:val="thaiDistribute"/>
        <w:rPr>
          <w:rFonts w:ascii="Browallia New" w:cs="Browallia New" w:hAnsi="Browallia New"/>
          <w:b/>
          <w:bCs/>
          <w:color w:val="3333ff"/>
          <w:sz w:val="32"/>
          <w:szCs w:val="32"/>
        </w:rPr>
      </w:pPr>
      <w:r>
        <w:rPr>
          <w:rFonts w:ascii="Browallia New" w:cs="Browallia New" w:hAnsi="Browallia New"/>
          <w:noProof/>
        </w:rPr>
        <w:drawing>
          <wp:inline distL="0" distT="0" distB="0" distR="0">
            <wp:extent cx="2562446" cy="1732290"/>
            <wp:effectExtent l="0" t="0" r="9525" b="1270"/>
            <wp:docPr id="1031" name="Picture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/>
                    <pic:cNvPicPr/>
                  </pic:nvPicPr>
                  <pic:blipFill>
                    <a:blip r:embed="rId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62446" cy="173229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L="0" distT="0" distB="0" distR="0">
            <wp:extent cx="2317898" cy="1738743"/>
            <wp:effectExtent l="0" t="0" r="6350" b="0"/>
            <wp:docPr id="1032" name="Picture 1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15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17898" cy="1738743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L="0" distT="0" distB="0" distR="0">
            <wp:extent cx="2506856" cy="1711000"/>
            <wp:effectExtent l="0" t="0" r="8255" b="3810"/>
            <wp:docPr id="1033" name="Picture 3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5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06856" cy="1711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 w:right="-360" w:hanging="1530"/>
        <w:jc w:val="thaiDistribute"/>
        <w:rPr>
          <w:rFonts w:ascii="Browallia New" w:cs="Browallia New" w:hAnsi="Browallia New"/>
          <w:b/>
          <w:bCs/>
          <w:color w:val="3333ff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jc w:val="thaiDistribute"/>
        <w:rPr>
          <w:rFonts w:ascii="Browallia New" w:cs="Browallia New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noProof/>
          <w:color w:val="006600"/>
          <w:sz w:val="32"/>
          <w:szCs w:val="32"/>
        </w:rPr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1688583</wp:posOffset>
                </wp:positionH>
                <wp:positionV relativeFrom="paragraph">
                  <wp:posOffset>530476</wp:posOffset>
                </wp:positionV>
                <wp:extent cx="3897629" cy="1057275"/>
                <wp:effectExtent l="0" t="0" r="7620" b="9525"/>
                <wp:wrapNone/>
                <wp:docPr id="1034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897629" cy="1057275"/>
                        </a:xfrm>
                        <a:prstGeom prst="rect"/>
                        <a:solidFill>
                          <a:srgbClr val="ffffff">
                            <a:alpha val="71000"/>
                          </a:srgbClr>
                        </a:solidFill>
                        <a:ln>
                          <a:noFill/>
                        </a:ln>
                      </wps:spPr>
                      <wps:txbx id="1034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rFonts w:ascii="2005_iannnnnGMO" w:cs="2005_iannnnnGMO" w:hAnsi="2005_iannnnnGMO"/>
                                <w:b/>
                                <w:bCs/>
                                <w:sz w:val="144"/>
                                <w:szCs w:val="144"/>
                                <w14:shadow w14:blurRad="50800" w14:ky="0" w14:dir="0" w14:kx="0" w14:algn="l" w14:sy="100000" w14:sx="100000" w14:dist="38100">
                                  <w14:srgbClr w14:val="000000">
                                    <w14:alpha w14:val="60001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2005_iannnnnGMO" w:cs="2005_iannnnnGMO" w:hAnsi="2005_iannnnnGMO"/>
                                <w:b/>
                                <w:bCs/>
                                <w:sz w:val="144"/>
                                <w:szCs w:val="144"/>
                                <w14:shadow w14:blurRad="50800" w14:ky="0" w14:dir="0" w14:kx="0" w14:algn="l" w14:sy="100000" w14:sx="100000" w14:dist="38100">
                                  <w14:srgbClr w14:val="000000">
                                    <w14:alpha w14:val="60001"/>
                                  </w14:srgbClr>
                                </w14:shadow>
                              </w:rPr>
                              <w:t>NAMI ISLAND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34" fillcolor="white" stroked="f" style="position:absolute;margin-left:132.96pt;margin-top:41.77pt;width:306.9pt;height:83.25pt;z-index:4;mso-position-horizontal-relative:text;mso-position-vertical-relative:text;mso-width-percent:0;mso-height-percent:0;mso-width-relative:margin;mso-height-relative:margin;mso-wrap-distance-left:0.0pt;mso-wrap-distance-right:0.0pt;visibility:visible;">
                <v:stroke on="f" joinstyle="miter"/>
                <v:fill opacity="71%"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2005_iannnnnGMO" w:cs="2005_iannnnnGMO" w:hAnsi="2005_iannnnnGMO"/>
                          <w:b/>
                          <w:bCs/>
                          <w:sz w:val="144"/>
                          <w:szCs w:val="144"/>
                          <w14:shadow w14:blurRad="50800" w14:ky="0" w14:dir="0" w14:kx="0" w14:algn="l" w14:sy="100000" w14:sx="100000" w14:dist="38100">
                            <w14:srgbClr w14:val="000000">
                              <w14:alpha w14:val="60001"/>
                            </w14:srgbClr>
                          </w14:shadow>
                        </w:rPr>
                      </w:pPr>
                      <w:r>
                        <w:rPr>
                          <w:rFonts w:ascii="2005_iannnnnGMO" w:cs="2005_iannnnnGMO" w:hAnsi="2005_iannnnnGMO"/>
                          <w:b/>
                          <w:bCs/>
                          <w:sz w:val="144"/>
                          <w:szCs w:val="144"/>
                          <w14:shadow w14:blurRad="50800" w14:ky="0" w14:dir="0" w14:kx="0" w14:algn="l" w14:sy="100000" w14:sx="100000" w14:dist="38100">
                            <w14:srgbClr w14:val="000000">
                              <w14:alpha w14:val="60001"/>
                            </w14:srgbClr>
                          </w14:shadow>
                        </w:rPr>
                        <w:t>NAMI ISLAND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cs="Browallia New" w:hAnsi="Browallia New"/>
          <w:b/>
          <w:bCs/>
          <w:noProof/>
          <w:color w:val="006600"/>
          <w:sz w:val="32"/>
          <w:szCs w:val="32"/>
        </w:rPr>
        <w:drawing>
          <wp:inline distL="0" distT="0" distB="0" distR="0">
            <wp:extent cx="7084059" cy="3705225"/>
            <wp:effectExtent l="0" t="0" r="2540" b="9525"/>
            <wp:docPr id="1035" name="Picture 3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32"/>
                    <pic:cNvPicPr/>
                  </pic:nvPicPr>
                  <pic:blipFill>
                    <a:blip r:embed="rId10" cstate="print"/>
                    <a:srcRect l="0" t="0" r="0" b="14197"/>
                    <a:stretch/>
                  </pic:blipFill>
                  <pic:spPr>
                    <a:xfrm rot="0">
                      <a:off x="0" y="0"/>
                      <a:ext cx="7084059" cy="37052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94"/>
        <w:shd w:val="clear" w:color="auto" w:fill="ffffff"/>
        <w:spacing w:before="0" w:beforeAutospacing="false" w:after="0" w:afterAutospacing="false"/>
        <w:ind w:left="720" w:hanging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eastAsia="Calibri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เกาะนามิ </w:t>
      </w:r>
      <w:r>
        <w:rPr>
          <w:rFonts w:ascii="Browallia New" w:cs="Browallia New" w:eastAsia="Calibri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(NAMI</w:t>
      </w:r>
      <w:r>
        <w:rPr>
          <w:rFonts w:ascii="Browallia New" w:cs="Browallia New" w:eastAsia="Calibri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eastAsia="Calibri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ISLAND)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แหล่งท่องเที่ยวที่มีชื่อเสียงของประเทศ</w:t>
      </w:r>
      <w:r>
        <w:rPr/>
        <w:fldChar w:fldCharType="begin"/>
      </w:r>
      <w:r>
        <w:instrText xml:space="preserve"> HYPERLINK "https://th.wikipedia.org/wiki/%E0%B9%80%E0%B8%81%E0%B8%B2%E0%B8%AB%E0%B8%A5%E0%B8%B5%E0%B9%83%E0%B8%95%E0%B9%89" \o "เกาหลีใต้"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cs/>
        </w:rPr>
        <w:t>เกาหลีใต้</w:t>
      </w:r>
      <w:r>
        <w:rPr/>
        <w:fldChar w:fldCharType="end"/>
      </w:r>
      <w:r>
        <w:rPr>
          <w:rFonts w:ascii="Browallia New" w:cs="Browallia New" w:hAnsi="Browallia New"/>
          <w:color w:val="000000"/>
          <w:sz w:val="32"/>
          <w:szCs w:val="32"/>
        </w:rPr>
        <w:t> 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เกาะนามิ มีรูปร่างเหมือนใบไม้ลอยน้ำ เป็นเกาะกลาง</w:t>
      </w:r>
      <w:r>
        <w:rPr/>
        <w:fldChar w:fldCharType="begin"/>
      </w:r>
      <w:r>
        <w:instrText xml:space="preserve"> HYPERLINK "https://th.wikipedia.org/wiki/%E0%B9%81%E0%B8%A1%E0%B9%88%E0%B8%99%E0%B9%89%E0%B8%B3%E0%B8%AE%E0%B8%B1%E0%B8%99" \o "แม่น้ำฮัน"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cs/>
        </w:rPr>
        <w:t>แม่น้ำฮัน</w:t>
      </w:r>
      <w:r>
        <w:rPr/>
        <w:fldChar w:fldCharType="end"/>
      </w:r>
      <w:r>
        <w:rPr>
          <w:rFonts w:ascii="Browallia New" w:cs="Browallia New" w:hAnsi="Browallia New"/>
          <w:color w:val="000000"/>
          <w:sz w:val="32"/>
          <w:szCs w:val="32"/>
        </w:rPr>
        <w:t> 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ซึ่งเกิดจากการสร้าง</w:t>
      </w:r>
      <w:r>
        <w:rPr/>
        <w:fldChar w:fldCharType="begin"/>
      </w:r>
      <w:r>
        <w:instrText xml:space="preserve"> HYPERLINK "https://th.wikipedia.org/w/index.php?title=%E0%B9%80%E0%B8%82%E0%B8%B7%E0%B9%88%E0%B8%AD%E0%B8%99%E0%B8%8A%E0%B9%87%E0%B8%AD%E0%B8%87%E0%B8%9E%E0%B8%A2%E0%B9%87%E0%B8%AD%E0%B8%87&amp;action=edit&amp;redlink=1" \o "เขื่อนช็องพย็อง (ไม่มีหน้า)"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cs/>
        </w:rPr>
        <w:t>เขื่อนช็องพย็อง</w:t>
      </w:r>
      <w:r>
        <w:rPr/>
        <w:fldChar w:fldCharType="end"/>
      </w:r>
      <w:r>
        <w:rPr>
          <w:rFonts w:ascii="Browallia New" w:cs="Browallia New" w:hAnsi="Browallia New"/>
          <w:color w:val="000000"/>
          <w:sz w:val="32"/>
          <w:szCs w:val="32"/>
          <w:vertAlign w:val="superscript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โด่งดังจากซีรีส์เรื่องเพลงรักในสายลมหนาว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(THE </w:t>
      </w:r>
      <w:r>
        <w:rPr/>
        <w:fldChar w:fldCharType="begin"/>
      </w:r>
      <w:r>
        <w:instrText xml:space="preserve"> HYPERLINK "https://th.wikipedia.org/wiki/Winter_Sonata" \o "Winter Sonata"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</w:rPr>
        <w:t>WINTER LOVE SONATA</w:t>
      </w:r>
      <w:r>
        <w:rPr/>
        <w:fldChar w:fldCharType="end"/>
      </w:r>
      <w:r>
        <w:rPr>
          <w:rFonts w:ascii="Browallia New" w:cs="Browallia New" w:hAnsi="Browallia New"/>
          <w:color w:val="000000"/>
          <w:sz w:val="32"/>
          <w:szCs w:val="32"/>
        </w:rPr>
        <w:t>) 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ซึ่งใช้เกาะนามิเป็นสถานที่ถ่ายทำ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เกาะนามิได้ชื่อตาม</w:t>
      </w:r>
      <w:r>
        <w:rPr/>
        <w:fldChar w:fldCharType="begin"/>
      </w:r>
      <w:r>
        <w:instrText xml:space="preserve"> HYPERLINK "https://th.wikipedia.org/w/index.php?title=%E0%B8%99%E0%B8%B2%E0%B8%A2%E0%B8%9E%E0%B8%A5%E0%B8%99%E0%B8%B2%E0%B8%A1%E0%B8%B5&amp;action=edit&amp;redlink=1" \o "นายพลนามี (ไม่มีหน้า)"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cs/>
        </w:rPr>
        <w:t>นายพลนา</w:t>
      </w:r>
      <w:r>
        <w:rPr/>
        <w:fldChar w:fldCharType="end"/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มิ</w:t>
      </w:r>
      <w:r>
        <w:rPr>
          <w:rFonts w:ascii="Browallia New" w:cs="Browallia New" w:hAnsi="Browallia New"/>
          <w:color w:val="000000"/>
          <w:sz w:val="32"/>
          <w:szCs w:val="32"/>
        </w:rPr>
        <w:t> 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ที่รับราชการตั้งแต่อายุ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17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ปี บิดาอยู่ในตระกูลสูงศักดิ์ ส่วนมารดาเป็นเจ้าฟ้าหญิง เขานำทัพกวาดล้างจลาจลในพื้นที่ภาคเหนือและตะวันออกเฉียงเหนือของประเทศได้ทั้งหมด และได้รับตำแหน่งสูงเมื่อยังมีอายุเพียง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26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ปี แต่หลังจากเปลี่ยนรัชกาลใหม่ เขาก็ถูกใส่ร้ายว่าเป็นกบฏ และถูกประหารชีวิตพร้อมกับมารดาและพวกรวม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25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คน ต่อมาหลังผลัดเปลี่ยนรัชกาลใหม่อีกครั้ง ได้มีการพิสูจน์พบว่าข้อกล่าวหาทั้งหมดล้วนเป็นเท็จ เขาจึงได้รับคืนยศถาบรรดาศักดิ์ดังเดิม เกาะแห่งนี้มีทิวทัศน์ที่สวยงามไปด้วยต้น</w:t>
      </w:r>
      <w:r>
        <w:rPr/>
        <w:fldChar w:fldCharType="begin"/>
      </w:r>
      <w:r>
        <w:instrText xml:space="preserve"> HYPERLINK "https://th.wikipedia.org/wiki/%E0%B9%80%E0%B8%81%E0%B8%B2%E0%B8%A5%E0%B8%B1%E0%B8%94" \o "เกาลัด"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cs/>
        </w:rPr>
        <w:t>เกาลัด</w:t>
      </w:r>
      <w:r>
        <w:rPr/>
        <w:fldChar w:fldCharType="end"/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และทิวสนเรียงราย ในช่วง</w:t>
      </w:r>
      <w:r>
        <w:rPr/>
        <w:fldChar w:fldCharType="begin"/>
      </w:r>
      <w:r>
        <w:instrText xml:space="preserve"> HYPERLINK "https://th.wikipedia.org/wiki/%E0%B8%A4%E0%B8%94%E0%B8%B9%E0%B9%83%E0%B8%9A%E0%B9%84%E0%B8%A1%E0%B9%89%E0%B8%A3%E0%B9%88%E0%B8%A7%E0%B8%87" \o "ฤดูใบไม้ร่วง"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cs/>
        </w:rPr>
        <w:t>ฤดูใบไม้ร่วง</w:t>
      </w:r>
      <w:r>
        <w:rPr/>
        <w:fldChar w:fldCharType="end"/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จะมีเทศกาลใบไม้เปลี่ยนสี</w:t>
      </w:r>
      <w:r>
        <w:rPr>
          <w:rFonts w:ascii="Browallia New" w:cs="Browallia New" w:hAnsi="Browallia New"/>
          <w:color w:val="000000"/>
          <w:sz w:val="32"/>
          <w:szCs w:val="32"/>
        </w:rPr>
        <w:t> 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ใบไม้ต่างเปลี่ยนเป็นสีแดงสวยงาม และมีสุสานของนายพลนามี ซึ่งยังคงตั้งอยู่ ณ เกาะแห่งนี้</w:t>
      </w:r>
    </w:p>
    <w:p>
      <w:pPr>
        <w:pStyle w:val="style94"/>
        <w:shd w:val="clear" w:color="auto" w:fill="ffffff"/>
        <w:spacing w:before="0" w:beforeAutospacing="false" w:after="0" w:afterAutospacing="false"/>
        <w:ind w:left="720" w:hanging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eastAsia="Calibri" w:hAnsi="Browallia New"/>
          <w:b/>
          <w:bCs/>
          <w:noProof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drawing>
          <wp:inline distL="0" distT="0" distB="0" distR="0">
            <wp:extent cx="7077075" cy="3200400"/>
            <wp:effectExtent l="0" t="0" r="9525" b="0"/>
            <wp:docPr id="1036" name="Picture 1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0"/>
                    <pic:cNvPicPr/>
                  </pic:nvPicPr>
                  <pic:blipFill>
                    <a:blip r:embed="rId11" cstate="print"/>
                    <a:srcRect l="0" t="0" r="0" b="16832"/>
                    <a:stretch/>
                  </pic:blipFill>
                  <pic:spPr>
                    <a:xfrm rot="0">
                      <a:off x="0" y="0"/>
                      <a:ext cx="7077075" cy="32004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94"/>
        <w:shd w:val="clear" w:color="auto" w:fill="ffffff"/>
        <w:spacing w:before="0" w:beforeAutospacing="false" w:after="0" w:afterAutospacing="false"/>
        <w:ind w:left="720" w:hanging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eastAsia="Calibri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THE GARDEN OF MORNING CALM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สวนแห่งนี้ตั้งอยู่ที่เมืองกาพยองจังหวัดคยองกีโดเป็นสวนของเอกชนขนาดใหญ่ที่เต็มไปด้วยพันธุ์ไม้และดอกไม้นานาพันธุ์มากกว่า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5,000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ชนิดและเป็นสวนที่เก่าแก่ที่สุดของเกาหลีเปิดให้เข้าชมตลอดทั้งปี พิเศษ!! ในช่วงเดือนธันวาคม-มีนาคมจะมีการจัดแสดงไฟสวยๆ ฉลองคริสต์มาสยาวข้ามปี (ทั้งนี้ในแต่ละปีจะมีกำหนดการจัดแสดงที่แตกต่างกัน)</w:t>
      </w:r>
    </w:p>
    <w:p>
      <w:pPr>
        <w:pStyle w:val="style94"/>
        <w:shd w:val="clear" w:color="auto" w:fill="ffffff"/>
        <w:spacing w:before="0" w:beforeAutospacing="false" w:after="0" w:afterAutospacing="false"/>
        <w:ind w:left="720" w:hanging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noProof/>
        </w:rPr>
        <w:drawing>
          <wp:inline distL="0" distT="0" distB="0" distR="0">
            <wp:extent cx="6915150" cy="3987208"/>
            <wp:effectExtent l="0" t="0" r="0" b="0"/>
            <wp:docPr id="1037" name="Picture 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7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915150" cy="3987208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94"/>
        <w:shd w:val="clear" w:color="auto" w:fill="ffffff"/>
        <w:spacing w:before="0" w:beforeAutospacing="false" w:after="0" w:afterAutospacing="false"/>
        <w:ind w:left="720" w:hanging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</w:p>
    <w:p>
      <w:pPr>
        <w:pStyle w:val="style94"/>
        <w:shd w:val="clear" w:color="auto" w:fill="ffffff"/>
        <w:spacing w:before="0" w:beforeAutospacing="false" w:after="0" w:afterAutospacing="false"/>
        <w:ind w:left="1080" w:hanging="1080"/>
        <w:jc w:val="thaiDistribute"/>
        <w:rPr>
          <w:rFonts w:ascii="Browallia New" w:cs="Browallia New" w:hAnsi="Browallia New"/>
          <w:color w:val="ff0000"/>
          <w:sz w:val="32"/>
          <w:szCs w:val="32"/>
        </w:rPr>
      </w:pPr>
      <w:r>
        <w:rPr>
          <w:rFonts w:ascii="Browallia New" w:cs="Browallia New" w:eastAsia="Calibri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ลานสกีขนาดใหญ่  </w:t>
      </w:r>
      <w:r>
        <w:rPr>
          <w:rFonts w:ascii="Browallia New" w:cs="Browallia New" w:eastAsia="Calibri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YANGJI SKI RESORT </w:t>
      </w:r>
      <w:r>
        <w:rPr>
          <w:rFonts w:ascii="Browallia New" w:cs="Browallia New" w:eastAsia="Calibri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หรือเทียบเท่า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 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ประกอบไปด้วยเนินสกีถึง 2 เนินด้วยกันแบ่งเป็นเนินสกีสำหรับผู้ฝึกหัดเล่น 1 เนิน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และเนินสำหรับผู้ที่เล่นชำนาญแล้ว 1 เนิน 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>(ราคาทัวร์ยังไม่รวมค่าอุปกรณ์การเล่นสกี</w:t>
      </w:r>
      <w:r>
        <w:rPr>
          <w:rFonts w:ascii="Browallia New" w:cs="Browallia New" w:hAnsi="Browallia New"/>
          <w:color w:val="ff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>สกีลิฟท์</w:t>
      </w:r>
      <w:r>
        <w:rPr>
          <w:rFonts w:ascii="Browallia New" w:cs="Browallia New" w:hAnsi="Browallia New"/>
          <w:color w:val="ff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สโนว์สเลด กอนโดล่า หรือ เคเบิล </w:t>
      </w:r>
      <w:r>
        <w:rPr>
          <w:rFonts w:ascii="Browallia New" w:cs="Browallia New" w:hAnsi="Browallia New"/>
          <w:color w:val="ff0000"/>
          <w:sz w:val="32"/>
          <w:szCs w:val="32"/>
        </w:rPr>
        <w:t>**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ขึ้นอยู่กับสถานที่ว่ามีให้บริการหรือไม่**)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มีเวลาให้ท่านได้สนุกกับการเล่นสกีอย่างเต็มที่ ซึ่งปลอดภัยไม่มีอันตราย เตรียมตัวก่อนเล่นสกี ควรเตรียม ถุงมือสกี ผ้าพันคอ แว่นกันแดด เสื้อแจ๊คเก็ตกันนํ้า หรือผ้าร่ม และกางเกงรัดรูป ขอคำแนะนำและฝึกวิธีการเล่นจากไกด์ท้องถิ่นก่อนลงสนามจริง เพื่อความปลอดภัยของท่านเองเป็นสำคัญ 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**ปริมาณของหิมะและการเปิดให้บริการของลานสกีขึ้นอยู่กับความเอื้ออำนวยของอากาศ หากไม่มีหิมะเพียงพอ ลานสกีอาจจะปิดให้บริการ ในกรณีที่ลานสกีไม่สามารถเปิดบริการ ทางบริษัทขอสงวนสิทธิ์ในการเปลี่ยนแปลงโปรแกรม ปรับเปลี่ยนเป็น </w:t>
      </w:r>
      <w:r>
        <w:rPr>
          <w:rFonts w:ascii="Browallia New" w:cs="Browallia New" w:hAnsi="Browallia New"/>
          <w:color w:val="ff0000"/>
          <w:sz w:val="32"/>
          <w:szCs w:val="32"/>
        </w:rPr>
        <w:t>ONE MOUNT SNOW PARK (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ไม่รวมค่าเข้า </w:t>
      </w:r>
      <w:r>
        <w:rPr>
          <w:rFonts w:ascii="Browallia New" w:cs="Browallia New" w:hAnsi="Browallia New"/>
          <w:color w:val="ff0000"/>
          <w:sz w:val="32"/>
          <w:szCs w:val="32"/>
        </w:rPr>
        <w:t>SNOW PARK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>)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ชาบู ชาบูสไตล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์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เกาหลี</w:t>
      </w:r>
    </w:p>
    <w:p>
      <w:pPr>
        <w:pStyle w:val="style157"/>
        <w:ind w:left="1080" w:hanging="1080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ที่พัก</w:t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      YANGJI SKI RESORT</w:t>
      </w:r>
      <w:r>
        <w:rPr>
          <w:rFonts w:ascii="Browallia New" w:cs="Browallia New" w:hAnsi="Browallia New" w:hint="cs"/>
          <w:b/>
          <w:bCs/>
          <w:color w:val="0070c0"/>
          <w:sz w:val="32"/>
          <w:szCs w:val="32"/>
          <w:cs/>
        </w:rPr>
        <w:t>,</w:t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SUWON 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หรือเทียบเท่า</w:t>
      </w:r>
      <w:r>
        <w:rPr>
          <w:rFonts w:ascii="Browallia New" w:cs="Browallia New" w:eastAsia="Cordia New" w:hAnsi="Browallia New"/>
          <w:sz w:val="32"/>
          <w:szCs w:val="32"/>
        </w:rPr>
        <w:t xml:space="preserve">   </w:t>
      </w:r>
    </w:p>
    <w:p>
      <w:pPr>
        <w:pStyle w:val="style157"/>
        <w:ind w:left="1080" w:hanging="1080"/>
        <w:jc w:val="thaiDistribute"/>
        <w:rPr>
          <w:rFonts w:ascii="Browallia New" w:cs="Browallia New" w:eastAsia="Cordia New" w:hAnsi="Browallia New"/>
          <w:sz w:val="32"/>
          <w:szCs w:val="32"/>
        </w:rPr>
      </w:pPr>
    </w:p>
    <w:p>
      <w:pPr>
        <w:pStyle w:val="style0"/>
        <w:spacing w:after="0"/>
        <w:jc w:val="thaiDistribute"/>
        <w:rPr>
          <w:rFonts w:ascii="Browallia New" w:cs="Browallia New" w:hAnsi="Browallia New"/>
          <w:b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DAY 3</w:t>
      </w:r>
    </w:p>
    <w:p>
      <w:pPr>
        <w:pStyle w:val="style0"/>
        <w:jc w:val="thaiDistribute"/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ไร่สตอเบอร์รี่ – สวนสนุกเอเวอร์แลนด์ – เมืองโซล – พิพิธภัณฑ์สาหร่าย – 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วัดโชเกซา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– 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SHOPPING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ย่านดงแดมุน 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b/>
          <w:bCs/>
          <w:color w:val="0070c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พิเศษ !! </w:t>
      </w:r>
      <w:r>
        <w:rPr>
          <w:rFonts w:ascii="Browallia New" w:cs="Browallia New" w:hAnsi="Browallia New"/>
          <w:b/>
          <w:bCs/>
          <w:color w:val="0070c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b/>
          <w:bCs/>
          <w:color w:val="0070c0"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ให้ท่านได้ใส่ชุดประจำชาติเกาหลี “ฮันบก” </w:t>
      </w:r>
      <w:r>
        <w:rPr>
          <w:rFonts w:ascii="Browallia New" w:cs="Browallia New" w:hAnsi="Browallia New"/>
          <w:b/>
          <w:bCs/>
          <w:color w:val="0070c0"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        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(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B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/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L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/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D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)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70c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70c0"/>
          <w:sz w:val="32"/>
          <w:szCs w:val="32"/>
          <w:cs/>
        </w:rPr>
        <w:t>เช้า</w:t>
      </w:r>
      <w:r>
        <w:rPr>
          <w:rFonts w:ascii="Browallia New" w:cs="Browallia New" w:eastAsia="Cordia New" w:hAnsi="Browallia New"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>
      <w:pPr>
        <w:pStyle w:val="style94"/>
        <w:shd w:val="clear" w:color="auto" w:fill="ffffff"/>
        <w:spacing w:before="0" w:beforeAutospacing="false" w:after="0" w:afterAutospacing="false"/>
        <w:ind w:left="-720" w:right="-630"/>
        <w:jc w:val="thaiDistribute"/>
        <w:rPr>
          <w:rFonts w:ascii="Browallia New" w:cs="Browallia New" w:hAnsi="Browallia New"/>
          <w:color w:val="ff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eastAsia="Calibri" w:hAnsi="Browallia New"/>
          <w:noProof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noProof/>
          <w:color w:val="000000"/>
          <w:sz w:val="32"/>
          <w:szCs w:val="32"/>
        </w:rPr>
        <w:drawing>
          <wp:inline distL="0" distT="0" distB="0" distR="0">
            <wp:extent cx="4150017" cy="2577465"/>
            <wp:effectExtent l="0" t="0" r="3175" b="0"/>
            <wp:docPr id="1038" name="Picture 3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37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150017" cy="2577465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color w:val="000000"/>
          <w:sz w:val="32"/>
          <w:szCs w:val="32"/>
        </w:rPr>
        <w:drawing>
          <wp:inline distL="0" distT="0" distB="0" distR="0">
            <wp:extent cx="3615070" cy="2578100"/>
            <wp:effectExtent l="0" t="0" r="4445" b="0"/>
            <wp:docPr id="1039" name="Picture 3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38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615070" cy="25781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eastAsia="Times New Roman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ไร่สตรอเบอร์รี่</w:t>
      </w:r>
      <w:r>
        <w:rPr>
          <w:rFonts w:ascii="Browallia New" w:cs="Browallia New" w:eastAsia="Times New Roman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</w:p>
    <w:p>
      <w:pPr>
        <w:pStyle w:val="style0"/>
        <w:spacing w:after="0" w:lineRule="auto" w:line="240"/>
        <w:ind w:left="-720" w:right="-630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noProof/>
          <w:color w:val="000000"/>
          <w:sz w:val="32"/>
          <w:szCs w:val="32"/>
        </w:rPr>
        <w:drawing>
          <wp:inline distL="0" distT="0" distB="0" distR="0">
            <wp:extent cx="4113848" cy="2790190"/>
            <wp:effectExtent l="0" t="0" r="1270" b="0"/>
            <wp:docPr id="1040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"/>
                    <pic:cNvPicPr/>
                  </pic:nvPicPr>
                  <pic:blipFill>
                    <a:blip r:embed="rId1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113848" cy="279019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color w:val="000000"/>
          <w:sz w:val="32"/>
          <w:szCs w:val="32"/>
        </w:rPr>
        <w:drawing>
          <wp:inline distL="0" distT="0" distB="0" distR="0">
            <wp:extent cx="3700780" cy="2790341"/>
            <wp:effectExtent l="0" t="0" r="0" b="0"/>
            <wp:docPr id="1041" name="Picture 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8"/>
                    <pic:cNvPicPr/>
                  </pic:nvPicPr>
                  <pic:blipFill>
                    <a:blip r:embed="rId16" cstate="print"/>
                    <a:srcRect l="26721" t="1" r="0" b="627"/>
                    <a:stretch/>
                  </pic:blipFill>
                  <pic:spPr>
                    <a:xfrm rot="0">
                      <a:off x="0" y="0"/>
                      <a:ext cx="3700780" cy="279034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94"/>
        <w:shd w:val="clear" w:color="auto" w:fill="ffffff"/>
        <w:spacing w:before="0" w:beforeAutospacing="false" w:after="0" w:afterAutospacing="false"/>
        <w:ind w:left="1080" w:hanging="1080"/>
        <w:jc w:val="thaiDistribute"/>
        <w:rPr>
          <w:rFonts w:ascii="Browallia New" w:cs="Browallia New" w:hAnsi="Browallia New"/>
          <w:color w:val="33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สวนสนุกเอเวอร์แลนด์ 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(EVERLAND) </w:t>
      </w:r>
      <w:r>
        <w:rPr>
          <w:rFonts w:ascii="Browallia New" w:cs="Browallia New" w:hAnsi="Browallia New"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 GLOBAL FAIR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 EUROPEAN ADVENTURE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MAGIC LAND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 AMERICAN ADVENTURE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และ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EVER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LAND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SPEEDWAY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นอกจากนี้ยังมีสวน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>
        <w:rPr>
          <w:rFonts w:ascii="Browallia New" w:cs="Browallia New" w:hAnsi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กลางวัน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บริการอาหารกลางวัน ณ ภัตตาคาร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ปิ้งย่าง</w:t>
      </w:r>
    </w:p>
    <w:p>
      <w:pPr>
        <w:pStyle w:val="style0"/>
        <w:spacing w:after="0" w:lineRule="auto" w:line="240"/>
        <w:ind w:left="-630" w:right="-540"/>
        <w:jc w:val="center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noProof/>
        </w:rPr>
        <w:drawing>
          <wp:inline distL="0" distT="0" distB="0" distR="0">
            <wp:extent cx="2776371" cy="2009775"/>
            <wp:effectExtent l="0" t="0" r="5080" b="0"/>
            <wp:docPr id="1042" name="Picture 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9"/>
                    <pic:cNvPicPr/>
                  </pic:nvPicPr>
                  <pic:blipFill>
                    <a:blip r:embed="rId1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76371" cy="20097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L="0" distT="0" distB="0" distR="0">
            <wp:extent cx="1897380" cy="2006579"/>
            <wp:effectExtent l="0" t="0" r="7620" b="0"/>
            <wp:docPr id="1043" name="Picture 1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897380" cy="200657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L="0" distT="0" distB="0" distR="0">
            <wp:extent cx="2776371" cy="2007235"/>
            <wp:effectExtent l="0" t="0" r="5080" b="0"/>
            <wp:docPr id="1044" name="Picture 2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6"/>
                    <pic:cNvPicPr/>
                  </pic:nvPicPr>
                  <pic:blipFill>
                    <a:blip r:embed="rId19" cstate="print"/>
                    <a:srcRect l="0" t="0" r="0" b="0"/>
                    <a:stretch/>
                  </pic:blipFill>
                  <pic:spPr>
                    <a:xfrm rot="0" flipH="1">
                      <a:off x="0" y="0"/>
                      <a:ext cx="2776371" cy="200723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shd w:val="clear" w:color="auto" w:fill="ffffff"/>
        </w:rPr>
      </w:pPr>
      <w:r>
        <w:rPr>
          <w:rFonts w:ascii="Browallia New" w:cs="Browallia New" w:hAnsi="Browallia New"/>
          <w:b/>
          <w:bCs/>
          <w:color w:val="bf8f00"/>
          <w:sz w:val="52"/>
          <w:szCs w:val="52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เมืองโซล</w:t>
      </w:r>
      <w:r>
        <w:rPr>
          <w:rFonts w:ascii="Browallia New" w:cs="Browallia New" w:hAnsi="Browallia New"/>
          <w:b/>
          <w:bCs/>
          <w:color w:val="bf8f00"/>
          <w:sz w:val="52"/>
          <w:szCs w:val="52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 (SEOUL)</w:t>
      </w:r>
      <w:r>
        <w:rPr>
          <w:rFonts w:ascii="Browallia New" w:cs="Browallia New" w:hAnsi="Browallia New"/>
          <w:color w:val="0000ff"/>
          <w:sz w:val="32"/>
          <w:szCs w:val="32"/>
          <w:shd w:val="clear" w:color="auto" w:fill="ffffff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ชื่ออย่างเป็นทางการนครพิเศษโซล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 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เป็น</w:t>
      </w:r>
      <w:r>
        <w:rPr/>
        <w:fldChar w:fldCharType="begin"/>
      </w:r>
      <w:r>
        <w:instrText xml:space="preserve"> HYPERLINK "https://th.wikipedia.org/wiki/%E0%B9%80%E0%B8%A1%E0%B8%B7%E0%B8%AD%E0%B8%87%E0%B8%AB%E0%B8%A5%E0%B8%A7%E0%B8%87" \o "เมืองหลวง"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shd w:val="clear" w:color="auto" w:fill="ffffff"/>
          <w:cs/>
        </w:rPr>
        <w:t>เมืองหลวง</w:t>
      </w:r>
      <w:r>
        <w:rPr/>
        <w:fldChar w:fldCharType="end"/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และ</w:t>
      </w:r>
      <w:r>
        <w:rPr/>
        <w:fldChar w:fldCharType="begin"/>
      </w:r>
      <w:r>
        <w:instrText xml:space="preserve"> HYPERLINK "https://th.wikipedia.org/wiki/%E0%B8%A1%E0%B8%AB%E0%B8%B2%E0%B8%99%E0%B8%84%E0%B8%A3" \o "มหานคร"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color w:val="000000"/>
          <w:sz w:val="32"/>
          <w:szCs w:val="32"/>
          <w:u w:val="none"/>
          <w:shd w:val="clear" w:color="auto" w:fill="ffffff"/>
          <w:cs/>
        </w:rPr>
        <w:t>มหานคร</w:t>
      </w:r>
      <w:r>
        <w:rPr/>
        <w:fldChar w:fldCharType="end"/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ที่ใหญ่ที่สุดของเกาหลีใต้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eastAsia="Times New Roman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พิพิธภัณฑ์สาหร่าย </w:t>
      </w:r>
      <w:r>
        <w:rPr>
          <w:rFonts w:ascii="Browallia New" w:cs="Browallia New" w:eastAsia="Times New Roman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(KIMPAP) </w:t>
      </w:r>
      <w:r>
        <w:rPr>
          <w:rFonts w:ascii="Browallia New" w:cs="Browallia New" w:hAnsi="Browallia New"/>
          <w:color w:val="0000ff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>
        <w:rPr>
          <w:rFonts w:ascii="Browallia New" w:cs="Browallia New" w:hAnsi="Browallia New"/>
          <w:sz w:val="32"/>
          <w:szCs w:val="32"/>
        </w:rPr>
        <w:t xml:space="preserve">, </w:t>
      </w:r>
      <w:r>
        <w:rPr>
          <w:rFonts w:ascii="Browallia New" w:cs="Browallia New" w:hAnsi="Browallia New"/>
          <w:sz w:val="32"/>
          <w:szCs w:val="32"/>
          <w:cs/>
        </w:rPr>
        <w:t xml:space="preserve">สาหร่ายย่าง </w:t>
      </w:r>
      <w:r>
        <w:rPr>
          <w:rFonts w:ascii="Browallia New" w:cs="Browallia New" w:hAnsi="Browallia New"/>
          <w:b/>
          <w:bCs/>
          <w:color w:val="0070c0"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พิเศษ !! </w:t>
      </w:r>
      <w:r>
        <w:rPr>
          <w:rFonts w:ascii="Browallia New" w:cs="Browallia New" w:hAnsi="Browallia New"/>
          <w:b/>
          <w:bCs/>
          <w:color w:val="0070c0"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ให้ท่านได้ใส่ชุดประจำชาติเกาหลี “ฮันบก” (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HANBOK)</w:t>
      </w:r>
      <w:r>
        <w:rPr>
          <w:rFonts w:ascii="Browallia New" w:cs="Browallia New" w:hAnsi="Browallia New"/>
          <w:b/>
          <w:bCs/>
          <w:sz w:val="32"/>
          <w:szCs w:val="32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    </w:t>
      </w:r>
      <w:r>
        <w:rPr>
          <w:rFonts w:ascii="Browallia New" w:cs="Browallia New" w:hAnsi="Browallia New"/>
          <w:sz w:val="32"/>
          <w:szCs w:val="32"/>
          <w:cs/>
        </w:rPr>
        <w:t xml:space="preserve">และถ่ายรูปไว้เป็นที่ระลึก </w:t>
      </w:r>
    </w:p>
    <w:p>
      <w:pPr>
        <w:pStyle w:val="style0"/>
        <w:spacing w:after="0" w:lineRule="auto" w:line="240"/>
        <w:ind w:left="1080" w:right="-450" w:hanging="171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 w:hint="cs"/>
          <w:noProof/>
          <w:sz w:val="32"/>
          <w:szCs w:val="32"/>
        </w:rPr>
        <w:drawing>
          <wp:inline distL="0" distT="0" distB="0" distR="0">
            <wp:extent cx="4133850" cy="2438400"/>
            <wp:effectExtent l="0" t="0" r="0" b="0"/>
            <wp:docPr id="1045" name="Picture 1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1"/>
                    <pic:cNvPicPr/>
                  </pic:nvPicPr>
                  <pic:blipFill>
                    <a:blip r:embed="rId2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133850" cy="24384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 w:hint="cs"/>
          <w:noProof/>
          <w:sz w:val="32"/>
          <w:szCs w:val="32"/>
        </w:rPr>
        <w:drawing>
          <wp:inline distL="0" distT="0" distB="0" distR="0">
            <wp:extent cx="3629025" cy="2437544"/>
            <wp:effectExtent l="0" t="0" r="0" b="1270"/>
            <wp:docPr id="1046" name="Picture 1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2"/>
                    <pic:cNvPicPr/>
                  </pic:nvPicPr>
                  <pic:blipFill>
                    <a:blip r:embed="rId2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629025" cy="243754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00ff"/>
          <w:sz w:val="32"/>
          <w:szCs w:val="32"/>
        </w:rPr>
      </w:pPr>
      <w:r>
        <w:rPr>
          <w:rFonts w:ascii="Browallia New" w:cs="Browallia New" w:eastAsia="Times New Roman" w:hAnsi="Browallia New" w:hint="cs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วัดโชเกชา </w:t>
      </w:r>
      <w:r>
        <w:rPr>
          <w:rFonts w:ascii="Browallia New" w:cs="Browallia New" w:eastAsia="Times New Roman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(</w:t>
      </w:r>
      <w:r>
        <w:rPr>
          <w:rFonts w:ascii="Browallia New" w:cs="Browallia New" w:eastAsia="Times New Roman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JOGYESA TEMPLE)</w:t>
      </w:r>
      <w:r>
        <w:rPr>
          <w:rFonts w:ascii="Browallia New" w:cs="Browallia New" w:hAnsi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 w:hint="cs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หรือที่คนไทยเรียกว่า “วัดพระยิ้ม” ในอดีตนั้นวัดแห่งนี้เป็นเหมือนศูนย์กลางของศาสนาพุทธนิกายเซนในเกาหลี ซึ่งเป็นวัดเก่าแก่และมีชื่อเสียงเป็นอย่างยิ่ง เมื่อเดินเข้ามาในวัดนี้สิ่งแรกที่จะสังเกตุเห็นก็คือต้นไม้ใหญ่ที่ด้านหน้าประตูทางเข้า มีความสูงถึง 26 เมตร ส่วนอาคารหลักของวัดนั้นมีอายุมากกว่า 500 ปี และเป็นอาคารขนาดใหญ่ ชื่อว่า </w:t>
      </w:r>
      <w:r>
        <w:rPr>
          <w:rFonts w:ascii="Browallia New" w:cs="Browallia New" w:hAnsi="Browallia New"/>
          <w:sz w:val="32"/>
          <w:szCs w:val="32"/>
        </w:rPr>
        <w:t xml:space="preserve">DAEUNGJEON </w:t>
      </w:r>
      <w:r>
        <w:rPr>
          <w:rFonts w:ascii="Browallia New" w:cs="Browallia New" w:hAnsi="Browallia New"/>
          <w:sz w:val="32"/>
          <w:szCs w:val="32"/>
          <w:cs/>
        </w:rPr>
        <w:t>สร้างขึ้นในปี 1938 ภายในมีพระประธานสีทองขนาดใหญ่ 3 องค์ ซึ่งชาวเกาหลีเชื่อกันว่ามีความศักสิทธิ์ จึงนิยมไปนมัสการในวันสำคัญต่างๆ</w:t>
      </w:r>
    </w:p>
    <w:p>
      <w:pPr>
        <w:pStyle w:val="style0"/>
        <w:spacing w:after="0" w:lineRule="auto" w:line="240"/>
        <w:ind w:right="-630" w:hanging="720"/>
        <w:jc w:val="thaiDistribute"/>
        <w:rPr>
          <w:rFonts w:ascii="Browallia New" w:cs="Browallia New" w:eastAsia="Times New Roman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eastAsia="Times New Roman" w:hAnsi="Browallia New"/>
          <w:b/>
          <w:bCs/>
          <w:noProof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drawing>
          <wp:inline distL="0" distT="0" distB="0" distR="0">
            <wp:extent cx="3714750" cy="2752725"/>
            <wp:effectExtent l="0" t="0" r="0" b="9525"/>
            <wp:docPr id="1047" name="Picture 1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7"/>
                    <pic:cNvPicPr/>
                  </pic:nvPicPr>
                  <pic:blipFill>
                    <a:blip r:embed="rId2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14750" cy="27527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eastAsia="Times New Roman" w:hAnsi="Browallia New"/>
          <w:b/>
          <w:bCs/>
          <w:noProof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drawing>
          <wp:inline distL="0" distT="0" distB="0" distR="0">
            <wp:extent cx="4105275" cy="2762250"/>
            <wp:effectExtent l="0" t="0" r="9525" b="0"/>
            <wp:docPr id="1048" name="Picture 1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13"/>
                    <pic:cNvPicPr/>
                  </pic:nvPicPr>
                  <pic:blipFill>
                    <a:blip r:embed="rId2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105275" cy="27622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eastAsia="Times New Roman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ย่านช้อปปิ้งทงแดมุน</w:t>
      </w:r>
      <w:r>
        <w:rPr>
          <w:rFonts w:ascii="Browallia New" w:cs="Browallia New" w:hAnsi="Browallia New"/>
          <w:sz w:val="32"/>
          <w:szCs w:val="32"/>
          <w:cs/>
        </w:rPr>
        <w:t xml:space="preserve">  ตลาดค้าส่งที่ใหญ่ที่สุดของเกาหลีใต้ มีร้านค้ามากกว่า </w:t>
      </w:r>
      <w:r>
        <w:rPr>
          <w:rFonts w:ascii="Browallia New" w:cs="Browallia New" w:hAnsi="Browallia New"/>
          <w:sz w:val="32"/>
          <w:szCs w:val="32"/>
        </w:rPr>
        <w:t xml:space="preserve">10,000 </w:t>
      </w:r>
      <w:r>
        <w:rPr>
          <w:rFonts w:ascii="Browallia New" w:cs="Browallia New" w:hAnsi="Browallia New"/>
          <w:sz w:val="32"/>
          <w:szCs w:val="32"/>
          <w:cs/>
        </w:rPr>
        <w:t xml:space="preserve">ร้าน ทั้งแบบร้านค้าบนตึก แผงลอย และแบกะดิน บรรยากาศประมาณสำเพ็ง โบ๊เบ๊ บวกกับประตูน้ำ ตลาดแห่งนี้เปิด </w:t>
      </w:r>
      <w:r>
        <w:rPr>
          <w:rFonts w:ascii="Browallia New" w:cs="Browallia New" w:hAnsi="Browallia New"/>
          <w:sz w:val="32"/>
          <w:szCs w:val="32"/>
        </w:rPr>
        <w:t xml:space="preserve">24 </w:t>
      </w:r>
      <w:r>
        <w:rPr>
          <w:rFonts w:ascii="Browallia New" w:cs="Browallia New" w:hAnsi="Browallia New"/>
          <w:sz w:val="32"/>
          <w:szCs w:val="32"/>
          <w:cs/>
        </w:rPr>
        <w:t>ชั่วโมง ส่วนใหญ่จำหน่ายสินค้าแนวแฟชั่น เสื้อผ้า รองเท้า ปะปนกันไปให้เลือกตามงบประมาณ ตั้งแต่สินค้าถูกที่สุด หรือราคากลาง ๆ สบายกระเป๋า ไปจนถึงระดับหรูหราราคากระเป๋าฉีก ส่วนในช่วงกลางคืนจะมีการเปิดแสงสีประกอบดนตรีขับกล่อมกันตลอด รับรองว่าถึงแม้ออกมาช้อปปิ้งคนเดียวก็ไม่รู้สึกเหงาอย่างแน่นอน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บิบิมบับ (ข้าวยำเกาหลี)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ที่พัก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BENIKEA SEOUL HOTEL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>
      <w:pPr>
        <w:pStyle w:val="style0"/>
        <w:spacing w:after="0"/>
        <w:jc w:val="thaiDistribute"/>
        <w:rPr>
          <w:rFonts w:ascii="Browallia New" w:cs="Browallia New" w:hAnsi="Browallia New"/>
          <w:b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DAY </w:t>
      </w:r>
      <w:r>
        <w:rPr>
          <w:rFonts w:ascii="Browallia New" w:cs="Browallia New" w:hAnsi="Browallia New"/>
          <w:b/>
          <w:bCs/>
          <w:sz w:val="96"/>
          <w:szCs w:val="96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4</w:t>
      </w:r>
    </w:p>
    <w:p>
      <w:pPr>
        <w:pStyle w:val="style0"/>
        <w:jc w:val="thaiDistribute"/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ศูนย์โสมรัฐบาล - ศูนย์สมุนไพรน้ำมันสนเข็มแดง – ศูนย์รวมเครื่องสำอางแบรน์ดังเกาหลี – 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พระราชวังชางด็อกกุง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–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หมู่บ้านอิกซอนดง 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-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ภูเขานัมซาน – หอคอยเอ็นโซลทาวเวอร์ – ดิวตี้ฟรี – ย่านช้อปปิ้งเมียงดง  (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B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/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L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/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D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)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70c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70c0"/>
          <w:sz w:val="32"/>
          <w:szCs w:val="32"/>
          <w:cs/>
        </w:rPr>
        <w:t>เช้า</w:t>
      </w:r>
      <w:r>
        <w:rPr>
          <w:rFonts w:ascii="Browallia New" w:cs="Browallia New" w:eastAsia="Cordia New" w:hAnsi="Browallia New"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เลือกซื้อสินค้าจาก </w:t>
      </w:r>
      <w:r>
        <w:rPr>
          <w:rFonts w:ascii="Browallia New" w:cs="Browallia New" w:hAnsi="Browallia New"/>
          <w:b/>
          <w:bCs/>
          <w:color w:val="000000"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ศูนย์โสมแห่งรัฐบาล (</w:t>
      </w:r>
      <w:r>
        <w:rPr>
          <w:rFonts w:ascii="Browallia New" w:cs="Browallia New" w:hAnsi="Browallia New"/>
          <w:b/>
          <w:bCs/>
          <w:color w:val="000000"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GINSENG</w:t>
      </w:r>
      <w:r>
        <w:rPr>
          <w:rFonts w:ascii="Browallia New" w:cs="Browallia New" w:hAnsi="Browallia New"/>
          <w:b/>
          <w:bCs/>
          <w:color w:val="000000"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)</w:t>
      </w:r>
      <w:r>
        <w:rPr>
          <w:rFonts w:ascii="Browallia New" w:cs="Browallia New" w:hAnsi="Browallia New"/>
          <w:color w:val="000000"/>
          <w:sz w:val="24"/>
          <w:szCs w:val="24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>
        <w:rPr>
          <w:rFonts w:ascii="Browallia New" w:cs="Browallia New" w:hAnsi="Browallia New"/>
          <w:sz w:val="32"/>
          <w:szCs w:val="32"/>
          <w:cs/>
        </w:rPr>
        <w:t xml:space="preserve">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และ </w:t>
      </w:r>
      <w:r>
        <w:rPr>
          <w:rFonts w:ascii="Browallia New" w:cs="Browallia New" w:hAnsi="Browallia New"/>
          <w:b/>
          <w:bCs/>
          <w:color w:val="000000"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ศูนย์สมุนไพรน้ำมันสนเข็มแดง (</w:t>
      </w:r>
      <w:r>
        <w:rPr>
          <w:rFonts w:ascii="Browallia New" w:cs="Browallia New" w:hAnsi="Browallia New"/>
          <w:b/>
          <w:bCs/>
          <w:color w:val="000000"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RED PINE)</w:t>
      </w:r>
      <w:r>
        <w:rPr>
          <w:rFonts w:ascii="Browallia New" w:cs="Browallia New" w:hAnsi="Browallia New"/>
          <w:color w:val="000000"/>
          <w:sz w:val="44"/>
          <w:szCs w:val="44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เป็นผลิตภัณฑ์ ที่สกัดจากน้ามันสน มีสรรพคุณช่วยบำรุงร่างกาย ลดไขมัน ช่วยควบคุมอาหารและรักษาสมดุลในร่างกายได้เป็นอย่างดี ที่ขาดไม่ได้คือผลิตภัณฑ์เวชสำอางจาก </w:t>
      </w:r>
      <w:r>
        <w:rPr>
          <w:rFonts w:ascii="Browallia New" w:cs="Browallia New" w:hAnsi="Browallia New"/>
          <w:b/>
          <w:bCs/>
          <w:color w:val="000000"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ศูนย์รวมเครื่องสำอางแบรนด์ดังเกาหลี</w:t>
      </w:r>
      <w:r>
        <w:rPr>
          <w:rFonts w:ascii="Browallia New" w:cs="Browallia New" w:hAnsi="Browallia New"/>
          <w:b/>
          <w:bCs/>
          <w:color w:val="000000"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b/>
          <w:bCs/>
          <w:color w:val="000000"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(</w:t>
      </w:r>
      <w:r>
        <w:rPr>
          <w:rFonts w:ascii="Browallia New" w:cs="Browallia New" w:hAnsi="Browallia New"/>
          <w:b/>
          <w:bCs/>
          <w:color w:val="000000"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COSMETIC GALLERY</w:t>
      </w:r>
      <w:r>
        <w:rPr>
          <w:rFonts w:ascii="Browallia New" w:cs="Browallia New" w:hAnsi="Browallia New"/>
          <w:b/>
          <w:bCs/>
          <w:color w:val="000000"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)</w:t>
      </w:r>
      <w:r>
        <w:rPr>
          <w:rFonts w:ascii="Browallia New" w:cs="Browallia New" w:hAnsi="Browallia New"/>
          <w:b/>
          <w:bCs/>
          <w:color w:val="000000"/>
          <w:sz w:val="24"/>
          <w:szCs w:val="24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เช่น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WATER DROP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(ครีมน้ำแตก) </w:t>
      </w:r>
      <w:r>
        <w:rPr>
          <w:rFonts w:ascii="Browallia New" w:cs="Browallia New" w:hAnsi="Browallia New"/>
          <w:color w:val="000000"/>
          <w:sz w:val="32"/>
          <w:szCs w:val="32"/>
        </w:rPr>
        <w:t>, SNAIL CREAM (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ครีมเมือกหอยทาก)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</w:rPr>
        <w:t>BOTOX (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โบท็อกซ์</w:t>
      </w:r>
      <w:r>
        <w:rPr>
          <w:rFonts w:ascii="Browallia New" w:cs="Browallia New" w:hAnsi="Browallia New"/>
          <w:color w:val="000000"/>
          <w:sz w:val="32"/>
          <w:szCs w:val="32"/>
        </w:rPr>
        <w:t>) 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</w:rPr>
        <w:t>ALOE VERA PRODUCT (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ผลิตภัณฑ์จากสมุนไพร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ว่านหางจระเข้</w:t>
      </w:r>
      <w:r>
        <w:rPr>
          <w:rFonts w:ascii="Browallia New" w:cs="Browallia New" w:hAnsi="Browallia New"/>
          <w:color w:val="000000"/>
          <w:sz w:val="32"/>
          <w:szCs w:val="32"/>
        </w:rPr>
        <w:t>)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เป็นต้น</w:t>
      </w:r>
    </w:p>
    <w:p>
      <w:pPr>
        <w:pStyle w:val="style0"/>
        <w:spacing w:after="0" w:lineRule="auto" w:line="240"/>
        <w:ind w:left="-90" w:right="-450" w:hanging="540"/>
        <w:jc w:val="center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b/>
          <w:bCs/>
          <w:noProof/>
          <w:color w:val="006600"/>
          <w:sz w:val="32"/>
          <w:szCs w:val="32"/>
        </w:rPr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847725</wp:posOffset>
                </wp:positionH>
                <wp:positionV relativeFrom="paragraph">
                  <wp:posOffset>34290</wp:posOffset>
                </wp:positionV>
                <wp:extent cx="5105400" cy="800099"/>
                <wp:effectExtent l="0" t="0" r="0" b="0"/>
                <wp:wrapNone/>
                <wp:docPr id="1049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105400" cy="800099"/>
                        </a:xfrm>
                        <a:prstGeom prst="rect"/>
                        <a:solidFill>
                          <a:srgbClr val="ffffff">
                            <a:alpha val="71000"/>
                          </a:srgbClr>
                        </a:solidFill>
                        <a:ln>
                          <a:noFill/>
                        </a:ln>
                      </wps:spPr>
                      <wps:txbx id="1049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rFonts w:ascii="2005_iannnnnGMO" w:cs="2005_iannnnnGMO" w:hAnsi="2005_iannnnnGMO"/>
                                <w:b/>
                                <w:bCs/>
                                <w:sz w:val="100"/>
                                <w:szCs w:val="100"/>
                                <w14:shadow w14:blurRad="50800" w14:ky="0" w14:dir="0" w14:kx="0" w14:algn="l" w14:sy="100000" w14:sx="100000" w14:dist="38100">
                                  <w14:srgbClr w14:val="000000">
                                    <w14:alpha w14:val="60001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2005_iannnnnGMO" w:cs="2005_iannnnnGMO" w:hAnsi="2005_iannnnnGMO"/>
                                <w:b/>
                                <w:bCs/>
                                <w:sz w:val="100"/>
                                <w:szCs w:val="100"/>
                                <w14:shadow w14:blurRad="50800" w14:ky="0" w14:dir="0" w14:kx="0" w14:algn="l" w14:sy="100000" w14:sx="100000" w14:dist="38100">
                                  <w14:srgbClr w14:val="000000">
                                    <w14:alpha w14:val="60001"/>
                                  </w14:srgbClr>
                                </w14:shadow>
                              </w:rPr>
                              <w:t>CHANGDEOKGUNG PALACE</w:t>
                            </w:r>
                          </w:p>
                        </w:txbxContent>
                      </wps:txbx>
                      <wps:bodyPr lIns="91440" rIns="91440" tIns="45720" bIns="45720" vert="horz" anchor="ctr" wrap="square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1049" fillcolor="white" stroked="f" style="position:absolute;margin-left:66.75pt;margin-top:2.7pt;width:402.0pt;height:63.0pt;z-index:5;mso-position-horizontal-relative:text;mso-position-vertical-relative:text;mso-width-percent:0;mso-height-percent:0;mso-width-relative:margin;mso-height-relative:margin;mso-wrap-distance-left:0.0pt;mso-wrap-distance-right:0.0pt;visibility:visible;v-text-anchor:middle;">
                <v:stroke on="f" joinstyle="miter"/>
                <v:fill opacity="71%"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2005_iannnnnGMO" w:cs="2005_iannnnnGMO" w:hAnsi="2005_iannnnnGMO"/>
                          <w:b/>
                          <w:bCs/>
                          <w:sz w:val="100"/>
                          <w:szCs w:val="100"/>
                          <w14:shadow w14:blurRad="50800" w14:ky="0" w14:dir="0" w14:kx="0" w14:algn="l" w14:sy="100000" w14:sx="100000" w14:dist="38100">
                            <w14:srgbClr w14:val="000000">
                              <w14:alpha w14:val="60001"/>
                            </w14:srgbClr>
                          </w14:shadow>
                        </w:rPr>
                      </w:pPr>
                      <w:r>
                        <w:rPr>
                          <w:rFonts w:ascii="2005_iannnnnGMO" w:cs="2005_iannnnnGMO" w:hAnsi="2005_iannnnnGMO"/>
                          <w:b/>
                          <w:bCs/>
                          <w:sz w:val="100"/>
                          <w:szCs w:val="100"/>
                          <w14:shadow w14:blurRad="50800" w14:ky="0" w14:dir="0" w14:kx="0" w14:algn="l" w14:sy="100000" w14:sx="100000" w14:dist="38100">
                            <w14:srgbClr w14:val="000000">
                              <w14:alpha w14:val="60001"/>
                            </w14:srgbClr>
                          </w14:shadow>
                        </w:rPr>
                        <w:t>CHANGDEOKGUNG PALACE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cs="Browallia New" w:hAnsi="Browallia New"/>
          <w:noProof/>
          <w:color w:val="000000"/>
          <w:sz w:val="32"/>
          <w:szCs w:val="32"/>
        </w:rPr>
        <w:drawing>
          <wp:inline distL="0" distT="0" distB="0" distR="0">
            <wp:extent cx="3829050" cy="2552700"/>
            <wp:effectExtent l="0" t="0" r="0" b="0"/>
            <wp:docPr id="1050" name="Picture 2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1"/>
                    <pic:cNvPicPr/>
                  </pic:nvPicPr>
                  <pic:blipFill>
                    <a:blip r:embed="rId2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829050" cy="25527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color w:val="000000"/>
          <w:sz w:val="32"/>
          <w:szCs w:val="32"/>
        </w:rPr>
        <w:drawing>
          <wp:inline distL="0" distT="0" distB="0" distR="0">
            <wp:extent cx="3900170" cy="2552488"/>
            <wp:effectExtent l="0" t="0" r="5080" b="635"/>
            <wp:docPr id="1051" name="Picture 2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2"/>
                    <pic:cNvPicPr/>
                  </pic:nvPicPr>
                  <pic:blipFill>
                    <a:blip r:embed="rId2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900170" cy="25524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พระราชวัง</w:t>
      </w:r>
      <w:r>
        <w:rPr>
          <w:rFonts w:ascii="Browallia New" w:cs="Browallia New" w:hAnsi="Browallia New" w:hint="cs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ชางด็อกกุง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(CHANGDEOKGUNG PALACE)</w:t>
      </w:r>
      <w:r>
        <w:rPr>
          <w:rFonts w:ascii="Browallia New" w:cs="Browallia New" w:hAnsi="Browallia New" w:hint="cs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พระราชวังลำดับที่สอง ทึ่ถูกสร้างในปี ค.ศ.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1405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ต่อจากพระราชวังคย็องบกกุง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และมีความสำคัญในการเป็น ที่พำนักของพระมหากษัตริย์หลายพระองค์ ในสมัยราชวงศ์โ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ชซ็อน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และยังเป็น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1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ใน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5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ของพระราชวังสำคัญที่ยังคงรักษาไว้</w:t>
      </w:r>
      <w:r>
        <w:rPr>
          <w:rFonts w:ascii="Browallia New" w:cs="Browallia New" w:hAnsi="Browallia New" w:hint="cs"/>
          <w:color w:val="000000"/>
          <w:sz w:val="32"/>
          <w:szCs w:val="32"/>
          <w:cs/>
        </w:rPr>
        <w:t xml:space="preserve"> </w:t>
      </w:r>
      <w:r>
        <w:rPr>
          <w:rFonts w:ascii="Helvetica" w:cs="Angsana New" w:hAnsi="Helvetica"/>
          <w:color w:val="333333"/>
          <w:shd w:val="clear" w:color="auto" w:fill="ffffff"/>
          <w:cs/>
        </w:rPr>
        <w:t xml:space="preserve">พระราชวังแห่งนี้เป็นที่พำนักของ พระมหากษัตริย์ถึง </w:t>
      </w:r>
      <w:r>
        <w:rPr>
          <w:rFonts w:ascii="Helvetica" w:cs="Helvetica" w:hAnsi="Helvetica"/>
          <w:color w:val="333333"/>
          <w:shd w:val="clear" w:color="auto" w:fill="ffffff"/>
        </w:rPr>
        <w:t xml:space="preserve">9 </w:t>
      </w:r>
      <w:r>
        <w:rPr>
          <w:rFonts w:ascii="Helvetica" w:cs="Angsana New" w:hAnsi="Helvetica"/>
          <w:color w:val="333333"/>
          <w:shd w:val="clear" w:color="auto" w:fill="ffffff"/>
          <w:cs/>
        </w:rPr>
        <w:t>พระองค์ ในสมัยราชวงศ์โชซ็อน (</w:t>
      </w:r>
      <w:r>
        <w:rPr>
          <w:rFonts w:ascii="Helvetica" w:cs="Helvetica" w:hAnsi="Helvetica"/>
          <w:color w:val="333333"/>
          <w:shd w:val="clear" w:color="auto" w:fill="ffffff"/>
        </w:rPr>
        <w:t>JOSEON DYNASTY)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กลางวัน   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บริการอาหารกลางวัน ณ ภัตตาคาร</w:t>
      </w: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 xml:space="preserve">ไก่ตุ๋นโสม </w:t>
      </w:r>
    </w:p>
    <w:p>
      <w:pPr>
        <w:pStyle w:val="style0"/>
        <w:spacing w:after="0" w:lineRule="auto" w:line="240"/>
        <w:ind w:left="1080" w:right="-630" w:hanging="1800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2232025" cy="2399344"/>
            <wp:effectExtent l="0" t="0" r="0" b="1270"/>
            <wp:docPr id="1052" name="Picture 5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51"/>
                    <pic:cNvPicPr/>
                  </pic:nvPicPr>
                  <pic:blipFill>
                    <a:blip r:embed="rId2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232025" cy="2399344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3533775" cy="2408255"/>
            <wp:effectExtent l="0" t="0" r="0" b="0"/>
            <wp:docPr id="1053" name="Picture 5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53"/>
                    <pic:cNvPicPr/>
                  </pic:nvPicPr>
                  <pic:blipFill>
                    <a:blip r:embed="rId27" cstate="print"/>
                    <a:srcRect l="0" t="0" r="7983" b="0"/>
                    <a:stretch/>
                  </pic:blipFill>
                  <pic:spPr>
                    <a:xfrm rot="0">
                      <a:off x="0" y="0"/>
                      <a:ext cx="3533775" cy="240825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2069087" cy="2399665"/>
            <wp:effectExtent l="0" t="0" r="7620" b="635"/>
            <wp:docPr id="1054" name="Picture 5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56"/>
                    <pic:cNvPicPr/>
                  </pic:nvPicPr>
                  <pic:blipFill>
                    <a:blip r:embed="rId28" cstate="print"/>
                    <a:srcRect l="0" t="0" r="0" b="3287"/>
                    <a:stretch/>
                  </pic:blipFill>
                  <pic:spPr>
                    <a:xfrm rot="0">
                      <a:off x="0" y="0"/>
                      <a:ext cx="2069087" cy="239966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 w:hanging="1080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หมู่บ้านอิกซอนดง (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IKSEONDONG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)</w:t>
      </w:r>
      <w:r>
        <w:rPr>
          <w:rFonts w:ascii="Browallia New" w:cs="Browallia New" w:hAnsi="Browallia New"/>
          <w:color w:val="0070c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70c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เป็นหมู่บ้านฮันอกโบราณอายุกว่า 100 ปี อยู่แถวอินซาดง แหล่งรวมค่าเฟ่เก๋ๆ ร้านอาหารชิคๆกลางกรุงโซล ถนนสายนี้หรือแม้แต่ตัวบ้านเรือนก็ยังคงสไตล์ความโบราณฉบับเกาหลีไว้</w:t>
      </w:r>
    </w:p>
    <w:p>
      <w:pPr>
        <w:pStyle w:val="style4104"/>
        <w:ind w:left="1080" w:right="-630" w:hanging="1800"/>
        <w:jc w:val="thaiDistribute"/>
        <w:rPr>
          <w:rFonts w:ascii="Browallia New" w:cs="Browallia New" w:hAnsi="Browallia New"/>
          <w:b/>
          <w:bCs/>
          <w:color w:val="bf8f00"/>
          <w:sz w:val="56"/>
          <w:szCs w:val="56"/>
          <w14:shadow w14:blurRad="50800" w14:ky="0" w14:dir="8100000" w14:kx="0" w14:algn="tr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noProof/>
          <w:color w:val="000000"/>
          <w:sz w:val="32"/>
          <w:szCs w:val="32"/>
          <w:shd w:val="clear" w:color="auto" w:fill="ffffff"/>
        </w:rPr>
        <w:drawing>
          <wp:inline distL="0" distT="0" distB="0" distR="0">
            <wp:extent cx="3774439" cy="2438400"/>
            <wp:effectExtent l="0" t="0" r="0" b="0"/>
            <wp:docPr id="1055" name="Picture 3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36"/>
                    <pic:cNvPicPr/>
                  </pic:nvPicPr>
                  <pic:blipFill>
                    <a:blip r:embed="rId2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74439" cy="243840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color w:val="000000"/>
          <w:sz w:val="32"/>
          <w:szCs w:val="32"/>
          <w:shd w:val="clear" w:color="auto" w:fill="ffffff"/>
        </w:rPr>
        <w:drawing>
          <wp:inline distL="0" distT="0" distB="0" distR="0">
            <wp:extent cx="3784864" cy="2420620"/>
            <wp:effectExtent l="0" t="0" r="6350" b="0"/>
            <wp:docPr id="1056" name="Picture 4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40"/>
                    <pic:cNvPicPr/>
                  </pic:nvPicPr>
                  <pic:blipFill>
                    <a:blip r:embed="rId30" cstate="print"/>
                    <a:srcRect l="-293" t="0" r="0" b="0"/>
                    <a:stretch/>
                  </pic:blipFill>
                  <pic:spPr>
                    <a:xfrm rot="0">
                      <a:off x="0" y="0"/>
                      <a:ext cx="3784864" cy="242062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4104"/>
        <w:ind w:left="1080" w:hanging="1080"/>
        <w:jc w:val="thaiDistribute"/>
        <w:rPr>
          <w:rFonts w:ascii="Browallia New" w:cs="Browallia New" w:hAnsi="Browallia New"/>
          <w:color w:val="ff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หอคอยเอ็น โซลล์ ทาวเวอร์ (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N SEOUL TOWER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)</w:t>
      </w:r>
      <w:r>
        <w:rPr>
          <w:rFonts w:ascii="Browallia New" w:cs="Browallia New" w:hAnsi="Browallia New"/>
          <w:color w:val="3333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ตั้งอยู่บน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bf8f00"/>
          <w:sz w:val="44"/>
          <w:szCs w:val="44"/>
          <w:cs/>
          <w14:shadow w14:blurRad="50800" w14:ky="0" w14:dir="8100000" w14:kx="0" w14:algn="tr" w14:sy="100000" w14:sx="100000" w14:dist="38100">
            <w14:srgbClr w14:val="000000">
              <w14:alpha w14:val="60001"/>
            </w14:srgbClr>
          </w14:shadow>
        </w:rPr>
        <w:t>ภูเขานัมซาน</w:t>
      </w:r>
      <w:r>
        <w:rPr>
          <w:rFonts w:ascii="Browallia New" w:cs="Browallia New" w:hAnsi="Browallia New"/>
          <w:b/>
          <w:bCs/>
          <w:color w:val="bf8f00"/>
          <w:sz w:val="52"/>
          <w:szCs w:val="52"/>
          <w:cs/>
          <w14:shadow w14:blurRad="50800" w14:ky="0" w14:dir="8100000" w14:kx="0" w14:algn="tr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1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ใน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18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480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360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>** ยังไม่รวมค่า</w:t>
      </w:r>
      <w:r>
        <w:rPr>
          <w:rFonts w:ascii="Browallia New" w:cs="Browallia New" w:hAnsi="Browallia New"/>
          <w:color w:val="ff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ดิวตี้ ฟรี (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DUTY FREE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) </w:t>
      </w:r>
      <w:r>
        <w:rPr>
          <w:rFonts w:ascii="Browallia New" w:cs="Browallia New" w:hAnsi="Browallia New"/>
          <w:color w:val="3333ff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เป็นศูนย์รวม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>
        <w:rPr>
          <w:rFonts w:ascii="Browallia New" w:cs="Browallia New" w:hAnsi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>
        <w:rPr>
          <w:rFonts w:ascii="Browallia New" w:cs="Browallia New" w:hAnsi="Browallia New"/>
          <w:sz w:val="32"/>
          <w:szCs w:val="32"/>
        </w:rPr>
        <w:t xml:space="preserve"> NEW COLLECTION ! </w:t>
      </w:r>
      <w:r>
        <w:rPr>
          <w:rFonts w:ascii="Browallia New" w:cs="Browallia New" w:hAnsi="Browallia New"/>
          <w:sz w:val="32"/>
          <w:szCs w:val="32"/>
          <w:cs/>
        </w:rPr>
        <w:t xml:space="preserve">มากมาย เช่น นาฬิกา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แว่นตา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เครื่องสำอาง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กระเป๋า 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250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น้ำหอม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กระเป๋า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CHANEL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, HERMES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, MCM , DIOR , FENDI , LOEWE , PRADA , MIU MIU , CELINE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>
      <w:pPr>
        <w:pStyle w:val="style0"/>
        <w:spacing w:after="0" w:lineRule="auto" w:line="240"/>
        <w:ind w:right="-630" w:hanging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3255009" cy="2286000"/>
            <wp:effectExtent l="0" t="0" r="2540" b="0"/>
            <wp:docPr id="1057" name="Picture 4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47"/>
                    <pic:cNvPicPr/>
                  </pic:nvPicPr>
                  <pic:blipFill>
                    <a:blip r:embed="rId3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255009" cy="22860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b/>
          <w:bCs/>
          <w:noProof/>
          <w:color w:val="0000ff"/>
          <w:sz w:val="32"/>
          <w:szCs w:val="32"/>
        </w:rPr>
        <w:drawing>
          <wp:inline distL="0" distT="0" distB="0" distR="0">
            <wp:extent cx="1528445" cy="2289240"/>
            <wp:effectExtent l="0" t="0" r="0" b="0"/>
            <wp:docPr id="1058" name="Picture 48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48"/>
                    <pic:cNvPicPr/>
                  </pic:nvPicPr>
                  <pic:blipFill>
                    <a:blip r:embed="rId3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528445" cy="228924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b/>
          <w:bCs/>
          <w:noProof/>
          <w:color w:val="0000ff"/>
          <w:sz w:val="32"/>
          <w:szCs w:val="32"/>
        </w:rPr>
        <w:drawing>
          <wp:inline distL="0" distT="0" distB="0" distR="0">
            <wp:extent cx="2942213" cy="2288540"/>
            <wp:effectExtent l="0" t="0" r="0" b="0"/>
            <wp:docPr id="1059" name="Picture 4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49"/>
                    <pic:cNvPicPr/>
                  </pic:nvPicPr>
                  <pic:blipFill>
                    <a:blip r:embed="rId3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942213" cy="22885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ย่านเมียงดง 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(MYEONGDONG)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 xml:space="preserve"> 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เปรียบเสมือนย่านสยามสแควร์บ้านเรา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รองเท้า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กระเป๋า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LANEIGE , ETUDE HOUSE , IIOPE , CHARMZONE , SKIN FOOD , THE FACE SHOP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เป็นต้น เครื่องประดับ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ซีดีเพลง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วีซีดี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>
        <w:rPr>
          <w:rFonts w:ascii="Browallia New" w:cs="Browallia New" w:hAnsi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>
        <w:rPr>
          <w:rFonts w:ascii="Browallia New" w:cs="Browallia New" w:hAnsi="Browallia New"/>
          <w:sz w:val="32"/>
          <w:szCs w:val="32"/>
        </w:rPr>
        <w:t>,</w:t>
      </w:r>
      <w:r>
        <w:rPr>
          <w:rFonts w:ascii="Browallia New" w:cs="Browallia New" w:hAnsi="Browallia New"/>
          <w:sz w:val="32"/>
          <w:szCs w:val="32"/>
          <w:cs/>
        </w:rPr>
        <w:t>000 วอน ที่สูงเกือบฟุตได้ที่นี้</w:t>
      </w:r>
    </w:p>
    <w:p>
      <w:pPr>
        <w:pStyle w:val="style0"/>
        <w:spacing w:after="0" w:lineRule="auto" w:line="24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ค่ำ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     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 xml:space="preserve">บริการอาหารค่ำ ณ ภัตตาคาร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เมนู บุฟเฟต์นานาชาติ พิเศษเมนู ขาปูยักษ์ ไวน์ เบียร์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color w:val="0070c0"/>
          <w:sz w:val="32"/>
          <w:szCs w:val="32"/>
        </w:rPr>
      </w:pP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ที่พัก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</w:rPr>
        <w:t xml:space="preserve">BENIKEA SEOUL HOTEL </w:t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  <w:lang w:val="en-GB"/>
        </w:rPr>
        <w:t xml:space="preserve">หรือเทียบเท่า  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</w:rPr>
        <w:t xml:space="preserve">  </w:t>
      </w:r>
      <w:r>
        <w:rPr>
          <w:rFonts w:ascii="Browallia New" w:cs="Browallia New" w:hAnsi="Browallia New"/>
          <w:b/>
          <w:bCs/>
          <w:sz w:val="96"/>
          <w:szCs w:val="9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DAY </w:t>
      </w:r>
      <w:r>
        <w:rPr>
          <w:rFonts w:ascii="Browallia New" w:cs="Browallia New" w:hAnsi="Browallia New"/>
          <w:b/>
          <w:bCs/>
          <w:sz w:val="96"/>
          <w:szCs w:val="96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5</w:t>
      </w:r>
    </w:p>
    <w:p>
      <w:pPr>
        <w:pStyle w:val="style0"/>
        <w:jc w:val="thaiDistribute"/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</w:pPr>
      <w:r>
        <w:rPr>
          <w:rFonts w:ascii="Browallia New" w:cs="Browallia New" w:hAnsi="Browallia New"/>
          <w:b/>
          <w:bCs/>
          <w:color w:val="000000"/>
          <w:sz w:val="36"/>
          <w:szCs w:val="36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โรงงานเจียระไน พลอยสีม่วง อเมทิส -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ศูนย์สมุนไพรเกาหลี - ย่านฮงแด 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-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พิพิธภัณฑ์ภาพ 3 มิติ – พิพิธภัณฑ์น้ำแข็ง - ซุปเปอร์มาเก็ต หรือ ร้านละลายเงินวอน – เมืองอินชอน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– กรุงเทพ (สุวรรณภูมิ)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        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  (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B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/</w:t>
      </w:r>
      <w:r>
        <w:rPr>
          <w:rFonts w:ascii="Browallia New" w:cs="Browallia New" w:hAnsi="Browallia New"/>
          <w:b/>
          <w:bCs/>
          <w:sz w:val="40"/>
          <w:szCs w:val="40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L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/</w:t>
      </w:r>
      <w:r>
        <w:rPr>
          <w:rFonts w:ascii="Browallia New" w:cs="Browallia New" w:hAnsi="Browallia New" w:hint="cs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-</w:t>
      </w:r>
      <w:r>
        <w:rPr>
          <w:rFonts w:ascii="Browallia New" w:cs="Browallia New" w:hAnsi="Browallia New"/>
          <w:b/>
          <w:bCs/>
          <w:sz w:val="40"/>
          <w:szCs w:val="40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)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0070c0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70c0"/>
          <w:sz w:val="32"/>
          <w:szCs w:val="32"/>
          <w:cs/>
        </w:rPr>
        <w:t>เช้า</w:t>
      </w:r>
      <w:r>
        <w:rPr>
          <w:rFonts w:ascii="Browallia New" w:cs="Browallia New" w:eastAsia="Cordia New" w:hAnsi="Browallia New"/>
          <w:color w:val="0070c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0070c0"/>
          <w:sz w:val="32"/>
          <w:szCs w:val="32"/>
          <w:cs/>
        </w:rPr>
        <w:t>บริการอาหารเช้า ณ ห้องอาหารของโรงแรม</w:t>
      </w:r>
    </w:p>
    <w:p>
      <w:pPr>
        <w:pStyle w:val="style4104"/>
        <w:ind w:left="10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เลือกซื้อเครื่องประดับจาก </w:t>
      </w:r>
      <w:r>
        <w:rPr>
          <w:rFonts w:ascii="Browallia New" w:cs="Browallia New" w:hAnsi="Browallia New"/>
          <w:b/>
          <w:bCs/>
          <w:color w:val="000000"/>
          <w:sz w:val="36"/>
          <w:szCs w:val="36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โรงงานเจียระไน พลอยสีม่วง อเมทิส (</w:t>
      </w:r>
      <w:r>
        <w:rPr>
          <w:rFonts w:ascii="Browallia New" w:cs="Browallia New" w:hAnsi="Browallia New"/>
          <w:b/>
          <w:bCs/>
          <w:color w:val="000000"/>
          <w:sz w:val="36"/>
          <w:szCs w:val="3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AMETHYST FACTORY)</w:t>
      </w:r>
      <w:r>
        <w:rPr>
          <w:rFonts w:ascii="Browallia New" w:cs="Browallia New" w:hAnsi="Browallia New"/>
          <w:color w:val="3333ff"/>
          <w:szCs w:val="22"/>
        </w:rPr>
        <w:t xml:space="preserve"> </w:t>
      </w:r>
      <w:r>
        <w:rPr>
          <w:rFonts w:ascii="Browallia New" w:cs="Browallia New" w:hAnsi="Browallia New"/>
          <w:color w:val="3333ff"/>
          <w:szCs w:val="2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ประเทศ</w:t>
      </w:r>
      <w:r>
        <w:rPr>
          <w:rFonts w:ascii="Browallia New" w:cs="Browallia New" w:hAnsi="Browallia New"/>
          <w:sz w:val="32"/>
          <w:szCs w:val="32"/>
          <w:cs/>
        </w:rPr>
        <w:t>เกาหลีใต้เป็นดินแดนของ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พลอยสีม่วง พลอยแห่งสุขภาพและนำโชค โดยมีตั้งแต่สีม่วงอ่อนเย็นตา จนถึงสีม่วงเข้ม (ม่วงไวน์) มีเสน่ห์เย้ายวนใจ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พลอยนี้จะสวยงามจับตาเมื่อมาทำเป็นแหวน จี้ ต่างหู และ สร้อยข้อมือ</w:t>
      </w:r>
      <w:r>
        <w:rPr>
          <w:rFonts w:ascii="Browallia New" w:cs="Browallia New" w:hAnsi="Browallia New"/>
          <w:color w:val="0000ff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จากนั้น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เลือกซื้อสินค้าจาก </w:t>
      </w:r>
      <w:r>
        <w:rPr>
          <w:rFonts w:ascii="Browallia New" w:cs="Browallia New" w:hAnsi="Browallia New"/>
          <w:b/>
          <w:bCs/>
          <w:color w:val="000000"/>
          <w:sz w:val="36"/>
          <w:szCs w:val="36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ศูนย์สมุนไพรเกาหลี (</w:t>
      </w:r>
      <w:r>
        <w:rPr>
          <w:rFonts w:ascii="Browallia New" w:cs="Browallia New" w:hAnsi="Browallia New"/>
          <w:b/>
          <w:bCs/>
          <w:color w:val="000000"/>
          <w:sz w:val="36"/>
          <w:szCs w:val="36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HERB SHOP)</w:t>
      </w:r>
      <w:r>
        <w:rPr>
          <w:rFonts w:ascii="Browallia New" w:cs="Browallia New" w:hAnsi="Browallia New"/>
          <w:color w:val="3333ff"/>
          <w:sz w:val="28"/>
        </w:rPr>
        <w:t xml:space="preserve"> </w:t>
      </w:r>
      <w:r>
        <w:rPr>
          <w:rFonts w:ascii="Browallia New" w:cs="Browallia New" w:hAnsi="Browallia New"/>
          <w:color w:val="3333ff"/>
          <w:sz w:val="28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>
      <w:pPr>
        <w:pStyle w:val="style0"/>
        <w:spacing w:after="0" w:lineRule="auto" w:line="240"/>
        <w:ind w:right="-630" w:hanging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3838574" cy="2371725"/>
            <wp:effectExtent l="0" t="0" r="9525" b="9525"/>
            <wp:docPr id="1060" name="Picture 3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0"/>
                    <pic:cNvPicPr/>
                  </pic:nvPicPr>
                  <pic:blipFill>
                    <a:blip r:embed="rId3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838574" cy="23717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3914775" cy="2400300"/>
            <wp:effectExtent l="0" t="0" r="9525" b="0"/>
            <wp:docPr id="1061" name="Picture 2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27"/>
                    <pic:cNvPicPr/>
                  </pic:nvPicPr>
                  <pic:blipFill>
                    <a:blip r:embed="rId3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914775" cy="24003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ย่านฮงแด</w:t>
      </w:r>
      <w:r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  <w:t xml:space="preserve">  </w:t>
      </w:r>
      <w:r>
        <w:rPr>
          <w:rFonts w:ascii="Browallia New" w:cs="Browallia New" w:hAnsi="Browallia New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>
        <w:rPr>
          <w:rFonts w:ascii="Browallia New" w:cs="Browallia New" w:hAnsi="Browallia New"/>
          <w:sz w:val="32"/>
          <w:szCs w:val="32"/>
        </w:rPr>
        <w:t xml:space="preserve">HONGIK UNIVERSITY) </w:t>
      </w:r>
      <w:r>
        <w:rPr>
          <w:rFonts w:ascii="Browallia New" w:cs="Browallia New" w:hAnsi="Browallia New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>
      <w:pPr>
        <w:pStyle w:val="style0"/>
        <w:spacing w:after="0" w:lineRule="auto" w:line="240"/>
        <w:ind w:left="1080" w:right="-630" w:hanging="180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/>
          <w:noProof/>
        </w:rPr>
        <w:drawing>
          <wp:inline distL="0" distT="0" distB="0" distR="0">
            <wp:extent cx="4010024" cy="2295319"/>
            <wp:effectExtent l="0" t="0" r="0" b="0"/>
            <wp:docPr id="1062" name="Picture 3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9"/>
                    <pic:cNvPicPr/>
                  </pic:nvPicPr>
                  <pic:blipFill>
                    <a:blip r:embed="rId3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010024" cy="2295319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L="0" distT="0" distB="0" distR="0">
            <wp:extent cx="3729355" cy="2306107"/>
            <wp:effectExtent l="0" t="0" r="4445" b="0"/>
            <wp:docPr id="1063" name="Picture 4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41"/>
                    <pic:cNvPicPr/>
                  </pic:nvPicPr>
                  <pic:blipFill>
                    <a:blip r:embed="rId37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729355" cy="230610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104"/>
        <w:ind w:left="1080" w:hanging="108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noProof/>
          <w:sz w:val="34"/>
          <w:szCs w:val="34"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page">
              <wp:posOffset>5353049</wp:posOffset>
            </wp:positionH>
            <wp:positionV relativeFrom="paragraph">
              <wp:posOffset>1165697</wp:posOffset>
            </wp:positionV>
            <wp:extent cx="2442845" cy="1632747"/>
            <wp:effectExtent l="0" t="0" r="0" b="5715"/>
            <wp:wrapNone/>
            <wp:docPr id="1064" name="Picture 4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43"/>
                    <pic:cNvPicPr/>
                  </pic:nvPicPr>
                  <pic:blipFill>
                    <a:blip r:embed="rId3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442845" cy="1632747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พิพิธภัณฑ์ภาพ 3 มิติ (</w:t>
      </w:r>
      <w:r>
        <w:rPr>
          <w:rFonts w:ascii="Browallia New" w:cs="Browallia New" w:hAnsi="Browallia New"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TRICK</w:t>
      </w:r>
      <w:r>
        <w:rPr>
          <w:rFonts w:ascii="Browallia New" w:cs="Browallia New" w:hAnsi="Browallia New"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 </w:t>
      </w:r>
      <w:r>
        <w:rPr>
          <w:rFonts w:ascii="Browallia New" w:cs="Browallia New" w:hAnsi="Browallia New"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EYE MUSEUM</w:t>
      </w:r>
      <w:r>
        <w:rPr>
          <w:rFonts w:ascii="Browallia New" w:cs="Browallia New" w:hAnsi="Browallia New"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)</w:t>
      </w:r>
      <w:r>
        <w:rPr>
          <w:rStyle w:val="style87"/>
          <w:rFonts w:ascii="Browallia New" w:cs="Browallia New" w:hAnsi="Browallia New"/>
          <w:b w:val="false"/>
          <w:bCs w:val="false"/>
          <w:color w:val="3333ff"/>
          <w:sz w:val="32"/>
          <w:szCs w:val="32"/>
          <w:bdr w:val="none" w:sz="0" w:space="0" w:color="auto" w:frame="true"/>
          <w:shd w:val="clear" w:color="auto" w:fill="ffffff"/>
          <w:cs/>
        </w:rPr>
        <w:t xml:space="preserve"> 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L’OEIL”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2D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3D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3D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</w:t>
      </w:r>
    </w:p>
    <w:p>
      <w:pPr>
        <w:pStyle w:val="style4104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  <w:bar w:val="single" w:sz="4" w:space="0" w:color="auto"/>
          <w:between w:val="single" w:sz="4" w:space="1" w:color="auto"/>
        </w:pBdr>
        <w:ind w:left="1080" w:hanging="1080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noProof/>
        </w:rPr>
        <w:drawing>
          <wp:anchor distT="0" distB="0" distL="0" distR="0" simplePos="false" relativeHeight="3" behindDoc="false" locked="false" layoutInCell="true" allowOverlap="true">
            <wp:simplePos x="0" y="0"/>
            <wp:positionH relativeFrom="column">
              <wp:posOffset>138223</wp:posOffset>
            </wp:positionH>
            <wp:positionV relativeFrom="paragraph">
              <wp:posOffset>161128</wp:posOffset>
            </wp:positionV>
            <wp:extent cx="882503" cy="1064859"/>
            <wp:effectExtent l="0" t="0" r="0" b="2540"/>
            <wp:wrapNone/>
            <wp:docPr id="1065" name="Picture 5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52"/>
                    <pic:cNvPicPr/>
                  </pic:nvPicPr>
                  <pic:blipFill>
                    <a:blip r:embed="rId3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82503" cy="1064859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color w:val="000000"/>
          <w:sz w:val="52"/>
          <w:szCs w:val="52"/>
          <w:shd w:val="clear" w:color="auto" w:fill="ffffff"/>
          <w:cs/>
        </w:rPr>
        <w:t xml:space="preserve">                    </w:t>
      </w:r>
      <w:r>
        <w:rPr>
          <w:rFonts w:ascii="Browallia New" w:cs="Browallia New" w:hAnsi="Browallia New"/>
          <w:color w:val="000000"/>
          <w:sz w:val="52"/>
          <w:szCs w:val="52"/>
          <w:shd w:val="clear" w:color="auto" w:fill="ffffff"/>
        </w:rPr>
        <w:t>DOWNLOAD TRICK EYE APP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br/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                สนุกไปอีกขั้นในการถ่ายรูป 3 มิติ ในรูปแบบของ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AR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br/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                ท่านสามารถโหลด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 TRICK EYE APP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ได้ทางโทรศัพท์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br/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                แล้วสร้างภาพสวยๆ แบบ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>AR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ได้เลย </w:t>
      </w:r>
    </w:p>
    <w:p>
      <w:pPr>
        <w:pStyle w:val="style4104"/>
        <w:ind w:left="1080" w:right="-630" w:hanging="180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</w:p>
    <w:p>
      <w:pPr>
        <w:pStyle w:val="style4104"/>
        <w:ind w:left="1080" w:right="-630" w:hanging="180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noProof/>
        </w:rPr>
        <w:drawing>
          <wp:inline distL="0" distT="0" distB="0" distR="0">
            <wp:extent cx="3996690" cy="2362085"/>
            <wp:effectExtent l="0" t="0" r="3810" b="635"/>
            <wp:docPr id="1066" name="Picture 1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19"/>
                    <pic:cNvPicPr/>
                  </pic:nvPicPr>
                  <pic:blipFill>
                    <a:blip r:embed="rId40" cstate="print"/>
                    <a:srcRect l="0" t="0" r="0" b="11096"/>
                    <a:stretch/>
                  </pic:blipFill>
                  <pic:spPr>
                    <a:xfrm rot="0">
                      <a:off x="0" y="0"/>
                      <a:ext cx="3996690" cy="236208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L="0" distT="0" distB="0" distR="0">
            <wp:extent cx="3800475" cy="2352675"/>
            <wp:effectExtent l="0" t="0" r="9525" b="9525"/>
            <wp:docPr id="1067" name="Picture 2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20"/>
                    <pic:cNvPicPr/>
                  </pic:nvPicPr>
                  <pic:blipFill>
                    <a:blip r:embed="rId41" cstate="print"/>
                    <a:srcRect l="0" t="0" r="0" b="10719"/>
                    <a:stretch/>
                  </pic:blipFill>
                  <pic:spPr>
                    <a:xfrm rot="0">
                      <a:off x="0" y="0"/>
                      <a:ext cx="3800475" cy="23526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 </w:t>
      </w:r>
    </w:p>
    <w:p>
      <w:pPr>
        <w:pStyle w:val="style4104"/>
        <w:ind w:left="1080" w:hanging="108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 xml:space="preserve">พิพิธภัณฑ์น้ำแข็ง 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(ICE MUSEUM)</w:t>
      </w:r>
      <w:r>
        <w:rPr>
          <w:rFonts w:ascii="Browallia New" w:cs="Browallia New" w:hAnsi="Browallia New"/>
          <w:color w:val="3333ff"/>
          <w:sz w:val="32"/>
          <w:szCs w:val="32"/>
          <w:shd w:val="clear" w:color="auto" w:fill="ffffff"/>
        </w:rPr>
        <w:t xml:space="preserve"> </w:t>
      </w:r>
      <w:r>
        <w:rPr>
          <w:rFonts w:ascii="Browallia New" w:cs="Browallia New" w:hAnsi="Browallia New"/>
          <w:color w:val="3333ff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ให้นักท่องเที่ยวเข้าชมได้โดยไม่มีเบื่อ เช่น นั่งรถลากกวางรูดอร์ฟ ถ่ายรูปคู่กับคุณลุงซานต้าน้ำแข็ง และถ่ายรูปกับบรรดานกแพนกวินน้ำแข็งทั้งหลาย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  <w:t xml:space="preserve">5 </w:t>
      </w: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 xml:space="preserve">องศา </w:t>
      </w:r>
    </w:p>
    <w:p>
      <w:pPr>
        <w:pStyle w:val="style4104"/>
        <w:jc w:val="thaiDistribute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b/>
          <w:bCs/>
          <w:color w:val="ff6600"/>
          <w:sz w:val="32"/>
          <w:szCs w:val="32"/>
          <w:cs/>
        </w:rPr>
        <w:t>กลางวัน     บริการอาหาร ณ ภัตตาคาร</w:t>
      </w:r>
      <w:r>
        <w:rPr>
          <w:rFonts w:ascii="Browallia New" w:cs="Browallia New" w:hAnsi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color w:val="006600"/>
          <w:sz w:val="32"/>
          <w:szCs w:val="32"/>
          <w:cs/>
        </w:rPr>
        <w:t>เมนู จิมดัก</w:t>
      </w:r>
    </w:p>
    <w:p>
      <w:pPr>
        <w:pStyle w:val="style4104"/>
        <w:ind w:left="-630" w:right="-630"/>
        <w:jc w:val="center"/>
        <w:rPr>
          <w:rFonts w:ascii="Browallia New" w:cs="Browallia New" w:hAnsi="Browallia New"/>
          <w:b/>
          <w:bCs/>
          <w:color w:val="006600"/>
          <w:sz w:val="32"/>
          <w:szCs w:val="32"/>
        </w:rPr>
      </w:pP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2592829" cy="1755140"/>
            <wp:effectExtent l="0" t="0" r="0" b="0"/>
            <wp:docPr id="1068" name="Picture 5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54"/>
                    <pic:cNvPicPr/>
                  </pic:nvPicPr>
                  <pic:blipFill>
                    <a:blip r:embed="rId4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92829" cy="1755140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  <w:sz w:val="32"/>
          <w:szCs w:val="32"/>
        </w:rPr>
        <w:drawing>
          <wp:inline distL="0" distT="0" distB="0" distR="0">
            <wp:extent cx="2508693" cy="1748134"/>
            <wp:effectExtent l="0" t="0" r="6350" b="5080"/>
            <wp:docPr id="1069" name="Picture 29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29"/>
                    <pic:cNvPicPr/>
                  </pic:nvPicPr>
                  <pic:blipFill>
                    <a:blip r:embed="rId4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508693" cy="1748134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cs="Browallia New" w:hAnsi="Browallia New"/>
          <w:noProof/>
        </w:rPr>
        <w:drawing>
          <wp:inline distL="0" distT="0" distB="0" distR="0">
            <wp:extent cx="2347566" cy="1726565"/>
            <wp:effectExtent l="0" t="0" r="0" b="6985"/>
            <wp:docPr id="1070" name="Picture 5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55"/>
                    <pic:cNvPicPr/>
                  </pic:nvPicPr>
                  <pic:blipFill>
                    <a:blip r:embed="rId4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347566" cy="172656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style0"/>
        <w:spacing w:after="0" w:lineRule="auto" w:line="240"/>
        <w:ind w:left="1080"/>
        <w:jc w:val="thaiDistribute"/>
        <w:rPr>
          <w:rFonts w:ascii="Browallia New" w:cs="Browallia New" w:hAnsi="Browallia New"/>
          <w:b/>
          <w:bCs/>
          <w:color w:val="2e74b5"/>
          <w:sz w:val="36"/>
          <w:szCs w:val="36"/>
        </w:rPr>
      </w:pPr>
      <w:r>
        <w:rPr>
          <w:rFonts w:ascii="Browallia New" w:cs="Browallia New" w:hAnsi="Browallia New"/>
          <w:sz w:val="32"/>
          <w:szCs w:val="32"/>
          <w:cs/>
        </w:rPr>
        <w:t xml:space="preserve">จากนั้นเลือกซื้อของฝากจาก </w:t>
      </w:r>
      <w:r>
        <w:rPr>
          <w:rFonts w:ascii="Browallia New" w:cs="Browallia New" w:hAnsi="Browallia New"/>
          <w:b/>
          <w:bCs/>
          <w:color w:val="000000"/>
          <w:sz w:val="48"/>
          <w:szCs w:val="48"/>
          <w:cs/>
          <w14:shadow w14:blurRad="50800" w14:ky="0" w14:dir="0" w14:kx="0" w14:algn="l" w14:sy="100000" w14:sx="100000" w14:dist="38100">
            <w14:srgbClr w14:val="000000">
              <w14:alpha w14:val="60001"/>
            </w14:srgbClr>
          </w14:shadow>
        </w:rPr>
        <w:t>ซุปเปอร์มาร์เก็ต หรือ ร้านละลายเงินวอน</w:t>
      </w:r>
      <w:r>
        <w:rPr>
          <w:rFonts w:ascii="Browallia New" w:cs="Browallia New" w:hAnsi="Browallia New"/>
          <w:b/>
          <w:bCs/>
          <w:color w:val="3333ff"/>
          <w:sz w:val="32"/>
          <w:szCs w:val="32"/>
          <w:cs/>
        </w:rPr>
        <w:t xml:space="preserve">  </w:t>
      </w:r>
      <w:r>
        <w:rPr>
          <w:rFonts w:ascii="Browallia New" w:cs="Browallia New" w:hAnsi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และยังมีกิมจิ</w:t>
      </w:r>
      <w:r>
        <w:rPr>
          <w:rFonts w:ascii="Browallia New" w:cs="Browallia New" w:hAnsi="Browallia New"/>
          <w:sz w:val="32"/>
          <w:szCs w:val="32"/>
        </w:rPr>
        <w:t xml:space="preserve"> ,</w:t>
      </w:r>
      <w:r>
        <w:rPr>
          <w:rFonts w:ascii="Browallia New" w:cs="Browallia New" w:hAnsi="Browallia New"/>
          <w:sz w:val="32"/>
          <w:szCs w:val="32"/>
          <w:cs/>
        </w:rPr>
        <w:t xml:space="preserve"> ชินราเมง (มาม่าเกาหลี</w:t>
      </w:r>
      <w:r>
        <w:rPr>
          <w:rFonts w:ascii="Browallia New" w:cs="Browallia New" w:hAnsi="Browallia New" w:hint="cs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)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>และ นมกล้วย เป็นต้น</w:t>
      </w:r>
      <w:r>
        <w:rPr>
          <w:rFonts w:ascii="Browallia New" w:cs="Browallia New" w:hAnsi="Browallia New"/>
          <w:sz w:val="32"/>
          <w:szCs w:val="32"/>
          <w:cs/>
        </w:rPr>
        <w:br/>
      </w:r>
      <w:r>
        <w:rPr>
          <w:rFonts w:ascii="Browallia New" w:cs="Browallia New" w:hAnsi="Browallia New" w:hint="cs"/>
          <w:b/>
          <w:bCs/>
          <w:color w:val="2e74b5"/>
          <w:sz w:val="36"/>
          <w:szCs w:val="36"/>
          <w:cs/>
        </w:rPr>
        <w:t>อิสระอาหารค่ำตามอัธยาศัย</w:t>
      </w:r>
    </w:p>
    <w:p>
      <w:pPr>
        <w:pStyle w:val="style0"/>
        <w:spacing w:after="0" w:lineRule="auto" w:line="240"/>
        <w:ind w:left="1080"/>
        <w:rPr>
          <w:rFonts w:ascii="Browallia New" w:cs="Browallia New" w:hAnsi="Browallia New"/>
          <w:noProof/>
          <w:color w:val="0000ff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ได้เวลาอันสมควร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>
        <w:rPr>
          <w:rFonts w:ascii="Browallia New" w:cs="Browallia New" w:hAnsi="Browallia New"/>
          <w:noProof/>
          <w:color w:val="0000ff"/>
          <w:sz w:val="32"/>
          <w:szCs w:val="32"/>
          <w:cs/>
        </w:rPr>
        <w:t xml:space="preserve"> </w:t>
      </w:r>
    </w:p>
    <w:p>
      <w:pPr>
        <w:pStyle w:val="style0"/>
        <w:spacing w:after="0" w:lineRule="auto" w:line="240"/>
        <w:ind w:left="1080" w:hanging="1080"/>
        <w:jc w:val="thaiDistribute"/>
        <w:rPr>
          <w:rFonts w:ascii="Browallia New" w:cs="Browallia New" w:eastAsia="Cord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eastAsia="Cordia New" w:hAnsi="Browallia New" w:hint="cs"/>
          <w:b/>
          <w:bCs/>
          <w:color w:val="0000ff"/>
          <w:sz w:val="32"/>
          <w:szCs w:val="32"/>
          <w:cs/>
        </w:rPr>
        <w:t>18.05</w:t>
      </w: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 โดยสายการบิน 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ASIANA AIRLINES </w:t>
      </w:r>
      <w:r>
        <w:rPr>
          <w:rFonts w:ascii="Browallia New" w:cs="Browallia New" w:eastAsia="Cordia New" w:hAnsi="Browallia New"/>
          <w:sz w:val="32"/>
          <w:szCs w:val="32"/>
          <w:cs/>
        </w:rPr>
        <w:t>เที่ยวบินที่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sz w:val="32"/>
          <w:szCs w:val="32"/>
        </w:rPr>
        <w:t>OZ</w:t>
      </w:r>
      <w:r>
        <w:rPr>
          <w:rFonts w:ascii="Browallia New" w:cs="Browallia New" w:eastAsia="Cordia New" w:hAnsi="Browallia New" w:hint="cs"/>
          <w:b/>
          <w:bCs/>
          <w:sz w:val="32"/>
          <w:szCs w:val="32"/>
          <w:cs/>
        </w:rPr>
        <w:t>741</w:t>
      </w:r>
      <w:r>
        <w:rPr>
          <w:rFonts w:ascii="Browallia New" w:cs="Browallia New" w:eastAsia="Cordia New" w:hAnsi="Browallia New"/>
          <w:color w:val="ff0000"/>
          <w:sz w:val="32"/>
          <w:szCs w:val="32"/>
        </w:rPr>
        <w:t xml:space="preserve"> </w:t>
      </w:r>
    </w:p>
    <w:p>
      <w:pPr>
        <w:pStyle w:val="style0"/>
        <w:spacing w:after="0" w:lineRule="auto" w:line="276"/>
        <w:ind w:left="1080" w:hanging="1080"/>
        <w:jc w:val="thaiDistribute"/>
        <w:rPr>
          <w:rFonts w:ascii="Browallia New" w:cs="Browallia New" w:eastAsia="Cordia New" w:hAnsi="Browallia New"/>
          <w:sz w:val="32"/>
          <w:szCs w:val="32"/>
        </w:rPr>
      </w:pPr>
      <w:r>
        <w:rPr>
          <w:rFonts w:ascii="Browallia New" w:cs="Browallia New" w:eastAsia="Cordia New" w:hAnsi="Browallia New"/>
          <w:b/>
          <w:bCs/>
          <w:color w:val="0000ff"/>
          <w:sz w:val="32"/>
          <w:szCs w:val="32"/>
          <w:cs/>
        </w:rPr>
        <w:t>22.00</w:t>
      </w:r>
      <w:r>
        <w:rPr>
          <w:rFonts w:ascii="Browallia New" w:cs="Browallia New" w:eastAsia="Cordia New" w:hAnsi="Browallia New"/>
          <w:sz w:val="32"/>
          <w:szCs w:val="32"/>
          <w:cs/>
        </w:rPr>
        <w:tab/>
      </w:r>
      <w:r>
        <w:rPr>
          <w:rFonts w:ascii="Browallia New" w:cs="Browallia New" w:eastAsia="Cordia New" w:hAnsi="Browallia New"/>
          <w:sz w:val="32"/>
          <w:szCs w:val="32"/>
          <w:cs/>
        </w:rPr>
        <w:t xml:space="preserve">เดินทางถึง </w:t>
      </w:r>
      <w:r>
        <w:rPr>
          <w:rFonts w:ascii="Browallia New" w:cs="Browallia New" w:eastAsia="Cordia New" w:hAnsi="Browallia New"/>
          <w:b/>
          <w:bCs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>
        <w:rPr>
          <w:rFonts w:ascii="Browallia New" w:cs="Browallia New" w:eastAsia="Cordia New" w:hAnsi="Browallia New"/>
          <w:sz w:val="32"/>
          <w:szCs w:val="32"/>
          <w:cs/>
        </w:rPr>
        <w:t>โดยสวัสดิภาพ</w:t>
      </w:r>
      <w:r>
        <w:rPr>
          <w:rFonts w:ascii="Browallia New" w:cs="Browallia New" w:eastAsia="Cordia New" w:hAnsi="Browallia New"/>
          <w:sz w:val="32"/>
          <w:szCs w:val="32"/>
        </w:rPr>
        <w:t xml:space="preserve"> </w:t>
      </w:r>
      <w:r>
        <w:rPr>
          <w:rFonts w:ascii="Browallia New" w:cs="Browallia New" w:eastAsia="Cordia New" w:hAnsi="Browallia New"/>
          <w:sz w:val="32"/>
          <w:szCs w:val="32"/>
          <w:cs/>
        </w:rPr>
        <w:t>พร้อมกับความประทับใจ</w:t>
      </w: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tabs>
          <w:tab w:val="left" w:leader="none" w:pos="1080"/>
        </w:tabs>
        <w:spacing w:after="0" w:lineRule="auto" w:line="240"/>
        <w:ind w:left="1080" w:hanging="108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50"/>
      </w:tblGrid>
      <w:tr>
        <w:trPr>
          <w:trHeight w:val="360" w:hRule="atLeast"/>
          <w:jc w:val="center"/>
        </w:trPr>
        <w:tc>
          <w:tcPr>
            <w:tcW w:w="10950" w:type="dxa"/>
            <w:tcBorders/>
            <w:shd w:val="clear" w:color="auto" w:fill="ff0000"/>
            <w:vAlign w:val="center"/>
          </w:tcPr>
          <w:p>
            <w:pPr>
              <w:pStyle w:val="style0"/>
              <w:spacing w:after="0" w:lineRule="auto" w:line="240"/>
              <w:ind w:left="720" w:hanging="72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ffffff"/>
                <w:sz w:val="40"/>
                <w:szCs w:val="40"/>
                <w:cs/>
              </w:rPr>
              <w:t>อัตราค่าบริการ</w:t>
            </w:r>
          </w:p>
        </w:tc>
      </w:tr>
    </w:tbl>
    <w:p>
      <w:pPr>
        <w:pStyle w:val="style0"/>
        <w:spacing w:after="0" w:lineRule="auto" w:line="240"/>
        <w:ind w:left="720" w:hanging="720"/>
        <w:jc w:val="thaiDistribute"/>
        <w:rPr>
          <w:rFonts w:ascii="Browallia New" w:cs="Browallia New" w:hAnsi="Browallia New"/>
          <w:sz w:val="40"/>
          <w:szCs w:val="40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2"/>
        <w:gridCol w:w="2016"/>
        <w:gridCol w:w="2160"/>
        <w:gridCol w:w="1920"/>
        <w:gridCol w:w="1170"/>
        <w:gridCol w:w="1381"/>
      </w:tblGrid>
      <w:tr>
        <w:trPr>
          <w:trHeight w:val="1377" w:hRule="atLeast"/>
          <w:jc w:val="center"/>
        </w:trPr>
        <w:tc>
          <w:tcPr>
            <w:tcW w:w="2812" w:type="dxa"/>
            <w:tcBorders/>
            <w:shd w:val="clear" w:color="auto" w:fill="ff9966"/>
            <w:vAlign w:val="center"/>
          </w:tcPr>
          <w:p>
            <w:pPr>
              <w:pStyle w:val="style0"/>
              <w:spacing w:after="0" w:lineRule="auto" w:line="240"/>
              <w:ind w:left="-132" w:right="-109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tcBorders/>
            <w:shd w:val="clear" w:color="auto" w:fill="ff9966"/>
            <w:vAlign w:val="center"/>
            <w:hideMark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ผู้ใหญ่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2-3 ท่าน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2160" w:type="dxa"/>
            <w:tcBorders/>
            <w:shd w:val="clear" w:color="auto" w:fill="ff9966"/>
            <w:vAlign w:val="center"/>
            <w:hideMark/>
          </w:tcPr>
          <w:p>
            <w:pPr>
              <w:pStyle w:val="style0"/>
              <w:spacing w:after="0" w:lineRule="auto" w:line="240"/>
              <w:ind w:right="-11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>
            <w:pPr>
              <w:pStyle w:val="style0"/>
              <w:spacing w:after="0" w:lineRule="auto" w:line="240"/>
              <w:ind w:left="-105" w:right="-11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>
            <w:pPr>
              <w:pStyle w:val="style0"/>
              <w:spacing w:after="0" w:lineRule="auto" w:line="240"/>
              <w:ind w:left="-105" w:right="-11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tcBorders/>
            <w:shd w:val="clear" w:color="auto" w:fill="ff9966"/>
            <w:vAlign w:val="center"/>
            <w:hideMark/>
          </w:tcPr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 xml:space="preserve">1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 xml:space="preserve">2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>
            <w:pPr>
              <w:pStyle w:val="style0"/>
              <w:spacing w:after="0" w:lineRule="auto" w:line="240"/>
              <w:ind w:left="-110" w:right="-77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tcBorders/>
            <w:shd w:val="clear" w:color="auto" w:fill="ff9966"/>
            <w:vAlign w:val="center"/>
            <w:hideMark/>
          </w:tcPr>
          <w:p>
            <w:pPr>
              <w:pStyle w:val="style0"/>
              <w:spacing w:after="0" w:lineRule="auto" w:line="240"/>
              <w:ind w:left="-105" w:right="-111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>
            <w:pPr>
              <w:pStyle w:val="style0"/>
              <w:spacing w:after="0" w:lineRule="auto" w:line="240"/>
              <w:ind w:left="-105" w:right="-111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เพิ่ม</w:t>
            </w:r>
          </w:p>
          <w:p>
            <w:pPr>
              <w:pStyle w:val="style0"/>
              <w:spacing w:after="0" w:lineRule="auto" w:line="240"/>
              <w:ind w:left="-105" w:right="-111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tcBorders/>
            <w:shd w:val="clear" w:color="auto" w:fill="ff9966"/>
            <w:vAlign w:val="center"/>
            <w:hideMark/>
          </w:tcPr>
          <w:p>
            <w:pPr>
              <w:pStyle w:val="style0"/>
              <w:spacing w:after="0" w:lineRule="auto" w:line="240"/>
              <w:ind w:left="-109" w:right="-105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ไม่ใช้ตั๋ว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เครื่องบิน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>
        <w:tblPrEx/>
        <w:trPr>
          <w:trHeight w:val="387" w:hRule="atLeast"/>
          <w:jc w:val="center"/>
        </w:trPr>
        <w:tc>
          <w:tcPr>
            <w:tcW w:w="11459" w:type="dxa"/>
            <w:gridSpan w:val="6"/>
            <w:tcBorders/>
            <w:shd w:val="clear" w:color="auto" w:fill="ff0000"/>
          </w:tcPr>
          <w:p>
            <w:pPr>
              <w:pStyle w:val="style0"/>
              <w:spacing w:after="0" w:lineRule="auto" w:line="240"/>
              <w:ind w:left="408" w:hanging="72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  <w:t xml:space="preserve">ตลอดเดือน </w:t>
            </w: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ธันวาคม</w:t>
            </w:r>
            <w:r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  <w:t xml:space="preserve"> 2562</w:t>
            </w:r>
          </w:p>
        </w:tc>
      </w:tr>
      <w:tr>
        <w:tblPrEx/>
        <w:trPr>
          <w:jc w:val="center"/>
        </w:trPr>
        <w:tc>
          <w:tcPr>
            <w:tcW w:w="2812" w:type="dxa"/>
            <w:tcBorders/>
            <w:shd w:val="clear" w:color="auto" w:fill="fbe4d5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 xml:space="preserve">28 ธ.ค. 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–</w:t>
            </w: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 xml:space="preserve"> 01 ม.ค. 62</w:t>
            </w:r>
          </w:p>
        </w:tc>
        <w:tc>
          <w:tcPr>
            <w:tcW w:w="2016" w:type="dxa"/>
            <w:tcBorders/>
            <w:shd w:val="clear" w:color="auto" w:fill="fbe4d5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160" w:type="dxa"/>
            <w:tcBorders/>
            <w:shd w:val="clear" w:color="auto" w:fill="fbe4d5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920" w:type="dxa"/>
            <w:tcBorders/>
            <w:shd w:val="clear" w:color="auto" w:fill="fbe4d5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170" w:type="dxa"/>
            <w:tcBorders/>
            <w:shd w:val="clear" w:color="auto" w:fill="fbe4d5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7,000</w:t>
            </w:r>
          </w:p>
        </w:tc>
        <w:tc>
          <w:tcPr>
            <w:tcW w:w="1381" w:type="dxa"/>
            <w:tcBorders/>
            <w:shd w:val="clear" w:color="auto" w:fill="fbe4d5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12,900</w:t>
            </w:r>
          </w:p>
        </w:tc>
      </w:tr>
      <w:tr>
        <w:tblPrEx/>
        <w:trPr>
          <w:jc w:val="center"/>
        </w:trPr>
        <w:tc>
          <w:tcPr>
            <w:tcW w:w="2812" w:type="dxa"/>
            <w:tcBorders/>
            <w:shd w:val="clear" w:color="auto" w:fill="fbe4d5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 xml:space="preserve">29 ธ.ค. </w:t>
            </w:r>
            <w:r>
              <w:rPr>
                <w:rFonts w:ascii="Browallia New" w:cs="Browallia New" w:hAnsi="Browallia New"/>
                <w:sz w:val="40"/>
                <w:szCs w:val="40"/>
                <w:cs/>
              </w:rPr>
              <w:t>–</w:t>
            </w: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 xml:space="preserve"> 02 ม.ค. 62</w:t>
            </w:r>
          </w:p>
        </w:tc>
        <w:tc>
          <w:tcPr>
            <w:tcW w:w="2016" w:type="dxa"/>
            <w:tcBorders/>
            <w:shd w:val="clear" w:color="auto" w:fill="fbe4d5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2160" w:type="dxa"/>
            <w:tcBorders/>
            <w:shd w:val="clear" w:color="auto" w:fill="fbe4d5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920" w:type="dxa"/>
            <w:tcBorders/>
            <w:shd w:val="clear" w:color="auto" w:fill="fbe4d5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alibri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eastAsia="Calibri" w:hAnsi="Browallia New" w:hint="cs"/>
                <w:b/>
                <w:bCs/>
                <w:sz w:val="40"/>
                <w:szCs w:val="40"/>
                <w:cs/>
              </w:rPr>
              <w:t>35,999</w:t>
            </w:r>
          </w:p>
        </w:tc>
        <w:tc>
          <w:tcPr>
            <w:tcW w:w="1170" w:type="dxa"/>
            <w:tcBorders/>
            <w:shd w:val="clear" w:color="auto" w:fill="fbe4d5"/>
            <w:vAlign w:val="center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eastAsia="Cordia New" w:hAnsi="Browallia New"/>
                <w:b/>
                <w:bCs/>
                <w:color w:val="000000"/>
                <w:sz w:val="40"/>
                <w:szCs w:val="40"/>
                <w:cs/>
              </w:rPr>
            </w:pPr>
            <w:r>
              <w:rPr>
                <w:rFonts w:ascii="Browallia New" w:cs="Browallia New" w:eastAsia="Cordia New" w:hAnsi="Browallia New" w:hint="cs"/>
                <w:b/>
                <w:bCs/>
                <w:color w:val="000000"/>
                <w:sz w:val="40"/>
                <w:szCs w:val="40"/>
                <w:cs/>
              </w:rPr>
              <w:t>7,000</w:t>
            </w:r>
          </w:p>
        </w:tc>
        <w:tc>
          <w:tcPr>
            <w:tcW w:w="1381" w:type="dxa"/>
            <w:tcBorders/>
            <w:shd w:val="clear" w:color="auto" w:fill="fbe4d5"/>
          </w:tcPr>
          <w:p>
            <w:pPr>
              <w:pStyle w:val="style0"/>
              <w:spacing w:after="0" w:lineRule="auto" w:line="24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12,900</w:t>
            </w:r>
          </w:p>
        </w:tc>
      </w:tr>
    </w:tbl>
    <w:p>
      <w:pPr>
        <w:pStyle w:val="style4105"/>
        <w:spacing w:lineRule="auto" w:line="240"/>
        <w:jc w:val="center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0"/>
        <w:spacing w:after="0" w:lineRule="auto" w:line="240"/>
        <w:rPr>
          <w:rFonts w:ascii="Browallia New" w:cs="Browallia New" w:eastAsia="Cordia New" w:hAnsi="Browallia New"/>
          <w:b/>
          <w:bCs/>
          <w:color w:val="ff0000"/>
          <w:sz w:val="36"/>
          <w:szCs w:val="36"/>
        </w:rPr>
      </w:pP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 xml:space="preserve">ราคาเด็กอายุไม่ถึง 2 ปี ณ วันเดินทางกลับ 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</w:rPr>
        <w:t>INFANT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>)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 xml:space="preserve"> ท่านละ </w:t>
      </w:r>
      <w:r>
        <w:rPr>
          <w:rFonts w:ascii="Browallia New" w:cs="Browallia New" w:eastAsia="Cordia New" w:hAnsi="Browallia New" w:hint="cs"/>
          <w:b/>
          <w:bCs/>
          <w:color w:val="ff0000"/>
          <w:sz w:val="36"/>
          <w:szCs w:val="36"/>
          <w:highlight w:val="yellow"/>
          <w:cs/>
        </w:rPr>
        <w:t>7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highlight w:val="yellow"/>
        </w:rPr>
        <w:t>,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highlight w:val="yellow"/>
        </w:rPr>
        <w:t>900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 xml:space="preserve"> บาท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Browallia New" w:cs="Browallia New" w:eastAsia="Cordia New" w:hAnsi="Browallia New"/>
          <w:b/>
          <w:bCs/>
          <w:color w:val="ff0000"/>
          <w:sz w:val="36"/>
          <w:szCs w:val="36"/>
          <w:cs/>
        </w:rPr>
        <w:t>** (ไม่มีที่นั่งบนเครื่องบิน)</w:t>
      </w:r>
    </w:p>
    <w:p>
      <w:pPr>
        <w:pStyle w:val="style0"/>
        <w:spacing w:after="0" w:lineRule="auto" w:line="240"/>
        <w:jc w:val="center"/>
        <w:rPr>
          <w:rFonts w:ascii="Browallia New" w:cs="Browallia New" w:eastAsia="PMingLiU" w:hAnsi="Browallia New"/>
          <w:b/>
          <w:bCs/>
          <w:color w:val="0000ff"/>
          <w:sz w:val="36"/>
          <w:szCs w:val="36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deeaf6"/>
        <w:spacing w:after="0" w:lineRule="auto" w:line="240"/>
        <w:jc w:val="thaiDistribute"/>
        <w:rPr>
          <w:rFonts w:ascii="Browallia New" w:cs="Browallia New" w:eastAsia="PMingLiU" w:hAnsi="Browallia New"/>
          <w:b/>
          <w:bCs/>
          <w:color w:val="000000"/>
          <w:sz w:val="36"/>
          <w:szCs w:val="36"/>
        </w:rPr>
      </w:pPr>
      <w:r>
        <w:rPr>
          <w:rFonts w:ascii="Browallia New" w:cs="Browallia New" w:eastAsia="PMingLiU" w:hAnsi="Browallia New"/>
          <w:b/>
          <w:bCs/>
          <w:color w:val="000000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cs="Browallia New" w:eastAsia="PMingLiU" w:hAnsi="Browallia New"/>
          <w:b/>
          <w:bCs/>
          <w:color w:val="000000"/>
          <w:sz w:val="36"/>
          <w:szCs w:val="36"/>
          <w:highlight w:val="yellow"/>
        </w:rPr>
        <w:t>50,000</w:t>
      </w:r>
      <w:r>
        <w:rPr>
          <w:rFonts w:ascii="Browallia New" w:cs="Browallia New" w:eastAsia="PMingLiU" w:hAnsi="Browallia New"/>
          <w:b/>
          <w:bCs/>
          <w:color w:val="000000"/>
          <w:sz w:val="36"/>
          <w:szCs w:val="36"/>
          <w:highlight w:val="yellow"/>
          <w:cs/>
        </w:rPr>
        <w:t xml:space="preserve"> วอน </w:t>
      </w:r>
      <w:r>
        <w:rPr>
          <w:rFonts w:ascii="Browallia New" w:cs="Browallia New" w:eastAsia="PMingLiU" w:hAnsi="Browallia New"/>
          <w:b/>
          <w:bCs/>
          <w:color w:val="000000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>
        <w:rPr>
          <w:rFonts w:ascii="Browallia New" w:cs="Browallia New" w:eastAsia="Cordia New" w:hAnsi="Browallia New"/>
          <w:b/>
          <w:bCs/>
          <w:color w:val="000000"/>
          <w:sz w:val="36"/>
          <w:szCs w:val="36"/>
          <w:cs/>
        </w:rPr>
        <w:t xml:space="preserve">2 ปี ณ วันเดินทางกลับ </w:t>
      </w:r>
      <w:r>
        <w:rPr>
          <w:rFonts w:ascii="Browallia New" w:cs="Browallia New" w:eastAsia="Cordia New" w:hAnsi="Browallia New"/>
          <w:b/>
          <w:bCs/>
          <w:color w:val="000000"/>
          <w:sz w:val="36"/>
          <w:szCs w:val="36"/>
          <w:cs/>
        </w:rPr>
        <w:t>(</w:t>
      </w:r>
      <w:r>
        <w:rPr>
          <w:rFonts w:ascii="Browallia New" w:cs="Browallia New" w:eastAsia="Cordia New" w:hAnsi="Browallia New"/>
          <w:b/>
          <w:bCs/>
          <w:color w:val="000000"/>
          <w:sz w:val="36"/>
          <w:szCs w:val="36"/>
        </w:rPr>
        <w:t>INFANT</w:t>
      </w:r>
      <w:r>
        <w:rPr>
          <w:rFonts w:ascii="Browallia New" w:cs="Browallia New" w:eastAsia="Cordia New" w:hAnsi="Browallia New"/>
          <w:b/>
          <w:bCs/>
          <w:color w:val="000000"/>
          <w:sz w:val="36"/>
          <w:szCs w:val="36"/>
          <w:cs/>
        </w:rPr>
        <w:t>)</w:t>
      </w:r>
      <w:r>
        <w:rPr>
          <w:rFonts w:ascii="Browallia New" w:cs="Browallia New" w:eastAsia="Cordia New" w:hAnsi="Browallia New"/>
          <w:b/>
          <w:bCs/>
          <w:color w:val="000000"/>
          <w:sz w:val="36"/>
          <w:szCs w:val="36"/>
          <w:cs/>
        </w:rPr>
        <w:t xml:space="preserve"> </w:t>
      </w:r>
      <w:r>
        <w:rPr>
          <w:rFonts w:ascii="Browallia New" w:cs="Browallia New" w:eastAsia="PMingLiU" w:hAnsi="Browallia New"/>
          <w:b/>
          <w:bCs/>
          <w:color w:val="000000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>
      <w:pPr>
        <w:pStyle w:val="style0"/>
        <w:spacing w:after="0" w:lineRule="auto" w:line="240"/>
        <w:jc w:val="thaiDistribute"/>
        <w:rPr>
          <w:rFonts w:ascii="Browallia New" w:cs="Browallia New" w:eastAsia="Cordia New" w:hAnsi="Browallia New"/>
          <w:b/>
          <w:bCs/>
          <w:color w:val="0000ff"/>
          <w:sz w:val="36"/>
          <w:szCs w:val="36"/>
          <w:cs/>
        </w:rPr>
      </w:pPr>
    </w:p>
    <w:p>
      <w:pPr>
        <w:pStyle w:val="style0"/>
        <w:spacing w:after="0" w:lineRule="auto" w:line="240"/>
        <w:jc w:val="thaiDistribute"/>
        <w:rPr>
          <w:rFonts w:ascii="Browallia New" w:cs="Browallia New" w:eastAsia="Calibri" w:hAnsi="Browallia New"/>
          <w:b/>
          <w:bCs/>
          <w:color w:val="ff0000"/>
          <w:sz w:val="36"/>
          <w:szCs w:val="36"/>
        </w:rPr>
      </w:pP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</w:t>
      </w: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  <w:cs/>
        </w:rPr>
        <w:t>เนียมเพิ่มจากราคาทัวร์ ท่านละ 15</w:t>
      </w: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  <w:cs/>
        </w:rPr>
        <w:t xml:space="preserve">0 </w:t>
      </w: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</w:rPr>
        <w:t>USD</w:t>
      </w: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  <w:cs/>
        </w:rPr>
        <w:t xml:space="preserve">. (เป็นเงินไทยประมาณ </w:t>
      </w:r>
      <w:r>
        <w:rPr>
          <w:rFonts w:ascii="Browallia New" w:cs="Browallia New" w:eastAsia="Calibri" w:hAnsi="Browallia New" w:hint="cs"/>
          <w:b/>
          <w:bCs/>
          <w:color w:val="ff0000"/>
          <w:sz w:val="36"/>
          <w:szCs w:val="36"/>
          <w:cs/>
        </w:rPr>
        <w:t>5,250</w:t>
      </w:r>
      <w:r>
        <w:rPr>
          <w:rFonts w:ascii="Browallia New" w:cs="Browallia New" w:eastAsia="Calibri" w:hAnsi="Browallia New"/>
          <w:b/>
          <w:bCs/>
          <w:color w:val="ff0000"/>
          <w:sz w:val="36"/>
          <w:szCs w:val="36"/>
          <w:cs/>
        </w:rPr>
        <w:t xml:space="preserve"> บาท) </w:t>
      </w:r>
    </w:p>
    <w:p>
      <w:pPr>
        <w:pStyle w:val="style0"/>
        <w:spacing w:after="0" w:lineRule="auto" w:line="240"/>
        <w:jc w:val="thaiDistribute"/>
        <w:rPr>
          <w:rFonts w:ascii="Browallia New" w:cs="Browallia New" w:eastAsia="Calibri" w:hAnsi="Browallia New"/>
          <w:b/>
          <w:bCs/>
          <w:color w:val="ff0000"/>
          <w:sz w:val="36"/>
          <w:szCs w:val="36"/>
        </w:rPr>
      </w:pPr>
    </w:p>
    <w:p>
      <w:pPr>
        <w:pStyle w:val="style0"/>
        <w:spacing w:after="0" w:lineRule="auto" w:line="240"/>
        <w:jc w:val="thaiDistribute"/>
        <w:rPr>
          <w:rFonts w:ascii="Browallia New" w:cs="Browallia New" w:eastAsia="Calibri" w:hAnsi="Browallia New"/>
          <w:b/>
          <w:bCs/>
          <w:color w:val="0000ff"/>
          <w:sz w:val="36"/>
          <w:szCs w:val="36"/>
        </w:rPr>
      </w:pPr>
      <w:r>
        <w:rPr>
          <w:rFonts w:ascii="Browallia New" w:cs="Browallia New" w:eastAsia="Calibri" w:hAnsi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>
      <w:pPr>
        <w:pStyle w:val="style0"/>
        <w:spacing w:after="0" w:lineRule="auto" w:line="240"/>
        <w:jc w:val="center"/>
        <w:rPr>
          <w:rFonts w:ascii="Browallia New" w:cs="Browallia New" w:eastAsia="Calibri" w:hAnsi="Browallia New"/>
          <w:b/>
          <w:bCs/>
          <w:color w:val="0000ff"/>
          <w:sz w:val="36"/>
          <w:szCs w:val="36"/>
        </w:rPr>
      </w:pPr>
    </w:p>
    <w:p>
      <w:pPr>
        <w:pStyle w:val="style157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deeaf6"/>
        <w:spacing w:lineRule="auto" w:line="276"/>
        <w:ind w:left="1170" w:hanging="1170"/>
        <w:jc w:val="thaiDistribute"/>
        <w:rPr>
          <w:rFonts w:ascii="Browallia New" w:cs="Browallia New" w:hAnsi="Browallia New"/>
          <w:b/>
          <w:bCs/>
          <w:color w:val="ff0000"/>
          <w:sz w:val="36"/>
          <w:szCs w:val="36"/>
        </w:rPr>
      </w:pPr>
      <w:r>
        <w:rPr>
          <w:rFonts w:ascii="Browallia New" w:cs="Browallia New" w:hAnsi="Browallia New"/>
          <w:b/>
          <w:bCs/>
          <w:color w:val="000000"/>
          <w:sz w:val="36"/>
          <w:szCs w:val="36"/>
          <w:cs/>
        </w:rPr>
        <w:t>สำคัญ</w:t>
      </w:r>
      <w:r>
        <w:rPr>
          <w:rFonts w:ascii="Browallia New" w:cs="Browallia New" w:hAnsi="Browallia New"/>
          <w:b/>
          <w:bCs/>
          <w:color w:val="000000"/>
          <w:sz w:val="36"/>
          <w:szCs w:val="36"/>
        </w:rPr>
        <w:t xml:space="preserve">!! : </w:t>
      </w:r>
      <w:r>
        <w:rPr>
          <w:rFonts w:ascii="Browallia New" w:cs="Browallia New" w:hAnsi="Browallia New"/>
          <w:b/>
          <w:bCs/>
          <w:color w:val="000000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</w:t>
      </w:r>
      <w:r>
        <w:rPr>
          <w:rFonts w:ascii="Browallia New" w:cs="Browallia New" w:hAnsi="Browallia New"/>
          <w:b/>
          <w:bCs/>
          <w:color w:val="000000"/>
          <w:sz w:val="36"/>
          <w:szCs w:val="36"/>
          <w:cs/>
        </w:rPr>
        <w:t>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>
      <w:pPr>
        <w:pStyle w:val="style157"/>
        <w:ind w:left="1170" w:hanging="1170"/>
        <w:jc w:val="thaiDistribute"/>
        <w:rPr>
          <w:rFonts w:ascii="Browallia New" w:cs="Browallia New" w:hAnsi="Browallia New"/>
          <w:b/>
          <w:bCs/>
          <w:color w:val="ff0000"/>
          <w:sz w:val="36"/>
          <w:szCs w:val="36"/>
        </w:rPr>
      </w:pPr>
    </w:p>
    <w:p>
      <w:pPr>
        <w:pStyle w:val="style157"/>
        <w:ind w:left="1170" w:hanging="1170"/>
        <w:jc w:val="thaiDistribute"/>
        <w:rPr>
          <w:rFonts w:ascii="Browallia New" w:cs="Browallia New" w:hAnsi="Browallia New"/>
          <w:b/>
          <w:bCs/>
          <w:color w:val="ff0000"/>
          <w:sz w:val="36"/>
          <w:szCs w:val="36"/>
        </w:rPr>
      </w:pPr>
      <w:r>
        <w:rPr>
          <w:rFonts w:ascii="Browallia New" w:cs="Browallia New" w:hAnsi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>
        <w:rPr>
          <w:rFonts w:ascii="Browallia New" w:cs="Browallia New" w:hAnsi="Browallia New"/>
          <w:b/>
          <w:bCs/>
          <w:color w:val="ff0000"/>
          <w:sz w:val="36"/>
          <w:szCs w:val="36"/>
        </w:rPr>
        <w:t>USD</w:t>
      </w:r>
      <w:r>
        <w:rPr>
          <w:rFonts w:ascii="Browallia New" w:cs="Browallia New" w:hAnsi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c000"/>
        <w:spacing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>
      <w:pPr>
        <w:pStyle w:val="style4105"/>
        <w:numPr>
          <w:ilvl w:val="0"/>
          <w:numId w:val="1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>ECONOMY CLASS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)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 xml:space="preserve"> UPGRADE 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>
      <w:pPr>
        <w:pStyle w:val="style4105"/>
        <w:numPr>
          <w:ilvl w:val="0"/>
          <w:numId w:val="1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ค่าธรรมเนียมการ</w:t>
      </w:r>
      <w:r>
        <w:rPr>
          <w:rFonts w:ascii="Browallia New" w:cs="Browallia New" w:hAnsi="Browallia New"/>
          <w:noProof/>
          <w:color w:val="000000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</w:rPr>
        <w:t>ASIANA AIRLINE</w:t>
      </w:r>
      <w:r>
        <w:rPr>
          <w:rFonts w:ascii="Browallia New" w:cs="Browallia New" w:hAnsi="Browallia New"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noProof/>
          <w:color w:val="000000"/>
          <w:sz w:val="32"/>
          <w:szCs w:val="32"/>
          <w:cs/>
          <w:lang w:val="en-US"/>
        </w:rPr>
        <w:t>อนุญาตให้โหลดกระเป๋า</w:t>
      </w:r>
      <w:r>
        <w:rPr>
          <w:rFonts w:ascii="Browallia New" w:cs="Browallia New" w:hAnsi="Browallia New"/>
          <w:noProof/>
          <w:color w:val="000000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cs="Browallia New" w:hAnsi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</w:t>
      </w:r>
      <w:r>
        <w:rPr>
          <w:rFonts w:ascii="Browallia New" w:cs="Browallia New" w:hAnsi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cs="Browallia New" w:hAnsi="Browallia New" w:hint="cs"/>
          <w:b/>
          <w:bCs/>
          <w:noProof/>
          <w:color w:val="ff0000"/>
          <w:sz w:val="32"/>
          <w:szCs w:val="32"/>
          <w:highlight w:val="yellow"/>
          <w:cs/>
        </w:rPr>
        <w:t>23</w:t>
      </w:r>
      <w:r>
        <w:rPr>
          <w:rFonts w:ascii="Browallia New" w:cs="Browallia New" w:hAnsi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>
        <w:rPr>
          <w:rFonts w:ascii="Browallia New" w:cs="Browallia New" w:hAnsi="Browallia New"/>
          <w:noProof/>
          <w:color w:val="000000"/>
          <w:sz w:val="32"/>
          <w:szCs w:val="32"/>
          <w:cs/>
        </w:rPr>
        <w:t xml:space="preserve"> และ </w:t>
      </w:r>
      <w:r>
        <w:rPr>
          <w:rFonts w:ascii="Browallia New" w:cs="Browallia New" w:hAnsi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cs="Browallia New" w:hAnsi="Browallia New"/>
          <w:b/>
          <w:bCs/>
          <w:noProof/>
          <w:color w:val="ff0000"/>
          <w:sz w:val="32"/>
          <w:szCs w:val="32"/>
          <w:highlight w:val="yellow"/>
        </w:rPr>
        <w:t>12</w:t>
      </w:r>
      <w:r>
        <w:rPr>
          <w:rFonts w:ascii="Browallia New" w:cs="Browallia New" w:hAnsi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cs="Browallia New" w:hAnsi="Browallia New"/>
          <w:noProof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noProof/>
          <w:color w:val="000000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>
      <w:pPr>
        <w:pStyle w:val="style4105"/>
        <w:numPr>
          <w:ilvl w:val="0"/>
          <w:numId w:val="1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>
      <w:pPr>
        <w:pStyle w:val="style4105"/>
        <w:numPr>
          <w:ilvl w:val="0"/>
          <w:numId w:val="1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>
        <w:rPr>
          <w:rFonts w:ascii="Browallia New" w:cs="Browallia New" w:hAnsi="Browallia New"/>
          <w:color w:val="000000"/>
          <w:sz w:val="32"/>
          <w:szCs w:val="32"/>
        </w:rPr>
        <w:t>2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</w:rPr>
        <w:t>3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>
      <w:pPr>
        <w:pStyle w:val="style4105"/>
        <w:numPr>
          <w:ilvl w:val="0"/>
          <w:numId w:val="1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>
      <w:pPr>
        <w:pStyle w:val="style4105"/>
        <w:numPr>
          <w:ilvl w:val="0"/>
          <w:numId w:val="1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>
      <w:pPr>
        <w:pStyle w:val="style4105"/>
        <w:numPr>
          <w:ilvl w:val="0"/>
          <w:numId w:val="1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>
      <w:pPr>
        <w:pStyle w:val="style4105"/>
        <w:numPr>
          <w:ilvl w:val="0"/>
          <w:numId w:val="1"/>
        </w:numPr>
        <w:spacing w:lineRule="auto" w:line="240"/>
        <w:ind w:left="540" w:hanging="18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>
        <w:rPr>
          <w:rFonts w:ascii="Browallia New" w:cs="Browallia New" w:hAnsi="Browallia New"/>
          <w:color w:val="000000"/>
          <w:sz w:val="32"/>
          <w:szCs w:val="32"/>
        </w:rPr>
        <w:t>1,000,000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บาท (เงื่อนไขตามกรรมธรรม์)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>
      <w:pPr>
        <w:pStyle w:val="style4105"/>
        <w:spacing w:lineRule="auto" w:line="240"/>
        <w:ind w:left="720" w:hanging="720"/>
        <w:jc w:val="thaiDistribute"/>
        <w:rPr>
          <w:rFonts w:ascii="Browallia New" w:cs="Browallia New" w:hAnsi="Browallia New"/>
          <w:color w:val="000000"/>
          <w:sz w:val="32"/>
          <w:szCs w:val="32"/>
          <w:lang w:val="en-US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c000"/>
        <w:spacing w:lineRule="auto" w:line="240"/>
        <w:ind w:left="720" w:hanging="720"/>
        <w:jc w:val="center"/>
        <w:rPr>
          <w:rFonts w:ascii="Browallia New" w:cs="Browallia New" w:hAnsi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>
      <w:pPr>
        <w:pStyle w:val="style4105"/>
        <w:numPr>
          <w:ilvl w:val="0"/>
          <w:numId w:val="2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  <w:cs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>
      <w:pPr>
        <w:pStyle w:val="style4105"/>
        <w:numPr>
          <w:ilvl w:val="0"/>
          <w:numId w:val="2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eastAsia="PMingLiU" w:hAnsi="Browallia New"/>
          <w:color w:val="000000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  <w:cs/>
        </w:rPr>
        <w:t>50,000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  <w:cs/>
        </w:rPr>
        <w:t>วอน (หรือ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  <w:cs/>
        </w:rPr>
        <w:t>คำนวณ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  <w:cs/>
        </w:rPr>
        <w:t>เป็นเงินไทย ประมาณ 1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  <w:cs/>
        </w:rPr>
        <w:t>750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highlight w:val="yellow"/>
          <w:cs/>
        </w:rPr>
        <w:t xml:space="preserve"> บาท)</w:t>
      </w:r>
      <w:r>
        <w:rPr>
          <w:rFonts w:ascii="Browallia New" w:cs="Browallia New" w:eastAsia="PMingLiU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eastAsia="PMingLiU" w:hAnsi="Browallia New"/>
          <w:color w:val="000000"/>
          <w:sz w:val="32"/>
          <w:szCs w:val="32"/>
          <w:cs/>
        </w:rPr>
        <w:t xml:space="preserve">ต่อ ทริป ต่อ ลูกค้า </w:t>
      </w:r>
      <w:r>
        <w:rPr>
          <w:rFonts w:ascii="Browallia New" w:cs="Browallia New" w:eastAsia="PMingLiU" w:hAnsi="Browallia New"/>
          <w:color w:val="auto"/>
          <w:sz w:val="32"/>
          <w:szCs w:val="32"/>
          <w:cs/>
        </w:rPr>
        <w:t xml:space="preserve">ผู้เดินทาง 1 ท่าน </w:t>
      </w:r>
      <w:r>
        <w:rPr>
          <w:rFonts w:ascii="Browallia New" w:cs="Browallia New" w:eastAsia="PMingLiU" w:hAnsi="Browallia New"/>
          <w:color w:val="000000"/>
          <w:sz w:val="32"/>
          <w:szCs w:val="32"/>
          <w:cs/>
        </w:rPr>
        <w:t xml:space="preserve">รวมไปถึงเด็ก ยกเว้นเด็กอายุไม่ถึง 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 xml:space="preserve">2 ปี ณ วันเดินทางกลับ 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>(</w:t>
      </w:r>
      <w:r>
        <w:rPr>
          <w:rFonts w:ascii="Browallia New" w:cs="Browallia New" w:eastAsia="Cordia New" w:hAnsi="Browallia New"/>
          <w:color w:val="000000"/>
          <w:sz w:val="32"/>
          <w:szCs w:val="32"/>
        </w:rPr>
        <w:t>INFANT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>)</w:t>
      </w:r>
      <w:r>
        <w:rPr>
          <w:rFonts w:ascii="Browallia New" w:cs="Browallia New" w:eastAsia="Cordia New" w:hAnsi="Browallia New"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eastAsia="PMingLiU" w:hAnsi="Browallia New"/>
          <w:color w:val="000000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>
      <w:pPr>
        <w:pStyle w:val="style4105"/>
        <w:numPr>
          <w:ilvl w:val="0"/>
          <w:numId w:val="2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>
      <w:pPr>
        <w:pStyle w:val="style4105"/>
        <w:numPr>
          <w:ilvl w:val="0"/>
          <w:numId w:val="2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>
      <w:pPr>
        <w:pStyle w:val="style4105"/>
        <w:numPr>
          <w:ilvl w:val="0"/>
          <w:numId w:val="2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>
      <w:pPr>
        <w:pStyle w:val="style4105"/>
        <w:numPr>
          <w:ilvl w:val="0"/>
          <w:numId w:val="2"/>
        </w:numPr>
        <w:spacing w:lineRule="auto" w:line="24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ภาษีมูลค่าเพิ่ม </w:t>
      </w:r>
      <w:r>
        <w:rPr>
          <w:rFonts w:ascii="Browallia New" w:cs="Browallia New" w:hAnsi="Browallia New"/>
          <w:color w:val="000000"/>
          <w:sz w:val="32"/>
          <w:szCs w:val="32"/>
        </w:rPr>
        <w:t>7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cs="Browallia New" w:hAnsi="Browallia New"/>
          <w:color w:val="000000"/>
          <w:sz w:val="32"/>
          <w:szCs w:val="32"/>
        </w:rPr>
        <w:t>3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% กรณีต้องการออกใบเสร็จรับเงินในนามบริษัท</w:t>
      </w:r>
    </w:p>
    <w:p>
      <w:pPr>
        <w:pStyle w:val="style4105"/>
        <w:numPr>
          <w:ilvl w:val="0"/>
          <w:numId w:val="2"/>
        </w:numPr>
        <w:spacing w:lineRule="auto" w:line="240"/>
        <w:jc w:val="thaiDistribute"/>
        <w:rPr>
          <w:rFonts w:ascii="Browallia New" w:cs="Browallia New" w:hAnsi="Browallia New"/>
          <w:color w:val="080808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ี่สถานทูตแจ้งให้ยื่นขอวีซ่าแบบก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ะทันหันก่อนเดินทางตามจริง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80808"/>
          <w:sz w:val="32"/>
          <w:szCs w:val="32"/>
          <w:cs/>
        </w:rPr>
        <w:t>อนุญาตให้</w:t>
      </w:r>
      <w:r>
        <w:rPr>
          <w:rFonts w:ascii="Browallia New" w:cs="Browallia New" w:eastAsia="Cordia New" w:hAnsi="Browallia New"/>
          <w:color w:val="080808"/>
          <w:sz w:val="32"/>
          <w:szCs w:val="32"/>
          <w:cs/>
        </w:rPr>
        <w:t>ท่านที่</w:t>
      </w:r>
      <w:r>
        <w:rPr>
          <w:rFonts w:ascii="Browallia New" w:cs="Browallia New" w:hAnsi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c000"/>
        <w:spacing w:lineRule="auto" w:line="240"/>
        <w:ind w:left="720" w:right="-142" w:hanging="720"/>
        <w:jc w:val="center"/>
        <w:rPr>
          <w:rFonts w:ascii="Browallia New" w:cs="Browallia New" w:hAnsi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</w:rPr>
      </w:pPr>
      <w:r>
        <w:rPr>
          <w:rFonts w:ascii="Browallia New" w:cs="Browallia New" w:hAnsi="Browallia New"/>
          <w:color w:val="auto"/>
          <w:sz w:val="32"/>
          <w:szCs w:val="32"/>
          <w:cs/>
        </w:rPr>
        <w:t>-</w:t>
      </w:r>
      <w:r>
        <w:rPr>
          <w:rFonts w:ascii="Browallia New" w:cs="Browallia New" w:hAnsi="Browallia New"/>
          <w:color w:val="auto"/>
          <w:sz w:val="32"/>
          <w:szCs w:val="32"/>
          <w:cs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>1</w:t>
      </w:r>
      <w:r>
        <w:rPr>
          <w:rFonts w:ascii="Browallia New" w:cs="Browallia New" w:hAnsi="Browallia New"/>
          <w:color w:val="000000"/>
          <w:sz w:val="32"/>
          <w:szCs w:val="32"/>
        </w:rPr>
        <w:t>0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>,000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บาท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คิวรอ (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>WAITING LIST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  <w:lang w:val="en-US"/>
        </w:rPr>
      </w:pPr>
      <w:r>
        <w:rPr>
          <w:rFonts w:ascii="Browallia New" w:cs="Browallia New" w:hAnsi="Browallia New"/>
          <w:color w:val="auto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auto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>
        <w:rPr>
          <w:rFonts w:ascii="Browallia New" w:cs="Browallia New" w:hAnsi="Browallia New"/>
          <w:color w:val="000000"/>
          <w:sz w:val="32"/>
          <w:szCs w:val="32"/>
          <w:lang w:val="en-US"/>
        </w:rPr>
        <w:t>100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%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c000"/>
        <w:spacing w:lineRule="auto" w:line="240"/>
        <w:jc w:val="center"/>
        <w:rPr>
          <w:rFonts w:ascii="Browallia New" w:cs="Browallia New" w:hAnsi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ab/>
      </w:r>
      <w:r>
        <w:rPr>
          <w:rFonts w:ascii="Browallia New" w:cs="Browallia New" w:eastAsia="Calibri" w:hAnsi="Browallia New"/>
          <w:color w:val="000000"/>
          <w:sz w:val="32"/>
          <w:szCs w:val="32"/>
          <w:cs/>
          <w:lang w:val="en-GB"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ยกเลิกการเดินทาง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ไม่น้อยกว่า</w:t>
      </w:r>
      <w:r>
        <w:rPr>
          <w:rStyle w:val="style4109"/>
          <w:rFonts w:ascii="Browallia New" w:cs="Browallia New" w:eastAsia="PMingLiU" w:hAnsi="Browallia New"/>
          <w:b/>
          <w:bCs/>
          <w:color w:val="ff0000"/>
          <w:sz w:val="32"/>
          <w:szCs w:val="32"/>
        </w:rPr>
        <w:t> 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 xml:space="preserve">30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style4109"/>
          <w:rFonts w:ascii="Browallia New" w:cs="Browallia New" w:eastAsia="PMingLiU" w:hAnsi="Browallia New"/>
          <w:color w:val="ff0000"/>
          <w:sz w:val="32"/>
          <w:szCs w:val="32"/>
        </w:rPr>
        <w:t> </w:t>
      </w:r>
      <w:r>
        <w:rPr>
          <w:rFonts w:ascii="Browallia New" w:cs="Browallia New" w:hAnsi="Browallia New"/>
          <w:sz w:val="32"/>
          <w:szCs w:val="32"/>
          <w:cs/>
        </w:rPr>
        <w:t>ก่อนวันเดินทาง คืนเงินค่าบริการ</w:t>
      </w:r>
      <w:r>
        <w:rPr>
          <w:rStyle w:val="style4109"/>
          <w:rFonts w:ascii="Browallia New" w:cs="Browallia New" w:eastAsia="PMingLiU" w:hAnsi="Browallia New"/>
          <w:sz w:val="32"/>
          <w:szCs w:val="32"/>
          <w:cs/>
        </w:rPr>
        <w:t xml:space="preserve">ร้อยละ </w:t>
      </w:r>
      <w:r>
        <w:rPr>
          <w:rStyle w:val="style4109"/>
          <w:rFonts w:ascii="Browallia New" w:cs="Browallia New" w:eastAsia="PMingLiU" w:hAnsi="Browallia New"/>
          <w:sz w:val="32"/>
          <w:szCs w:val="32"/>
        </w:rPr>
        <w:t xml:space="preserve">100 </w:t>
      </w:r>
      <w:r>
        <w:rPr>
          <w:rFonts w:ascii="Browallia New" w:cs="Browallia New" w:hAnsi="Browallia New"/>
          <w:sz w:val="32"/>
          <w:szCs w:val="32"/>
          <w:cs/>
        </w:rPr>
        <w:t>ของค่าบริการที่ชำระแล้ว</w:t>
      </w:r>
    </w:p>
    <w:p>
      <w:pPr>
        <w:pStyle w:val="style0"/>
        <w:tabs>
          <w:tab w:val="left" w:leader="none" w:pos="360"/>
        </w:tabs>
        <w:spacing w:after="0" w:lineRule="auto" w:line="240"/>
        <w:ind w:left="720" w:hanging="720"/>
        <w:jc w:val="thaiDistribute"/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</w:pPr>
      <w:r>
        <w:rPr>
          <w:rFonts w:ascii="Browallia New" w:cs="Browallia New" w:hAnsi="Browallia New"/>
          <w:color w:val="ff0000"/>
          <w:sz w:val="32"/>
          <w:szCs w:val="32"/>
          <w:cs/>
        </w:rPr>
        <w:tab/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>
      <w:pPr>
        <w:pStyle w:val="style0"/>
        <w:spacing w:after="0" w:lineRule="auto" w:line="240"/>
        <w:ind w:firstLine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ยกเลิกการเดินทาง</w:t>
      </w:r>
      <w:r>
        <w:rPr>
          <w:rFonts w:ascii="Browallia New" w:cs="Browallia New" w:hAnsi="Browallia New"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>15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cs="Browallia New" w:hAnsi="Browallia New"/>
          <w:b/>
          <w:bCs/>
          <w:color w:val="ff0000"/>
          <w:sz w:val="32"/>
          <w:szCs w:val="32"/>
        </w:rPr>
        <w:t>29</w:t>
      </w:r>
      <w:r>
        <w:rPr>
          <w:rStyle w:val="style4109"/>
          <w:rFonts w:ascii="Browallia New" w:cs="Browallia New" w:eastAsia="PMingLiU" w:hAnsi="Browallia New"/>
          <w:b/>
          <w:bCs/>
          <w:color w:val="ff0000"/>
          <w:sz w:val="32"/>
          <w:szCs w:val="32"/>
        </w:rPr>
        <w:t> 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style4109"/>
          <w:rFonts w:ascii="Browallia New" w:cs="Browallia New" w:eastAsia="PMingLiU" w:hAnsi="Browallia New"/>
          <w:color w:val="ff0000"/>
          <w:sz w:val="32"/>
          <w:szCs w:val="32"/>
        </w:rPr>
        <w:t> </w:t>
      </w:r>
      <w:r>
        <w:rPr>
          <w:rFonts w:ascii="Browallia New" w:cs="Browallia New" w:hAnsi="Browallia New"/>
          <w:sz w:val="32"/>
          <w:szCs w:val="32"/>
          <w:cs/>
        </w:rPr>
        <w:t>ก่อนวันเดินทาง คืนค่าบริการร้อยละ</w:t>
      </w:r>
      <w:r>
        <w:rPr>
          <w:rStyle w:val="style4109"/>
          <w:rFonts w:ascii="Browallia New" w:cs="Browallia New" w:eastAsia="PMingLiU" w:hAnsi="Browallia New"/>
          <w:sz w:val="32"/>
          <w:szCs w:val="32"/>
        </w:rPr>
        <w:t> </w:t>
      </w:r>
      <w:r>
        <w:rPr>
          <w:rFonts w:ascii="Browallia New" w:cs="Browallia New" w:hAnsi="Browallia New"/>
          <w:sz w:val="32"/>
          <w:szCs w:val="32"/>
        </w:rPr>
        <w:t xml:space="preserve">50 </w:t>
      </w:r>
      <w:r>
        <w:rPr>
          <w:rFonts w:ascii="Browallia New" w:cs="Browallia New" w:hAnsi="Browallia New"/>
          <w:sz w:val="32"/>
          <w:szCs w:val="32"/>
          <w:cs/>
        </w:rPr>
        <w:t>ของค่าบริการที่ชำระแล้ว</w:t>
      </w:r>
    </w:p>
    <w:p>
      <w:pPr>
        <w:pStyle w:val="style0"/>
        <w:spacing w:after="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ยกเลิกการเดินทาง </w:t>
      </w:r>
      <w:r>
        <w:rPr>
          <w:rStyle w:val="style4109"/>
          <w:rFonts w:ascii="Browallia New" w:cs="Browallia New" w:eastAsia="PMingLiU" w:hAnsi="Browallia New"/>
          <w:b/>
          <w:bCs/>
          <w:color w:val="ff0000"/>
          <w:sz w:val="32"/>
          <w:szCs w:val="32"/>
        </w:rPr>
        <w:t>15 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cs/>
        </w:rPr>
        <w:t>วัน</w:t>
      </w:r>
      <w:r>
        <w:rPr>
          <w:rStyle w:val="style4109"/>
          <w:rFonts w:ascii="Browallia New" w:cs="Browallia New" w:eastAsia="PMingLiU" w:hAnsi="Browallia New"/>
          <w:color w:val="ff0000"/>
          <w:sz w:val="32"/>
          <w:szCs w:val="32"/>
        </w:rPr>
        <w:t> </w:t>
      </w:r>
      <w:r>
        <w:rPr>
          <w:rFonts w:ascii="Browallia New" w:cs="Browallia New" w:hAnsi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>
      <w:pPr>
        <w:pStyle w:val="style179"/>
        <w:numPr>
          <w:ilvl w:val="0"/>
          <w:numId w:val="10"/>
        </w:numPr>
        <w:tabs>
          <w:tab w:val="left" w:leader="none" w:pos="1134"/>
        </w:tabs>
        <w:spacing w:after="0" w:lineRule="auto" w:line="240"/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>
      <w:pPr>
        <w:pStyle w:val="style0"/>
        <w:tabs>
          <w:tab w:val="left" w:leader="none" w:pos="1134"/>
        </w:tabs>
        <w:spacing w:after="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>
      <w:pPr>
        <w:pStyle w:val="style0"/>
        <w:tabs>
          <w:tab w:val="left" w:leader="none" w:pos="1134"/>
        </w:tabs>
        <w:spacing w:after="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>
      <w:pPr>
        <w:pStyle w:val="style0"/>
        <w:tabs>
          <w:tab w:val="left" w:leader="none" w:pos="1134"/>
        </w:tabs>
        <w:spacing w:after="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-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ab/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สายการบิน </w:t>
      </w:r>
      <w:r>
        <w:rPr>
          <w:rFonts w:ascii="Browallia New" w:cs="Browallia New" w:hAnsi="Browallia New"/>
          <w:b/>
          <w:bCs/>
          <w:color w:val="ff0000"/>
          <w:sz w:val="32"/>
          <w:szCs w:val="32"/>
          <w:highlight w:val="yellow"/>
        </w:rPr>
        <w:t>ASIANA AIRLINE</w:t>
      </w:r>
      <w:r>
        <w:rPr>
          <w:rFonts w:ascii="Browallia New" w:cs="Browallia New" w:hAnsi="Browallia New"/>
          <w:color w:val="ff0000"/>
          <w:sz w:val="32"/>
          <w:szCs w:val="32"/>
          <w:cs/>
          <w:lang w:val="en-GB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ขอสงวนสิทธิ์สำหรับท่านที่จะเปลี่ยนแปลงผู้เดินทาง กรณีออกบัตรโดยสาร (ตั๋วเครื่องบิน) เรียบร้อยแล้ว ไม่สามารถยกเลิกหรือเปลี่ยนแปลงได้ทุกกรณี จะต้องซื้อบัตรโดยสารใบใหม่ (หากมีที่ว่าง) เท่านั้น โดยทางบริษัทจะออกตั๋วเครื่องบินก่อนออกเดินทางอย่างน้อย 10-15 วัน ก่อนเดินทาง ทั้งนี้ขึ้นอยู่กับกระบวนการการดำเนินการของแต่ละคณะเท่านั้น</w:t>
      </w:r>
    </w:p>
    <w:p>
      <w:pPr>
        <w:pStyle w:val="style179"/>
        <w:tabs>
          <w:tab w:val="left" w:leader="none" w:pos="1134"/>
        </w:tabs>
        <w:spacing w:after="0" w:lineRule="auto" w:line="240"/>
        <w:ind w:right="-57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</w:p>
    <w:p>
      <w:pPr>
        <w:pStyle w:val="style4105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c000"/>
        <w:spacing w:lineRule="auto" w:line="240"/>
        <w:ind w:left="720" w:right="-142" w:hanging="720"/>
        <w:jc w:val="center"/>
        <w:rPr>
          <w:rFonts w:ascii="Browallia New" w:cs="Browallia New" w:hAnsi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cs="Browallia New" w:hAnsi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>
      <w:pPr>
        <w:pStyle w:val="style4105"/>
        <w:numPr>
          <w:ilvl w:val="0"/>
          <w:numId w:val="10"/>
        </w:numPr>
        <w:spacing w:lineRule="auto" w:line="240"/>
        <w:ind w:left="72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>
      <w:pPr>
        <w:pStyle w:val="style4105"/>
        <w:numPr>
          <w:ilvl w:val="0"/>
          <w:numId w:val="10"/>
        </w:numPr>
        <w:spacing w:lineRule="auto" w:line="240"/>
        <w:ind w:left="72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cs="Browallia New" w:hAnsi="Browallia New"/>
          <w:color w:val="000000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  <w:lang w:val="en-US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cs="Browallia New" w:hAnsi="Browallia New"/>
          <w:sz w:val="32"/>
          <w:szCs w:val="32"/>
          <w:lang w:val="en-US"/>
        </w:rPr>
        <w:t>,</w:t>
      </w:r>
      <w:r>
        <w:rPr>
          <w:rFonts w:ascii="Browallia New" w:cs="Browallia New" w:hAnsi="Browallia New"/>
          <w:sz w:val="32"/>
          <w:szCs w:val="32"/>
          <w:cs/>
          <w:lang w:val="en-US"/>
        </w:rPr>
        <w:t xml:space="preserve"> ตั๋วรถทัวร์ </w:t>
      </w:r>
      <w:r>
        <w:rPr>
          <w:rFonts w:ascii="Browallia New" w:cs="Browallia New" w:hAnsi="Browallia New"/>
          <w:sz w:val="32"/>
          <w:szCs w:val="32"/>
          <w:lang w:val="en-US"/>
        </w:rPr>
        <w:t>,</w:t>
      </w:r>
      <w:r>
        <w:rPr>
          <w:rFonts w:ascii="Browallia New" w:cs="Browallia New" w:hAnsi="Browallia New"/>
          <w:sz w:val="32"/>
          <w:szCs w:val="32"/>
          <w:cs/>
          <w:lang w:val="en-US"/>
        </w:rPr>
        <w:t xml:space="preserve"> ตั๋วรถไฟ</w:t>
      </w:r>
      <w:r>
        <w:rPr>
          <w:rFonts w:ascii="Browallia New" w:cs="Browallia New" w:hAnsi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</w:t>
      </w:r>
      <w:r>
        <w:rPr>
          <w:rFonts w:ascii="Browallia New" w:cs="Browallia New" w:hAnsi="Browallia New"/>
          <w:sz w:val="32"/>
          <w:szCs w:val="32"/>
          <w:cs/>
        </w:rPr>
        <w:t>อา</w:t>
      </w:r>
      <w:r>
        <w:rPr>
          <w:rFonts w:ascii="Browallia New" w:cs="Browallia New" w:hAnsi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>
        <w:rPr>
          <w:rFonts w:ascii="Browallia New" w:cs="Browallia New" w:hAnsi="Browallia New"/>
          <w:sz w:val="32"/>
          <w:szCs w:val="32"/>
        </w:rPr>
        <w:t xml:space="preserve">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color w:val="7030a0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>
      <w:pPr>
        <w:pStyle w:val="style4104"/>
        <w:numPr>
          <w:ilvl w:val="0"/>
          <w:numId w:val="10"/>
        </w:numPr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  <w:cs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(WHEEL CHAIR)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  <w:lang w:val="en-US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  <w:lang w:val="en-US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  <w:lang w:val="en-US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cs="Browallia New" w:hAnsi="Browallia New"/>
          <w:sz w:val="32"/>
          <w:szCs w:val="32"/>
        </w:rPr>
        <w:t xml:space="preserve">1 </w:t>
      </w:r>
      <w:r>
        <w:rPr>
          <w:rFonts w:ascii="Browallia New" w:cs="Browallia New" w:hAnsi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color w:val="7030a0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  <w:lang w:val="en-US"/>
        </w:rPr>
      </w:pPr>
      <w:r>
        <w:rPr>
          <w:rFonts w:ascii="Browallia New" w:cs="Browallia New" w:hAnsi="Browallia New"/>
          <w:sz w:val="32"/>
          <w:szCs w:val="32"/>
          <w:cs/>
        </w:rPr>
        <w:t>-</w:t>
      </w:r>
      <w:r>
        <w:rPr>
          <w:rFonts w:ascii="Browallia New" w:cs="Browallia New" w:hAnsi="Browallia New"/>
          <w:sz w:val="32"/>
          <w:szCs w:val="32"/>
          <w:cs/>
        </w:rPr>
        <w:tab/>
      </w:r>
      <w:r>
        <w:rPr>
          <w:rFonts w:ascii="Browallia New" w:cs="Browallia New" w:hAnsi="Browallia New"/>
          <w:sz w:val="32"/>
          <w:szCs w:val="32"/>
          <w:cs/>
        </w:rPr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>
        <w:rPr>
          <w:rFonts w:ascii="Browallia New" w:cs="Browallia New" w:hAnsi="Browallia New"/>
          <w:sz w:val="32"/>
          <w:szCs w:val="32"/>
        </w:rPr>
        <w:t>(</w:t>
      </w:r>
      <w:r>
        <w:rPr>
          <w:rFonts w:ascii="Browallia New" w:cs="Browallia New" w:hAnsi="Browallia New"/>
          <w:sz w:val="32"/>
          <w:szCs w:val="32"/>
          <w:lang w:val="en-US"/>
        </w:rPr>
        <w:t xml:space="preserve">TRIPLE ROOM) </w:t>
      </w:r>
      <w:r>
        <w:rPr>
          <w:rFonts w:ascii="Browallia New" w:cs="Browallia New" w:hAnsi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>
      <w:pPr>
        <w:pStyle w:val="style4105"/>
        <w:spacing w:lineRule="auto" w:line="240"/>
        <w:ind w:left="720" w:hanging="360"/>
        <w:jc w:val="thaiDistribute"/>
        <w:rPr>
          <w:rFonts w:ascii="Browallia New" w:cs="Browallia New" w:hAnsi="Browallia New"/>
          <w:sz w:val="32"/>
          <w:szCs w:val="32"/>
          <w:cs/>
        </w:rPr>
      </w:pPr>
      <w:r>
        <w:rPr>
          <w:rFonts w:ascii="Browallia New" w:cs="Browallia New" w:hAnsi="Browallia New"/>
          <w:sz w:val="32"/>
          <w:szCs w:val="32"/>
        </w:rPr>
        <w:t>-</w:t>
      </w:r>
      <w:r>
        <w:rPr>
          <w:rFonts w:ascii="Browallia New" w:cs="Browallia New" w:hAnsi="Browallia New"/>
          <w:sz w:val="32"/>
          <w:szCs w:val="32"/>
        </w:rPr>
        <w:tab/>
      </w:r>
      <w:r>
        <w:rPr>
          <w:rFonts w:ascii="Browallia New" w:cs="Browallia New" w:hAnsi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>
      <w:pPr>
        <w:pStyle w:val="style179"/>
        <w:numPr>
          <w:ilvl w:val="0"/>
          <w:numId w:val="10"/>
        </w:numPr>
        <w:spacing w:after="0" w:lineRule="auto" w:line="240"/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>
      <w:pPr>
        <w:pStyle w:val="style179"/>
        <w:numPr>
          <w:ilvl w:val="0"/>
          <w:numId w:val="10"/>
        </w:numPr>
        <w:tabs>
          <w:tab w:val="left" w:leader="none" w:pos="993"/>
        </w:tabs>
        <w:spacing w:after="0" w:lineRule="auto" w:line="240"/>
        <w:ind w:left="72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>
      <w:pPr>
        <w:pStyle w:val="style179"/>
        <w:numPr>
          <w:ilvl w:val="0"/>
          <w:numId w:val="10"/>
        </w:numPr>
        <w:tabs>
          <w:tab w:val="left" w:leader="none" w:pos="1134"/>
        </w:tabs>
        <w:spacing w:after="0" w:lineRule="auto" w:line="240"/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>
        <w:rPr>
          <w:rFonts w:ascii="Browallia New" w:cs="Browallia New" w:hAnsi="Browallia New"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>
      <w:pPr>
        <w:pStyle w:val="style179"/>
        <w:numPr>
          <w:ilvl w:val="0"/>
          <w:numId w:val="10"/>
        </w:numPr>
        <w:tabs>
          <w:tab w:val="left" w:leader="none" w:pos="993"/>
        </w:tabs>
        <w:spacing w:after="0" w:lineRule="auto" w:line="240"/>
        <w:ind w:left="720"/>
        <w:jc w:val="thaiDistribute"/>
        <w:rPr>
          <w:rFonts w:ascii="Browallia New" w:cs="Browallia New" w:hAnsi="Browallia New"/>
          <w:b/>
          <w:color w:val="000000"/>
          <w:sz w:val="32"/>
          <w:szCs w:val="32"/>
        </w:rPr>
      </w:pP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กรณีที่ท่านถูก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ปฏิเสธ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>
      <w:pPr>
        <w:pStyle w:val="style179"/>
        <w:numPr>
          <w:ilvl w:val="0"/>
          <w:numId w:val="10"/>
        </w:numPr>
        <w:tabs>
          <w:tab w:val="left" w:leader="none" w:pos="993"/>
        </w:tabs>
        <w:spacing w:after="0" w:lineRule="auto" w:line="240"/>
        <w:ind w:left="72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 ( 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cs="Browallia New" w:eastAsia="Angsana New" w:hAnsi="Browallia New"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ยบร้อยแล้ว กรณีที่ยังไม่ออกบัตรโดยสาร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cs="Browallia New" w:eastAsia="Angsana New" w:hAnsi="Browallia New"/>
          <w:bCs/>
          <w:color w:val="000000"/>
          <w:sz w:val="32"/>
          <w:szCs w:val="32"/>
        </w:rPr>
        <w:t>14-20</w:t>
      </w:r>
      <w:r>
        <w:rPr>
          <w:rFonts w:ascii="Browallia New" w:cs="Browallia New" w:eastAsia="Angsana New" w:hAnsi="Browallia New"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eastAsia="Angsana New" w:hAnsi="Browallia New"/>
          <w:b/>
          <w:color w:val="000000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>
      <w:pPr>
        <w:pStyle w:val="style179"/>
        <w:numPr>
          <w:ilvl w:val="0"/>
          <w:numId w:val="10"/>
        </w:numPr>
        <w:spacing w:after="0" w:lineRule="auto" w:line="240"/>
        <w:ind w:left="720"/>
        <w:jc w:val="thaiDistribute"/>
        <w:rPr>
          <w:rFonts w:ascii="Browallia New" w:cs="Browallia New" w:eastAsia="Cordia New" w:hAnsi="Browallia New"/>
          <w:color w:val="080808"/>
          <w:sz w:val="32"/>
          <w:szCs w:val="32"/>
        </w:rPr>
      </w:pPr>
      <w:r>
        <w:rPr>
          <w:rFonts w:ascii="Browallia New" w:cs="Browallia New" w:hAnsi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>
      <w:pPr>
        <w:pStyle w:val="style4104"/>
        <w:numPr>
          <w:ilvl w:val="0"/>
          <w:numId w:val="10"/>
        </w:numPr>
        <w:ind w:left="720"/>
        <w:jc w:val="thaiDistribute"/>
        <w:rPr>
          <w:rFonts w:ascii="Browallia New" w:cs="Browallia New" w:eastAsia="Cordia New" w:hAnsi="Browallia New"/>
          <w:color w:val="080808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ข้อมูลเพิ่มเติมเกี่ยวกับห้องพักในโรงแรมที่พัก</w:t>
      </w:r>
      <w:r>
        <w:rPr>
          <w:rFonts w:ascii="Browallia New" w:cs="Browallia New" w:hAnsi="Browallia New"/>
          <w:b/>
          <w:bCs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>
        <w:rPr>
          <w:rFonts w:ascii="Browallia New" w:cs="Browallia New" w:hAnsi="Browallia New"/>
          <w:color w:val="000000"/>
          <w:sz w:val="32"/>
          <w:szCs w:val="32"/>
        </w:rPr>
        <w:t>SINGLE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) และห้องคู่ (</w:t>
      </w:r>
      <w:r>
        <w:rPr>
          <w:rFonts w:ascii="Browallia New" w:cs="Browallia New" w:hAnsi="Browallia New"/>
          <w:color w:val="000000"/>
          <w:sz w:val="32"/>
          <w:szCs w:val="32"/>
        </w:rPr>
        <w:t>TWIN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/</w:t>
      </w:r>
      <w:r>
        <w:rPr>
          <w:rFonts w:ascii="Browallia New" w:cs="Browallia New" w:hAnsi="Browallia New"/>
          <w:color w:val="000000"/>
          <w:sz w:val="32"/>
          <w:szCs w:val="32"/>
        </w:rPr>
        <w:t>DOUBLE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) และ ห้องพักแบบ 3 ท่าน (</w:t>
      </w:r>
      <w:r>
        <w:rPr>
          <w:rFonts w:ascii="Browallia New" w:cs="Browallia New" w:hAnsi="Browallia New"/>
          <w:color w:val="000000"/>
          <w:sz w:val="32"/>
          <w:szCs w:val="32"/>
        </w:rPr>
        <w:t>TRIPLE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)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>
      <w:pPr>
        <w:pStyle w:val="style0"/>
        <w:numPr>
          <w:ilvl w:val="0"/>
          <w:numId w:val="10"/>
        </w:numPr>
        <w:spacing w:after="0" w:lineRule="auto" w:line="240"/>
        <w:ind w:left="720"/>
        <w:jc w:val="thaiDistribute"/>
        <w:rPr>
          <w:rFonts w:ascii="Browallia New" w:cs="Browallia New" w:eastAsia="Cordia New" w:hAnsi="Browallia New"/>
          <w:color w:val="080808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>
      <w:pPr>
        <w:pStyle w:val="style4104"/>
        <w:numPr>
          <w:ilvl w:val="0"/>
          <w:numId w:val="10"/>
        </w:numPr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>
      <w:pPr>
        <w:pStyle w:val="style4104"/>
        <w:numPr>
          <w:ilvl w:val="0"/>
          <w:numId w:val="10"/>
        </w:numPr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color w:val="000000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>
      <w:pPr>
        <w:pStyle w:val="style4104"/>
        <w:numPr>
          <w:ilvl w:val="0"/>
          <w:numId w:val="10"/>
        </w:numPr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  <w:shd w:val="clear" w:color="auto" w:fill="ffffff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>
        <w:rPr>
          <w:rFonts w:ascii="Browallia New" w:cs="Browallia New" w:hAnsi="Browallia New"/>
          <w:color w:val="000000"/>
          <w:sz w:val="32"/>
          <w:szCs w:val="32"/>
        </w:rPr>
        <w:t>,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การยกเลิกบิน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การประท้วง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การนัดหยุดงาน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การก่อการจลาจล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ภัยธรรมชาติ </w:t>
      </w:r>
      <w:r>
        <w:rPr>
          <w:rFonts w:ascii="Browallia New" w:cs="Browallia New" w:hAnsi="Browallia New"/>
          <w:color w:val="000000"/>
          <w:sz w:val="32"/>
          <w:szCs w:val="32"/>
        </w:rPr>
        <w:t xml:space="preserve">,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>
      <w:pPr>
        <w:pStyle w:val="style4104"/>
        <w:numPr>
          <w:ilvl w:val="0"/>
          <w:numId w:val="10"/>
        </w:numPr>
        <w:ind w:left="72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>
      <w:pPr>
        <w:pStyle w:val="style4104"/>
        <w:numPr>
          <w:ilvl w:val="0"/>
          <w:numId w:val="10"/>
        </w:numPr>
        <w:ind w:left="720"/>
        <w:jc w:val="thaiDistribute"/>
        <w:rPr>
          <w:rFonts w:ascii="Browallia New" w:cs="Browallia New" w:hAnsi="Browallia New"/>
          <w:b/>
          <w:bCs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cs="Browallia New" w:hAnsi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>
      <w:pPr>
        <w:pStyle w:val="style4104"/>
        <w:jc w:val="center"/>
        <w:rPr>
          <w:rFonts w:ascii="Browallia New" w:cs="Browallia New" w:hAnsi="Browallia New"/>
          <w:b/>
          <w:bCs/>
          <w:color w:val="ff0000"/>
          <w:sz w:val="32"/>
          <w:szCs w:val="32"/>
        </w:rPr>
      </w:pPr>
    </w:p>
    <w:p>
      <w:pPr>
        <w:pStyle w:val="style4104"/>
        <w:jc w:val="center"/>
        <w:rPr>
          <w:rFonts w:ascii="Browallia New" w:cs="Browallia New" w:hAnsi="Browallia New"/>
          <w:b/>
          <w:bCs/>
          <w:color w:val="ff0000"/>
          <w:sz w:val="36"/>
          <w:szCs w:val="36"/>
        </w:rPr>
      </w:pPr>
      <w:r>
        <w:rPr>
          <w:rFonts w:ascii="Browallia New" w:cs="Browallia New" w:hAnsi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>
      <w:pPr>
        <w:pStyle w:val="style4104"/>
        <w:jc w:val="center"/>
        <w:rPr>
          <w:rFonts w:ascii="Browallia New" w:cs="Browallia New" w:hAnsi="Browallia New"/>
          <w:b/>
          <w:bCs/>
          <w:color w:val="ff0000"/>
          <w:sz w:val="36"/>
          <w:szCs w:val="36"/>
        </w:rPr>
      </w:pPr>
    </w:p>
    <w:p>
      <w:pPr>
        <w:pStyle w:val="style4104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c000"/>
        <w:spacing w:after="60"/>
        <w:ind w:left="720" w:hanging="720"/>
        <w:jc w:val="center"/>
        <w:rPr>
          <w:rFonts w:ascii="Browallia New" w:cs="Browallia New" w:hAnsi="Browallia New"/>
          <w:color w:val="auto"/>
          <w:sz w:val="36"/>
          <w:szCs w:val="36"/>
          <w:u w:val="single"/>
        </w:rPr>
      </w:pPr>
      <w:r>
        <w:rPr>
          <w:rFonts w:ascii="Browallia New" w:cs="Browallia New" w:hAnsi="Browallia New"/>
          <w:bCs/>
          <w:color w:val="auto"/>
          <w:sz w:val="36"/>
          <w:szCs w:val="36"/>
          <w:u w:val="single"/>
          <w:cs/>
        </w:rPr>
        <w:t xml:space="preserve">คำแนะนำเพิ่มเติม เกี่ยวกับ </w:t>
      </w:r>
      <w:r>
        <w:rPr>
          <w:rFonts w:ascii="Browallia New" w:cs="Browallia New" w:hAnsi="Browallia New"/>
          <w:bCs/>
          <w:color w:val="auto"/>
          <w:sz w:val="36"/>
          <w:szCs w:val="36"/>
          <w:u w:val="single"/>
          <w:cs/>
        </w:rPr>
        <w:t>มาตรการ</w:t>
      </w:r>
      <w:r>
        <w:rPr>
          <w:rFonts w:ascii="Browallia New" w:cs="Browallia New" w:hAnsi="Browallia New"/>
          <w:bCs/>
          <w:color w:val="auto"/>
          <w:sz w:val="36"/>
          <w:szCs w:val="36"/>
          <w:u w:val="single"/>
          <w:cs/>
        </w:rPr>
        <w:t>การยกเว้นการขอวีซ่า</w:t>
      </w:r>
    </w:p>
    <w:p>
      <w:pPr>
        <w:pStyle w:val="style0"/>
        <w:shd w:val="clear" w:color="auto" w:fill="ffffff"/>
        <w:tabs>
          <w:tab w:val="left" w:leader="none" w:pos="1710"/>
        </w:tabs>
        <w:spacing w:after="0" w:lineRule="auto" w:line="240"/>
        <w:ind w:left="720"/>
        <w:jc w:val="thaiDistribute"/>
        <w:rPr>
          <w:rFonts w:ascii="Browallia New" w:cs="Browallia New" w:hAnsi="Browallia New"/>
          <w:b/>
          <w:color w:val="000000"/>
          <w:sz w:val="32"/>
          <w:szCs w:val="32"/>
        </w:rPr>
      </w:pP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>จาก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>มาตรการ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 xml:space="preserve"> การยกเว้นการขอวีซ่าเข้า </w:t>
      </w:r>
      <w:r>
        <w:rPr>
          <w:rFonts w:ascii="Browallia New" w:cs="Browallia New" w:eastAsia="Angsana New" w:hAnsi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>
        <w:rPr>
          <w:rFonts w:ascii="Browallia New" w:cs="Browallia New" w:eastAsia="Angsana New" w:hAnsi="Browallia New"/>
          <w:color w:val="ff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 xml:space="preserve">สำหรับผู้ที่ถือหนังสือเดินทางไทย </w:t>
      </w:r>
      <w:r>
        <w:rPr>
          <w:rFonts w:ascii="Browallia New" w:cs="Browallia New" w:hAnsi="Browallia New"/>
          <w:b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>ที่มีความประสงค์เพื่อเดินทางไปเพื่อท่องเที่ยวในระยะสั้นไม่เกิน</w:t>
      </w:r>
      <w:r>
        <w:rPr>
          <w:rFonts w:ascii="Browallia New" w:cs="Browallia New" w:hAnsi="Browallia New"/>
          <w:bCs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>15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 xml:space="preserve">้าประเทศ เบื้องต้น ดังต่อไปนี้ </w:t>
      </w:r>
    </w:p>
    <w:p>
      <w:pPr>
        <w:pStyle w:val="style0"/>
        <w:shd w:val="clear" w:color="auto" w:fill="ffffff"/>
        <w:spacing w:after="0" w:lineRule="auto" w:line="240"/>
        <w:ind w:left="720" w:hanging="360"/>
        <w:jc w:val="thaiDistribute"/>
        <w:rPr>
          <w:rFonts w:ascii="Browallia New" w:cs="Browallia New" w:eastAsia="Times New Roman" w:hAnsi="Browallia New"/>
          <w:color w:val="000000"/>
          <w:sz w:val="32"/>
          <w:szCs w:val="32"/>
        </w:rPr>
      </w:pP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</w:r>
    </w:p>
    <w:p>
      <w:pPr>
        <w:pStyle w:val="style0"/>
        <w:shd w:val="clear" w:color="auto" w:fill="ffffff"/>
        <w:spacing w:after="0" w:lineRule="auto" w:line="240"/>
        <w:ind w:left="720" w:hanging="360"/>
        <w:jc w:val="thaiDistribute"/>
        <w:rPr>
          <w:rFonts w:ascii="Browallia New" w:cs="Browallia New" w:eastAsia="Times New Roman" w:hAnsi="Browallia New"/>
          <w:color w:val="000000"/>
          <w:sz w:val="32"/>
          <w:szCs w:val="32"/>
        </w:rPr>
      </w:pP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>2. หากเป็นหนังสือเดินทางใหม่ ควรนำหนังสือเดินทางเล่มเก่าติดตัวไปด้วย</w:t>
      </w:r>
    </w:p>
    <w:p>
      <w:pPr>
        <w:pStyle w:val="style0"/>
        <w:shd w:val="clear" w:color="auto" w:fill="ffffff"/>
        <w:spacing w:after="0" w:lineRule="auto" w:line="240"/>
        <w:ind w:left="720" w:hanging="360"/>
        <w:jc w:val="thaiDistribute"/>
        <w:rPr>
          <w:rFonts w:ascii="Browallia New" w:cs="Browallia New" w:eastAsia="Times New Roman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 xml:space="preserve">3.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</w:r>
    </w:p>
    <w:p>
      <w:pPr>
        <w:pStyle w:val="style0"/>
        <w:shd w:val="clear" w:color="auto" w:fill="ffffff"/>
        <w:spacing w:after="0" w:lineRule="auto" w:line="240"/>
        <w:ind w:left="720" w:hanging="360"/>
        <w:jc w:val="thaiDistribute"/>
        <w:rPr>
          <w:rFonts w:ascii="Browallia New" w:cs="Browallia New" w:eastAsia="Times New Roman" w:hAnsi="Browallia New"/>
          <w:color w:val="000000"/>
          <w:sz w:val="32"/>
          <w:szCs w:val="32"/>
        </w:rPr>
      </w:pP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</w:r>
      <w:r>
        <w:rPr>
          <w:rFonts w:ascii="Browallia New" w:cs="Browallia New" w:eastAsia="Times New Roman" w:hAnsi="Browallia New"/>
          <w:color w:val="000000"/>
          <w:sz w:val="32"/>
          <w:szCs w:val="32"/>
        </w:rPr>
        <w:t xml:space="preserve">600 </w:t>
      </w: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>เหรียญสหรัฐ (</w:t>
      </w:r>
      <w:r>
        <w:rPr>
          <w:rFonts w:ascii="Browallia New" w:cs="Browallia New" w:eastAsia="Times New Roman" w:hAnsi="Browallia New"/>
          <w:color w:val="000000"/>
          <w:sz w:val="32"/>
          <w:szCs w:val="32"/>
        </w:rPr>
        <w:t>USD</w:t>
      </w: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 xml:space="preserve">) หรือ ประมาณ </w:t>
      </w:r>
      <w:r>
        <w:rPr>
          <w:rFonts w:ascii="Browallia New" w:cs="Browallia New" w:eastAsia="Times New Roman" w:hAnsi="Browallia New"/>
          <w:color w:val="000000"/>
          <w:sz w:val="32"/>
          <w:szCs w:val="32"/>
        </w:rPr>
        <w:t>20,000</w:t>
      </w: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 xml:space="preserve"> บาท สำหรับการเดินทาง 5</w:t>
      </w:r>
      <w:r>
        <w:rPr>
          <w:rFonts w:ascii="Browallia New" w:cs="Browallia New" w:eastAsia="Times New Roman" w:hAnsi="Browallia New"/>
          <w:color w:val="000000"/>
          <w:sz w:val="32"/>
          <w:szCs w:val="32"/>
        </w:rPr>
        <w:t xml:space="preserve">-6 </w:t>
      </w: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 xml:space="preserve">วัน (กรณีไม่มีบัตรเครดิตการ์ด) หากมีบัตรเครดิตการ์ด เช่น </w:t>
      </w:r>
      <w:r>
        <w:rPr>
          <w:rFonts w:ascii="Browallia New" w:cs="Browallia New" w:eastAsia="Times New Roman" w:hAnsi="Browallia New"/>
          <w:color w:val="000000"/>
          <w:sz w:val="32"/>
          <w:szCs w:val="32"/>
        </w:rPr>
        <w:t>VISA CARD</w:t>
      </w: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eastAsia="Times New Roman" w:hAnsi="Browallia New"/>
          <w:color w:val="000000"/>
          <w:sz w:val="32"/>
          <w:szCs w:val="32"/>
        </w:rPr>
        <w:t>, AMERICAN EXPRESS</w:t>
      </w: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eastAsia="Times New Roman" w:hAnsi="Browallia New"/>
          <w:color w:val="000000"/>
          <w:sz w:val="32"/>
          <w:szCs w:val="32"/>
        </w:rPr>
        <w:t xml:space="preserve">, DINNERS CLUB </w:t>
      </w: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 xml:space="preserve">หรือ </w:t>
      </w:r>
      <w:r>
        <w:rPr>
          <w:rFonts w:ascii="Browallia New" w:cs="Browallia New" w:eastAsia="Times New Roman" w:hAnsi="Browallia New"/>
          <w:color w:val="000000"/>
          <w:sz w:val="32"/>
          <w:szCs w:val="32"/>
        </w:rPr>
        <w:t xml:space="preserve">MASTER CARD </w:t>
      </w: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>ควรนำติดตัวไปด้วย หรือ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 xml:space="preserve"> </w:t>
      </w:r>
    </w:p>
    <w:p>
      <w:pPr>
        <w:pStyle w:val="style0"/>
        <w:shd w:val="clear" w:color="auto" w:fill="ffffff"/>
        <w:spacing w:after="0" w:lineRule="auto" w:line="240"/>
        <w:ind w:left="720" w:hanging="360"/>
        <w:jc w:val="thaiDistribute"/>
        <w:rPr>
          <w:rFonts w:ascii="Browallia New" w:cs="Browallia New" w:eastAsia="Times New Roman" w:hAnsi="Browallia New"/>
          <w:color w:val="000000"/>
          <w:sz w:val="32"/>
          <w:szCs w:val="32"/>
        </w:rPr>
      </w:pP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</w:r>
    </w:p>
    <w:p>
      <w:pPr>
        <w:pStyle w:val="style0"/>
        <w:shd w:val="clear" w:color="auto" w:fill="ffffff"/>
        <w:spacing w:after="0" w:lineRule="auto" w:line="240"/>
        <w:ind w:left="720" w:hanging="360"/>
        <w:jc w:val="thaiDistribute"/>
        <w:rPr>
          <w:rFonts w:ascii="Browallia New" w:cs="Browallia New" w:eastAsia="Times New Roman" w:hAnsi="Browallia New"/>
          <w:color w:val="000000"/>
          <w:sz w:val="32"/>
          <w:szCs w:val="32"/>
        </w:rPr>
      </w:pP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</w:r>
      <w:r>
        <w:rPr>
          <w:rFonts w:ascii="Browallia New" w:cs="Browallia New" w:eastAsia="Times New Roman" w:hAnsi="Browallia New"/>
          <w:color w:val="000000"/>
          <w:sz w:val="32"/>
          <w:szCs w:val="32"/>
        </w:rPr>
        <w:t xml:space="preserve"> </w:t>
      </w: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</w:r>
    </w:p>
    <w:p>
      <w:pPr>
        <w:pStyle w:val="style0"/>
        <w:shd w:val="clear" w:color="auto" w:fill="ffffff"/>
        <w:spacing w:after="0" w:lineRule="auto" w:line="240"/>
        <w:ind w:left="720" w:hanging="360"/>
        <w:jc w:val="thaiDistribute"/>
        <w:rPr>
          <w:rFonts w:ascii="Browallia New" w:cs="Browallia New" w:eastAsia="Times New Roman" w:hAnsi="Browallia New"/>
          <w:color w:val="000000"/>
          <w:sz w:val="32"/>
          <w:szCs w:val="32"/>
        </w:rPr>
      </w:pPr>
      <w:r>
        <w:rPr>
          <w:rFonts w:ascii="Browallia New" w:cs="Browallia New" w:eastAsia="Times New Roman" w:hAnsi="Browallia New"/>
          <w:color w:val="000000"/>
          <w:sz w:val="32"/>
          <w:szCs w:val="32"/>
          <w:cs/>
        </w:rPr>
        <w:t>7. ควรแต่งกายด้วยชุดสุภาพ มิดชิด ลักษณะเหมือนนักท่องเที่ยวทั่วไป ไม่ควรสวมรองเท้าแตะ</w:t>
      </w:r>
    </w:p>
    <w:p>
      <w:pPr>
        <w:pStyle w:val="style0"/>
        <w:shd w:val="clear" w:color="auto" w:fill="ffffff"/>
        <w:spacing w:after="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 xml:space="preserve">8.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ตั๋วเครื่องบินขาไป และ กลับ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(ทางบริษัทฯ จัดเตรียมให้ทุกท่านในซองเอกสาร ณ วันเดินทาง)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br/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 xml:space="preserve">9.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ชื่อ ที่อยู่ (โรงแรม) และหมายเลขติดต่อในระหว่างที่พำนักในประเทศ</w:t>
      </w:r>
      <w:r>
        <w:rPr>
          <w:rFonts w:ascii="Browallia New" w:cs="Browallia New" w:hAnsi="Browallia New"/>
          <w:b/>
          <w:color w:val="000000"/>
          <w:sz w:val="32"/>
          <w:szCs w:val="32"/>
          <w:cs/>
        </w:rPr>
        <w:t xml:space="preserve">ต่างประเทศ </w:t>
      </w:r>
      <w:r>
        <w:rPr>
          <w:rFonts w:ascii="Browallia New" w:cs="Browallia New" w:hAnsi="Browallia New"/>
          <w:color w:val="000000"/>
          <w:sz w:val="32"/>
          <w:szCs w:val="32"/>
          <w:cs/>
        </w:rPr>
        <w:t>(ทางบริษัทฯ จัดเตรียมให้ทุกท่านในซองเอกสาร ณ วันเดินทาง)</w:t>
      </w:r>
    </w:p>
    <w:p>
      <w:pPr>
        <w:pStyle w:val="style0"/>
        <w:spacing w:after="0" w:lineRule="auto" w:line="240"/>
        <w:ind w:left="720" w:hanging="360"/>
        <w:jc w:val="thaiDistribute"/>
        <w:rPr>
          <w:rFonts w:ascii="Browallia New" w:cs="Browallia New" w:hAnsi="Browallia New"/>
          <w:color w:val="000000"/>
          <w:sz w:val="32"/>
          <w:szCs w:val="32"/>
        </w:rPr>
      </w:pPr>
      <w:r>
        <w:rPr>
          <w:rFonts w:ascii="Browallia New" w:cs="Browallia New" w:hAnsi="Browallia New"/>
          <w:color w:val="000000"/>
          <w:sz w:val="32"/>
          <w:szCs w:val="32"/>
          <w:cs/>
        </w:rPr>
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</w:r>
    </w:p>
    <w:p>
      <w:pPr>
        <w:pStyle w:val="style0"/>
        <w:spacing w:after="0" w:lineRule="auto" w:line="240"/>
        <w:ind w:left="720" w:hanging="360"/>
        <w:jc w:val="thaiDistribute"/>
        <w:rPr>
          <w:rFonts w:ascii="Browallia New" w:cs="Browallia New" w:eastAsia="Cordia New" w:hAnsi="Browallia New"/>
          <w:b/>
          <w:bCs/>
          <w:color w:val="ff0000"/>
          <w:sz w:val="32"/>
          <w:szCs w:val="32"/>
          <w:u w:val="single"/>
        </w:rPr>
      </w:pP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c000"/>
        <w:spacing w:after="0" w:lineRule="auto" w:line="240"/>
        <w:ind w:left="720" w:hanging="720"/>
        <w:jc w:val="center"/>
        <w:rPr>
          <w:rFonts w:ascii="Browallia New" w:cs="Browallia New" w:eastAsia="Cordia New" w:hAnsi="Browallia New"/>
          <w:b/>
          <w:bCs/>
          <w:sz w:val="40"/>
          <w:szCs w:val="40"/>
          <w:u w:val="single"/>
        </w:rPr>
      </w:pPr>
      <w:r>
        <w:rPr>
          <w:rFonts w:ascii="Browallia New" w:cs="Browallia New" w:eastAsia="Cordia New" w:hAnsi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>
        <w:rPr>
          <w:rFonts w:ascii="Browallia New" w:cs="Browallia New" w:eastAsia="Cordia New" w:hAnsi="Browallia New"/>
          <w:b/>
          <w:bCs/>
          <w:sz w:val="40"/>
          <w:szCs w:val="40"/>
          <w:u w:val="single"/>
        </w:rPr>
        <w:t xml:space="preserve"> </w:t>
      </w:r>
      <w:r>
        <w:rPr>
          <w:rFonts w:ascii="Browallia New" w:cs="Browallia New" w:eastAsia="Cordia New" w:hAnsi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>
      <w:pgSz w:w="12240" w:h="15840" w:orient="portrait"/>
      <w:pgMar w:top="630" w:right="450" w:bottom="27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FreesiaUPC">
    <w:altName w:val="FreesiaUPC"/>
    <w:panose1 w:val="020b0604020002020204"/>
    <w:charset w:val="00"/>
    <w:family w:val="swiss"/>
    <w:pitch w:val="variable"/>
    <w:sig w:usb0="81000003" w:usb1="00000000" w:usb2="00000000" w:usb3="00000000" w:csb0="00010001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0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Browallia New">
    <w:altName w:val="Browallia New"/>
    <w:panose1 w:val="020b0604020002020204"/>
    <w:charset w:val="00"/>
    <w:family w:val="swiss"/>
    <w:pitch w:val="variable"/>
    <w:sig w:usb0="81000003" w:usb1="00000000" w:usb2="00000000" w:usb3="00000000" w:csb0="00010001" w:csb1="00000000"/>
  </w:font>
  <w:font w:name="RSU">
    <w:altName w:val="Microsoft Sans Serif"/>
    <w:panose1 w:val="00000000000000000000"/>
    <w:charset w:val="00"/>
    <w:family w:val="auto"/>
    <w:pitch w:val="variable"/>
    <w:sig w:usb0="00000000" w:usb1="5000004A" w:usb2="00000000" w:usb3="00000000" w:csb0="00010003" w:csb1="00000000"/>
  </w:font>
  <w:font w:name="2005_iannnnnGMO">
    <w:altName w:val="2005_iannnnnGMO"/>
    <w:panose1 w:val="02000000000000000000"/>
    <w:charset w:val="00"/>
    <w:family w:val="auto"/>
    <w:pitch w:val="variable"/>
    <w:sig w:usb0="A1000AAF" w:usb1="500078FB" w:usb2="00000000" w:usb3="00000000" w:csb0="000101BF" w:csb1="00000000"/>
  </w:font>
  <w:font w:name="Helvetica">
    <w:altName w:val="Helvetica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0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false"/>
        <w:bCs w:val="false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cs="FreesiaUPC" w:hAnsi="FreesiaUPC" w:hint="default"/>
        <w:b w:val="false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00000007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cs="Times New Roman" w:hAnsi="Calibri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8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9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0000000A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B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000000C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000000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14">
    <w:nsid w:val="0000000E"/>
    <w:multiLevelType w:val="multilevel"/>
    <w:tmpl w:val="69F0793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  <w:rPr>
        <w:rFonts w:ascii="Angsana New" w:cs="Angsana New" w:hAnsi="Angsana New" w:hint="default"/>
        <w:b w:val="false"/>
        <w:bCs w:val="false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left" w:leader="none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5">
    <w:nsid w:val="0000000F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false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false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false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false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false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false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false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false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false"/>
        <w:color w:val="auto"/>
      </w:rPr>
    </w:lvl>
  </w:abstractNum>
  <w:abstractNum w:abstractNumId="16">
    <w:nsid w:val="00000010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cs="Tahoma" w:eastAsia="Calibr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2"/>
  </w:num>
  <w:num w:numId="4">
    <w:abstractNumId w:val="5"/>
  </w:num>
  <w:num w:numId="5">
    <w:abstractNumId w:val="11"/>
  </w:num>
  <w:num w:numId="6">
    <w:abstractNumId w:val="8"/>
  </w:num>
  <w:num w:numId="7">
    <w:abstractNumId w:val="9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5"/>
  </w:num>
  <w:num w:numId="15">
    <w:abstractNumId w:val="16"/>
  </w:num>
  <w:num w:numId="16">
    <w:abstractNumId w:val="2"/>
  </w:num>
  <w:num w:numId="17">
    <w:abstractNumId w:val="10"/>
  </w:num>
  <w:num w:numId="18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8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ordia New" w:eastAsia="Calibri" w:hAnsi="Calibr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110"/>
    <w:qFormat/>
    <w:uiPriority w:val="9"/>
    <w:pPr>
      <w:keepNext/>
      <w:keepLines/>
      <w:spacing w:before="240" w:after="0"/>
      <w:outlineLvl w:val="0"/>
    </w:pPr>
    <w:rPr>
      <w:rFonts w:ascii="Calibri Light" w:cs="Angsana New" w:eastAsia="宋体" w:hAnsi="Calibri Light"/>
      <w:color w:val="2e74b5"/>
      <w:sz w:val="32"/>
      <w:szCs w:val="40"/>
    </w:rPr>
  </w:style>
  <w:style w:type="paragraph" w:styleId="style2">
    <w:name w:val="heading 2"/>
    <w:basedOn w:val="style0"/>
    <w:next w:val="style2"/>
    <w:link w:val="style4103"/>
    <w:qFormat/>
    <w:uiPriority w:val="9"/>
    <w:pPr>
      <w:spacing w:before="100" w:beforeAutospacing="true" w:after="100" w:afterAutospacing="true" w:lineRule="auto" w:line="240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customStyle="1" w:styleId="style4097">
    <w:name w:val="Plain Table 1"/>
    <w:basedOn w:val="style105"/>
    <w:next w:val="style4097"/>
    <w:uiPriority w:val="41"/>
    <w:pPr>
      <w:spacing w:before="120" w:after="0" w:lineRule="auto" w:line="240"/>
    </w:pPr>
    <w:rPr>
      <w:rFonts w:eastAsia="宋体"/>
      <w:szCs w:val="22"/>
      <w:lang w:bidi="ar-SA" w:eastAsia="ja-JP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blPr/>
      <w:tcPr>
        <w:tcBorders>
          <w:top w:val="double" w:sz="4" w:space="0" w:color="bfbfbf"/>
        </w:tcBorders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2f2f2"/>
      </w:tcPr>
    </w:tblStylePr>
    <w:tcPr>
      <w:tcBorders/>
    </w:tc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character" w:customStyle="1" w:styleId="style4098">
    <w:name w:val="ipa"/>
    <w:basedOn w:val="style65"/>
    <w:next w:val="style4098"/>
  </w:style>
  <w:style w:type="character" w:customStyle="1" w:styleId="style4099">
    <w:name w:val="plainlinks"/>
    <w:basedOn w:val="style65"/>
    <w:next w:val="style4099"/>
  </w:style>
  <w:style w:type="character" w:customStyle="1" w:styleId="style4100">
    <w:name w:val="geo-dms"/>
    <w:basedOn w:val="style65"/>
    <w:next w:val="style4100"/>
  </w:style>
  <w:style w:type="character" w:customStyle="1" w:styleId="style4101">
    <w:name w:val="latitude"/>
    <w:basedOn w:val="style65"/>
    <w:next w:val="style4101"/>
  </w:style>
  <w:style w:type="character" w:customStyle="1" w:styleId="style4102">
    <w:name w:val="longitude"/>
    <w:basedOn w:val="style65"/>
    <w:next w:val="style4102"/>
  </w:style>
  <w:style w:type="character" w:customStyle="1" w:styleId="style4103">
    <w:name w:val="Heading 2 Char_36451b28-16a1-443e-85c0-7a1f86cb9f90"/>
    <w:basedOn w:val="style65"/>
    <w:next w:val="style4103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paragraph" w:customStyle="1" w:styleId="style4104">
    <w:name w:val="Default"/>
    <w:next w:val="style4104"/>
    <w:pPr>
      <w:autoSpaceDE w:val="false"/>
      <w:autoSpaceDN w:val="false"/>
      <w:adjustRightInd w:val="false"/>
      <w:spacing w:after="0" w:lineRule="auto" w:line="240"/>
    </w:pPr>
    <w:rPr>
      <w:rFonts w:ascii="Angsana New" w:cs="Angsana New" w:hAnsi="Angsana New"/>
      <w:color w:val="000000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156">
    <w:name w:val="Placeholder Text"/>
    <w:basedOn w:val="style65"/>
    <w:next w:val="style156"/>
    <w:uiPriority w:val="99"/>
  </w:style>
  <w:style w:type="paragraph" w:customStyle="1" w:styleId="style4105">
    <w:name w:val="[Basic Paragraph]"/>
    <w:basedOn w:val="style0"/>
    <w:next w:val="style4105"/>
    <w:uiPriority w:val="99"/>
    <w:pPr>
      <w:autoSpaceDE w:val="false"/>
      <w:autoSpaceDN w:val="false"/>
      <w:adjustRightInd w:val="false"/>
      <w:spacing w:after="0" w:lineRule="auto" w:line="288"/>
    </w:pPr>
    <w:rPr>
      <w:rFonts w:ascii="Minion Pro" w:cs="Minion Pro" w:eastAsia="Calibri" w:hAnsi="Minion Pro"/>
      <w:color w:val="000000"/>
      <w:sz w:val="24"/>
      <w:szCs w:val="24"/>
      <w:lang w:val="en-GB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153">
    <w:name w:val="Balloon Text"/>
    <w:basedOn w:val="style0"/>
    <w:next w:val="style153"/>
    <w:link w:val="style4106"/>
    <w:uiPriority w:val="99"/>
    <w:pPr>
      <w:spacing w:after="0" w:lineRule="auto" w:line="240"/>
    </w:pPr>
    <w:rPr>
      <w:rFonts w:ascii="Segoe UI" w:cs="Angsana New" w:hAnsi="Segoe UI"/>
      <w:sz w:val="18"/>
      <w:szCs w:val="22"/>
    </w:rPr>
  </w:style>
  <w:style w:type="character" w:customStyle="1" w:styleId="style4106">
    <w:name w:val="Balloon Text Char"/>
    <w:basedOn w:val="style65"/>
    <w:next w:val="style4106"/>
    <w:link w:val="style153"/>
    <w:uiPriority w:val="99"/>
    <w:rPr>
      <w:rFonts w:ascii="Segoe UI" w:cs="Angsana New" w:hAnsi="Segoe UI"/>
      <w:sz w:val="18"/>
      <w:szCs w:val="22"/>
    </w:rPr>
  </w:style>
  <w:style w:type="paragraph" w:styleId="style31">
    <w:name w:val="header"/>
    <w:basedOn w:val="style0"/>
    <w:next w:val="style31"/>
    <w:link w:val="style410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7">
    <w:name w:val="Header Char_66a4dd73-4adc-4cff-bc27-01ad86a32f7c"/>
    <w:basedOn w:val="style65"/>
    <w:next w:val="style4107"/>
    <w:link w:val="style31"/>
    <w:uiPriority w:val="99"/>
  </w:style>
  <w:style w:type="paragraph" w:styleId="style32">
    <w:name w:val="footer"/>
    <w:basedOn w:val="style0"/>
    <w:next w:val="style32"/>
    <w:link w:val="style410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108">
    <w:name w:val="Footer Char_2b4db1b4-67e0-4532-8dda-7c424ca3fdad"/>
    <w:basedOn w:val="style65"/>
    <w:next w:val="style4108"/>
    <w:link w:val="style32"/>
    <w:uiPriority w:val="99"/>
  </w:style>
  <w:style w:type="character" w:customStyle="1" w:styleId="style4109">
    <w:name w:val="apple-converted-space"/>
    <w:basedOn w:val="style65"/>
    <w:next w:val="style4109"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110">
    <w:name w:val="Heading 1 Char_9d4bd1b7-9324-4ad9-9ab7-7ad1a564ebf7"/>
    <w:basedOn w:val="style65"/>
    <w:next w:val="style4110"/>
    <w:link w:val="style1"/>
    <w:uiPriority w:val="9"/>
    <w:rPr>
      <w:rFonts w:ascii="Calibri Light" w:cs="Angsana New" w:eastAsia="宋体" w:hAnsi="Calibri Light"/>
      <w:color w:val="2e74b5"/>
      <w:sz w:val="32"/>
      <w:szCs w:val="40"/>
    </w:rPr>
  </w:style>
</w:styles>
</file>

<file path=word/_rels/document.xml.rels><?xml version="1.0" encoding="UTF-8"?>
<Relationships xmlns="http://schemas.openxmlformats.org/package/2006/relationships"><Relationship Id="rId40" Type="http://schemas.openxmlformats.org/officeDocument/2006/relationships/image" Target="media/image27.jpeg"/><Relationship Id="rId42" Type="http://schemas.openxmlformats.org/officeDocument/2006/relationships/image" Target="media/image29.jpeg"/><Relationship Id="rId41" Type="http://schemas.openxmlformats.org/officeDocument/2006/relationships/image" Target="media/image28.jpeg"/><Relationship Id="rId44" Type="http://schemas.openxmlformats.org/officeDocument/2006/relationships/image" Target="media/image31.jpeg"/><Relationship Id="rId43" Type="http://schemas.openxmlformats.org/officeDocument/2006/relationships/image" Target="media/image30.jpeg"/><Relationship Id="rId46" Type="http://schemas.openxmlformats.org/officeDocument/2006/relationships/fontTable" Target="fontTable.xml"/><Relationship Id="rId45" Type="http://schemas.openxmlformats.org/officeDocument/2006/relationships/styles" Target="styles.xml"/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6.png"/><Relationship Id="rId48" Type="http://schemas.openxmlformats.org/officeDocument/2006/relationships/theme" Target="theme/theme1.xml"/><Relationship Id="rId47" Type="http://schemas.openxmlformats.org/officeDocument/2006/relationships/settings" Target="settings.xml"/><Relationship Id="rId49" Type="http://schemas.openxmlformats.org/officeDocument/2006/relationships/customXml" Target="../customXml/item1.xml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31" Type="http://schemas.openxmlformats.org/officeDocument/2006/relationships/image" Target="media/image22.jpeg"/><Relationship Id="rId30" Type="http://schemas.openxmlformats.org/officeDocument/2006/relationships/image" Target="media/image21.jpeg"/><Relationship Id="rId33" Type="http://schemas.openxmlformats.org/officeDocument/2006/relationships/image" Target="media/image24.jpeg"/><Relationship Id="rId32" Type="http://schemas.openxmlformats.org/officeDocument/2006/relationships/image" Target="media/image23.jpeg"/><Relationship Id="rId35" Type="http://schemas.openxmlformats.org/officeDocument/2006/relationships/image" Target="media/image26.jpeg"/><Relationship Id="rId34" Type="http://schemas.openxmlformats.org/officeDocument/2006/relationships/image" Target="media/image25.jpeg"/><Relationship Id="rId37" Type="http://schemas.openxmlformats.org/officeDocument/2006/relationships/image" Target="media/image11.png"/><Relationship Id="rId36" Type="http://schemas.openxmlformats.org/officeDocument/2006/relationships/image" Target="media/image10.png"/><Relationship Id="rId39" Type="http://schemas.openxmlformats.org/officeDocument/2006/relationships/image" Target="media/image13.png"/><Relationship Id="rId38" Type="http://schemas.openxmlformats.org/officeDocument/2006/relationships/image" Target="media/image12.png"/><Relationship Id="rId20" Type="http://schemas.openxmlformats.org/officeDocument/2006/relationships/image" Target="media/image13.jpeg"/><Relationship Id="rId22" Type="http://schemas.openxmlformats.org/officeDocument/2006/relationships/image" Target="media/image15.jpeg"/><Relationship Id="rId21" Type="http://schemas.openxmlformats.org/officeDocument/2006/relationships/image" Target="media/image14.jpeg"/><Relationship Id="rId24" Type="http://schemas.openxmlformats.org/officeDocument/2006/relationships/image" Target="media/image17.jpeg"/><Relationship Id="rId23" Type="http://schemas.openxmlformats.org/officeDocument/2006/relationships/image" Target="media/image16.jpeg"/><Relationship Id="rId26" Type="http://schemas.openxmlformats.org/officeDocument/2006/relationships/image" Target="media/image8.png"/><Relationship Id="rId25" Type="http://schemas.openxmlformats.org/officeDocument/2006/relationships/image" Target="media/image18.jpeg"/><Relationship Id="rId28" Type="http://schemas.openxmlformats.org/officeDocument/2006/relationships/image" Target="media/image9.png"/><Relationship Id="rId27" Type="http://schemas.openxmlformats.org/officeDocument/2006/relationships/image" Target="media/image19.jpeg"/><Relationship Id="rId29" Type="http://schemas.openxmlformats.org/officeDocument/2006/relationships/image" Target="media/image20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3" Type="http://schemas.openxmlformats.org/officeDocument/2006/relationships/image" Target="media/image6.jpeg"/><Relationship Id="rId12" Type="http://schemas.openxmlformats.org/officeDocument/2006/relationships/image" Target="media/image7.pn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9" Type="http://schemas.openxmlformats.org/officeDocument/2006/relationships/image" Target="media/image12.jpeg"/><Relationship Id="rId18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DE4F05-0CE8-4EEF-B8F1-0DDCEF806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1706</Words>
  <Pages>1</Pages>
  <Characters>28958</Characters>
  <Application>WPS Office</Application>
  <DocSecurity>0</DocSecurity>
  <Paragraphs>231</Paragraphs>
  <ScaleCrop>false</ScaleCrop>
  <LinksUpToDate>false</LinksUpToDate>
  <CharactersWithSpaces>30985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2019-12-22T07:52:03Z</dcterms:created>
  <dc:creator>Windows User</dc:creator>
  <lastModifiedBy>CPH1907</lastModifiedBy>
  <lastPrinted>2018-02-07T08:50:00Z</lastPrinted>
  <dcterms:modified xsi:type="dcterms:W3CDTF">2019-12-22T07:52:04Z</dcterms:modified>
  <revision>15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