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36" w:rsidRPr="00671BBD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SHANGHAI HANGZHOU </w:t>
      </w:r>
      <w:r w:rsidR="00B513A4" w:rsidRPr="00B513A4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SUZHOU </w:t>
      </w: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(5D3N)</w:t>
      </w:r>
    </w:p>
    <w:p w:rsidR="00404F36" w:rsidRPr="001479FF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6A556F">
        <w:rPr>
          <w:rFonts w:ascii="Browallia New" w:hAnsi="Browallia New" w:cs="Browallia New"/>
          <w:b/>
          <w:bCs/>
          <w:color w:val="33CC33"/>
          <w:sz w:val="72"/>
          <w:szCs w:val="72"/>
        </w:rPr>
        <w:t>PVG09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B5075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B513A4" w:rsidRPr="00B513A4">
        <w:rPr>
          <w:rFonts w:ascii="Browallia New" w:hAnsi="Browallia New" w:cs="Browallia New"/>
          <w:b/>
          <w:bCs/>
          <w:color w:val="33CC33"/>
          <w:sz w:val="72"/>
          <w:szCs w:val="72"/>
        </w:rPr>
        <w:t>HANGZHOU</w:t>
      </w:r>
      <w:r w:rsidR="00B513A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B513A4">
        <w:rPr>
          <w:rFonts w:ascii="Browallia New" w:hAnsi="Browallia New" w:cs="Browallia New"/>
          <w:b/>
          <w:bCs/>
          <w:color w:val="33CC33"/>
          <w:sz w:val="72"/>
          <w:szCs w:val="72"/>
        </w:rPr>
        <w:t>SUZHOU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404F36" w:rsidRPr="00404F36" w:rsidRDefault="00404F36" w:rsidP="00C60B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C60B9E"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="00C60B9E"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60B9E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60B9E">
        <w:rPr>
          <w:rFonts w:cs="Browallia New"/>
          <w:b/>
          <w:bCs/>
          <w:color w:val="FF0000"/>
          <w:sz w:val="44"/>
          <w:szCs w:val="56"/>
        </w:rPr>
        <w:t>XJ</w:t>
      </w:r>
      <w:r w:rsidR="00C60B9E" w:rsidRPr="0073544D">
        <w:rPr>
          <w:rFonts w:cstheme="minorHAnsi"/>
          <w:b/>
          <w:bCs/>
          <w:color w:val="FF0000"/>
          <w:sz w:val="44"/>
          <w:szCs w:val="44"/>
        </w:rPr>
        <w:t>)</w:t>
      </w:r>
    </w:p>
    <w:p w:rsidR="00746159" w:rsidRDefault="00746159" w:rsidP="00746159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184990" w:rsidRPr="00184990" w:rsidRDefault="00184990" w:rsidP="00746159">
      <w:pPr>
        <w:spacing w:after="0" w:line="276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7010400" cy="7010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VG09 ShangHai Premium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159" w:rsidRPr="0073544D" w:rsidRDefault="00746159" w:rsidP="00746159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46159" w:rsidRPr="00416D0F" w:rsidTr="004D7215">
        <w:tc>
          <w:tcPr>
            <w:tcW w:w="2250" w:type="dxa"/>
            <w:shd w:val="clear" w:color="auto" w:fill="66FFFF"/>
          </w:tcPr>
          <w:p w:rsidR="00746159" w:rsidRPr="00747A7C" w:rsidRDefault="00746159" w:rsidP="004D7215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760</w:t>
            </w:r>
          </w:p>
        </w:tc>
        <w:tc>
          <w:tcPr>
            <w:tcW w:w="5130" w:type="dxa"/>
            <w:shd w:val="clear" w:color="auto" w:fill="66FFFF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746159" w:rsidRPr="00C21AF0" w:rsidRDefault="00746159" w:rsidP="004D7215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3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746159" w:rsidRPr="00416D0F" w:rsidTr="004D7215">
        <w:trPr>
          <w:trHeight w:val="503"/>
        </w:trPr>
        <w:tc>
          <w:tcPr>
            <w:tcW w:w="2250" w:type="dxa"/>
            <w:shd w:val="clear" w:color="auto" w:fill="FF9966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 761</w:t>
            </w:r>
          </w:p>
        </w:tc>
        <w:tc>
          <w:tcPr>
            <w:tcW w:w="5130" w:type="dxa"/>
            <w:shd w:val="clear" w:color="auto" w:fill="FF9966"/>
          </w:tcPr>
          <w:p w:rsidR="00746159" w:rsidRPr="00416D0F" w:rsidRDefault="00746159" w:rsidP="004D721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46159" w:rsidRPr="00DD5624" w:rsidRDefault="00746159" w:rsidP="004D7215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06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15</w:t>
            </w:r>
          </w:p>
        </w:tc>
      </w:tr>
    </w:tbl>
    <w:p w:rsidR="00771AAA" w:rsidRDefault="00746159" w:rsidP="0074615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746159" w:rsidRPr="00EC7FF0" w:rsidTr="004D7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46159" w:rsidRPr="00A530F5" w:rsidRDefault="00746159" w:rsidP="004D7215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1A9F13259EB9479A8BCEB901F59D03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746159" w:rsidRPr="00A530F5" w:rsidRDefault="00746159" w:rsidP="004D72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46159" w:rsidRPr="00AD4707" w:rsidRDefault="00746159" w:rsidP="0074615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746159" w:rsidRPr="00746159" w:rsidRDefault="00746159" w:rsidP="0074615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458E4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458E4" w:rsidRPr="00A530F5" w:rsidRDefault="005458E4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34496C51CD9F459D8903AC4896CA6C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458E4" w:rsidRPr="00A530F5" w:rsidRDefault="005458E4" w:rsidP="00746159">
            <w:pPr>
              <w:ind w:left="-1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46159" w:rsidRPr="007461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46159" w:rsidRPr="007461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ล่องเรือทะเลสาบซีหู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(รวมค่าล่องเรือ</w:t>
            </w:r>
            <w:r w:rsidR="00EE786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B6DD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461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เจดีย์น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างพญางูขาว -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มู่บ้านใบชา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ถนนเหอ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ฝา</w:t>
            </w:r>
            <w:r w:rsidR="008B1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เจี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7461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746159" w:rsidRPr="005E34DC" w:rsidRDefault="005458E4" w:rsidP="0074615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746159"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46159"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6159"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6159"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6159"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6159" w:rsidRPr="005E34DC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746159" w:rsidRPr="005E34D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6159"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 760</w:t>
      </w:r>
      <w:r w:rsidR="00746159"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6159"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746159" w:rsidRDefault="00746159" w:rsidP="0074615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5E34D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5E34D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46159" w:rsidRPr="00893A56" w:rsidRDefault="00746159" w:rsidP="0074615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:rsidR="003A3C23" w:rsidRDefault="003A3C23" w:rsidP="0074615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ซึ่งม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ีความมั่งคั่งมากที่สุดแห่งหนึ่ง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เคยได้รับการจัดอันดับว่าเป็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นเมืองที่น่าอยู่ลำดับต้นๆ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ของเมืองจีน ในปัจจุบันนอกจากขึ้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ยังเป็นที่ตั้งสำนักงา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นใหญ่ของ อาลีบาบา เจ้าพ่อธุรกิจอีคอมเมอร์ซยักษ์ใหญ่ของโลก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="00EE78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 </w:t>
      </w:r>
      <w:r w:rsidR="00EE7867" w:rsidRP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ไข่มุกแห่งเมืองหังโจว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เป็นที่กล่าวขานว่างดงามมากมีน้ำใสสะอาด ล้อมรอบด้วย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ภูเขาทั้งสามด้าน มีเขื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่อนดินที่เต็มไปด้วยดอกไม้หลากสี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 xml:space="preserve">ตัดกับสีเขียวของต้นไม้ ดูงดงามตาน่าชมเป็นอย่างยิ่ง </w:t>
      </w:r>
      <w:r w:rsidR="00701584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A1A594A" wp14:editId="2FE02308">
            <wp:simplePos x="0" y="0"/>
            <wp:positionH relativeFrom="column">
              <wp:posOffset>650860</wp:posOffset>
            </wp:positionH>
            <wp:positionV relativeFrom="paragraph">
              <wp:posOffset>801680</wp:posOffset>
            </wp:positionV>
            <wp:extent cx="6155690" cy="4162425"/>
            <wp:effectExtent l="0" t="0" r="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ล่องเรือทะเลสาบซีห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69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เป็นความงดงามทางธรรมชาติที่สามารถหาชมได้ตลอดทั้งปี</w:t>
      </w:r>
    </w:p>
    <w:p w:rsidR="00AB6DD9" w:rsidRDefault="00AB6DD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E57419" w:rsidRPr="00AB6DD9" w:rsidRDefault="00E5741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A30935">
            <wp:extent cx="5993130" cy="3365500"/>
            <wp:effectExtent l="0" t="0" r="762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45E" w:rsidRDefault="00EE7867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7867" w:rsidRDefault="00EE7867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เดินทางต่อไปที่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 w:rsidR="008B15CD"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 w:rsidR="008B15CD"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:rsidR="008C0236" w:rsidRDefault="008C0236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6917926">
            <wp:extent cx="5993130" cy="3365500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9EC" w:rsidRPr="00E539EC" w:rsidRDefault="00E539EC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B232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E5741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B232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หมูตงพอและไก่ขอทาน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E539EC" w:rsidRDefault="008B15CD" w:rsidP="008B15C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Hangzhou Stay in Lily</w:t>
      </w:r>
      <w:r w:rsidRPr="008B15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78930032"/>
                <w:placeholder>
                  <w:docPart w:val="ADD2C8700EE64744B3D38478B7E8397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F2F7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3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DF2F7C" w:rsidP="00DF2F7C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หมู่บ้านน้ำโบราณซีเป่า 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ร้านสมุนไพร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   (</w:t>
            </w:r>
            <w:r w:rsidR="00E539E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E539EC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539E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DF2F7C" w:rsidRDefault="00B50752" w:rsidP="00DF2F7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F2F7C" w:rsidRPr="00DF2F7C" w:rsidRDefault="00DF2F7C" w:rsidP="00DF2F7C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5E34DC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5E34DC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5E34DC">
        <w:rPr>
          <w:rFonts w:ascii="Browallia New" w:hAnsi="Browallia New" w:cs="Browallia New"/>
          <w:sz w:val="32"/>
          <w:szCs w:val="32"/>
        </w:rPr>
        <w:t>,</w:t>
      </w:r>
      <w:r w:rsidRPr="005E34DC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DF2F7C" w:rsidRDefault="00DF2F7C" w:rsidP="00DF2F7C">
      <w:pPr>
        <w:tabs>
          <w:tab w:val="left" w:pos="1440"/>
        </w:tabs>
        <w:spacing w:after="0" w:line="276" w:lineRule="auto"/>
        <w:ind w:left="153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74611403" wp14:editId="4B49A648">
            <wp:simplePos x="0" y="0"/>
            <wp:positionH relativeFrom="margin">
              <wp:posOffset>981075</wp:posOffset>
            </wp:positionH>
            <wp:positionV relativeFrom="paragraph">
              <wp:posOffset>971550</wp:posOffset>
            </wp:positionV>
            <wp:extent cx="5830570" cy="38862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ibao Old Stree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นำท่านชม </w:t>
      </w:r>
      <w:r w:rsidRPr="00F271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หมู่บ้านน้ำโบราณซีเป่า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นับย้อนไปได้ถึงสมัยราชวงศ์ซ่ง แต่ช่วงที่ฟู่ฟ่าที่สุดเป็นสมัยราชวงศ์หมิง</w:t>
      </w:r>
      <w:r w:rsidRPr="00F271AF">
        <w:rPr>
          <w:rFonts w:ascii="Browallia New" w:eastAsia="Cordia New" w:hAnsi="Browallia New" w:cs="Browallia New"/>
          <w:sz w:val="32"/>
          <w:szCs w:val="32"/>
        </w:rPr>
        <w:t>,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ชิง ที่นี่นับเป็นเมืองอุตสาหกรรมทอผ้าฝ้ายใหญ่โต</w:t>
      </w:r>
      <w:r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บรรยากาศเหมือนตลาดโบราณมีของให้ช้อปกันเพลินๆตลอดทาง</w:t>
      </w:r>
    </w:p>
    <w:p w:rsidR="00F538FF" w:rsidRPr="00F271AF" w:rsidRDefault="00F538FF" w:rsidP="00F538F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300CA" w:rsidRDefault="00D300CA" w:rsidP="00D300CA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D5C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พิเศษ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Buffet Seafood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กุ้งมังกร/เป๋าฮื้อ/ปูขน</w:t>
      </w:r>
      <w:r w:rsidR="003D4EB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อั้น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FA69E5" w:rsidRPr="003E6F9D" w:rsidRDefault="00F538FF" w:rsidP="003E6F9D">
      <w:pPr>
        <w:ind w:left="1440"/>
        <w:rPr>
          <w:rFonts w:ascii="Browallia New" w:hAnsi="Browallia New" w:cs="Browallia New"/>
          <w:sz w:val="32"/>
          <w:szCs w:val="32"/>
        </w:rPr>
      </w:pPr>
      <w:r w:rsidRPr="00042A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เมนูสุดพิเศษสำหรับคนพิเศษ</w:t>
      </w:r>
      <w:r w:rsidRPr="00042A06">
        <w:rPr>
          <w:rFonts w:ascii="Browallia New" w:hAnsi="Browallia New" w:cs="Browallia New"/>
          <w:b/>
          <w:bCs/>
          <w:color w:val="FF0000"/>
          <w:sz w:val="32"/>
          <w:szCs w:val="32"/>
        </w:rPr>
        <w:t>!!! Buffet Seafood</w:t>
      </w:r>
      <w:r w:rsidRPr="00042A0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>รสเยี่ยม กุ้งมังกรไซต์ใหญ่ หอยเป๋าฮื้อสดๆ ปูขนไม่อั้น</w:t>
      </w:r>
      <w:r w:rsidR="00042A06">
        <w:rPr>
          <w:rFonts w:ascii="Browallia New" w:hAnsi="Browallia New" w:cs="Browallia New"/>
          <w:sz w:val="32"/>
          <w:szCs w:val="32"/>
        </w:rPr>
        <w:t xml:space="preserve">!!! </w:t>
      </w:r>
      <w:r w:rsidR="00FA69E5">
        <w:rPr>
          <w:rFonts w:ascii="Browallia New" w:hAnsi="Browallia New" w:cs="Browallia New" w:hint="cs"/>
          <w:sz w:val="32"/>
          <w:szCs w:val="32"/>
          <w:cs/>
        </w:rPr>
        <w:t>เนื้อแน่น สด หวาน บริการพร้อมน้ำจิ้มรสเด็ดให้ทุกท่านได้ลิ้มรสอาหารชั้นเลิศตามอัธยาศัย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F2F7C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FA69E5" w:rsidRDefault="00DF2F7C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7A1036D3" wp14:editId="5B1440F9">
            <wp:simplePos x="0" y="0"/>
            <wp:positionH relativeFrom="margin">
              <wp:posOffset>952500</wp:posOffset>
            </wp:positionH>
            <wp:positionV relativeFrom="paragraph">
              <wp:posOffset>0</wp:posOffset>
            </wp:positionV>
            <wp:extent cx="5810250" cy="3725545"/>
            <wp:effectExtent l="0" t="0" r="0" b="825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eChat Image_2019062417511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159" w:rsidRDefault="00684854" w:rsidP="00771AA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74725B8" wp14:editId="0F7EE7A7">
            <wp:simplePos x="0" y="0"/>
            <wp:positionH relativeFrom="margin">
              <wp:posOffset>952500</wp:posOffset>
            </wp:positionH>
            <wp:positionV relativeFrom="paragraph">
              <wp:posOffset>1583690</wp:posOffset>
            </wp:positionV>
            <wp:extent cx="5734050" cy="356806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56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="00F271AF"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อกจากนี้ที่หาดไว่ทานยังสามารถมองเห็น 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</w:t>
      </w:r>
      <w:r w:rsidR="009B3FE9">
        <w:rPr>
          <w:rFonts w:ascii="Browallia New" w:eastAsia="Cordia New" w:hAnsi="Browallia New" w:cs="Browallia New"/>
          <w:sz w:val="32"/>
          <w:szCs w:val="32"/>
          <w:cs/>
        </w:rPr>
        <w:t>ดเจนอีกด้วย ใครมาเยือนเซี่ยงไฮ้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จึงต้องไปแวะชมความงามแบบคลาสสิกของ “เดอะบันด์” จึงเรียกได้ว่ามาถึงเซี่ยงไฮ้จริงๆ  </w:t>
      </w:r>
    </w:p>
    <w:p w:rsidR="00684854" w:rsidRPr="00B93ED3" w:rsidRDefault="00684854" w:rsidP="00771AA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300CA" w:rsidRDefault="00D300CA" w:rsidP="00D300C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E539EC" w:rsidRPr="009B3FE9" w:rsidRDefault="00D300CA" w:rsidP="00E539E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8051446"/>
                <w:placeholder>
                  <w:docPart w:val="A0648CEB071644DDA1C2BF34478C57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84854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E539EC" w:rsidP="00684854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ร้านหยก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หาดไวทาน </w:t>
            </w:r>
            <w:r w:rsidR="0068485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เฉินหวังเมี่ยว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ร้านผ้าไหม</w:t>
            </w:r>
            <w:r w:rsidR="00B507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507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8485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ตลาดเถาเป่า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9B3F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9B3F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9B3FE9" w:rsidRDefault="009B3FE9" w:rsidP="009B3FE9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84854" w:rsidRDefault="009B3FE9" w:rsidP="00684854">
      <w:pPr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</w:t>
      </w:r>
      <w:r>
        <w:rPr>
          <w:rFonts w:ascii="Browallia New" w:eastAsia="Cordia New" w:hAnsi="Browallia New" w:cs="Browallia New"/>
          <w:sz w:val="32"/>
          <w:szCs w:val="32"/>
          <w:cs/>
        </w:rPr>
        <w:t>นสิริมงคลแก่ผู้ที่ได้มาครอบครอง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84854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="00684854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</w:t>
      </w:r>
      <w:r w:rsidR="0068485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4</w:t>
      </w:r>
      <w:r w:rsidR="0068485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</w:t>
      </w:r>
      <w:r w:rsidR="00684854">
        <w:rPr>
          <w:rFonts w:ascii="Browallia New" w:eastAsia="Cordia New" w:hAnsi="Browallia New" w:cs="Browallia New"/>
          <w:sz w:val="32"/>
          <w:szCs w:val="32"/>
          <w:cs/>
        </w:rPr>
        <w:t>ทางด้านการเงินการธนาคารที่สำคัญแห่งหนึ่งของเซี่ยงไฮ้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</w:t>
      </w:r>
      <w:r w:rsidR="00684854">
        <w:rPr>
          <w:rFonts w:ascii="Browallia New" w:eastAsia="Cordia New" w:hAnsi="Browallia New" w:cs="Browallia New"/>
          <w:sz w:val="32"/>
          <w:szCs w:val="32"/>
          <w:cs/>
        </w:rPr>
        <w:t>ว่างสถาปัตยกรรมตะวันออก-ตะวันตก</w:t>
      </w:r>
      <w:r w:rsidR="00684854" w:rsidRPr="00F271AF">
        <w:rPr>
          <w:rFonts w:ascii="Browallia New" w:eastAsia="Cordia New" w:hAnsi="Browallia New" w:cs="Browallia New"/>
          <w:sz w:val="32"/>
          <w:szCs w:val="32"/>
          <w:cs/>
        </w:rPr>
        <w:t>เป็นที่ตั้งของหน่วยงานภาครัฐ เช่น กรมศุลกากร โรงแรม และสำนักงานใหญ่</w:t>
      </w:r>
    </w:p>
    <w:p w:rsidR="00684854" w:rsidRDefault="00684854" w:rsidP="00684854">
      <w:pPr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2DCBD11" wp14:editId="294E0846">
            <wp:extent cx="5993130" cy="3365500"/>
            <wp:effectExtent l="0" t="0" r="762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4854" w:rsidRDefault="00684854" w:rsidP="0068485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9B3FE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หรือตลาดร้อยปีเซี่ยงไฮ้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เป็นตลาดเก่าของผู่ตง เมืองเซี่ยงไฮ้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อาคารบ้านเรือนบริเวณนี้เป็นสถาปัตยกรรมโบราณสมัยราชวงศ์หมิงและชิง แต่ทำเป็นร้านขายของมีทั</w:t>
      </w:r>
      <w:r>
        <w:rPr>
          <w:rFonts w:ascii="Browallia New" w:eastAsia="Cordia New" w:hAnsi="Browallia New" w:cs="Browallia New"/>
          <w:sz w:val="32"/>
          <w:szCs w:val="32"/>
          <w:cs/>
        </w:rPr>
        <w:t>้งของพื้นเมืองโบราณ ของที่ระลึก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และสินค้าสมัยใหม่อย่างรองเท้ากีฬา กระเป๋า อีกทั้งยังมีร้านขา</w:t>
      </w:r>
      <w:r>
        <w:rPr>
          <w:rFonts w:ascii="Browallia New" w:eastAsia="Cordia New" w:hAnsi="Browallia New" w:cs="Browallia New"/>
          <w:sz w:val="32"/>
          <w:szCs w:val="32"/>
          <w:cs/>
        </w:rPr>
        <w:t>ยขนมและอาหารพื้นเมืองอีกมากมาย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ให้ท่านอิสระช้อปปิ้งตามอัธยาศัย</w:t>
      </w:r>
    </w:p>
    <w:p w:rsidR="009B3FE9" w:rsidRDefault="009B3FE9" w:rsidP="009B3FE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E228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A65214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เสี่ยวหลงเปา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684854" w:rsidRDefault="00684854" w:rsidP="00684854">
      <w:pPr>
        <w:ind w:left="1350" w:firstLine="90"/>
        <w:rPr>
          <w:rFonts w:ascii="Browallia New" w:eastAsia="Cordia New" w:hAnsi="Browallia New" w:cs="Browallia New"/>
          <w:sz w:val="32"/>
          <w:szCs w:val="32"/>
        </w:rPr>
      </w:pPr>
      <w:r w:rsidRPr="00F271AF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</w:t>
      </w:r>
      <w:r w:rsidRPr="00F271AF">
        <w:rPr>
          <w:rFonts w:ascii="Browallia New" w:eastAsia="Cordia New" w:hAnsi="Browallia New" w:cs="Browallia New"/>
          <w:sz w:val="32"/>
          <w:szCs w:val="32"/>
          <w:cs/>
        </w:rPr>
        <w:t>ที่ผลิตด้วยผ้าไหม</w:t>
      </w:r>
    </w:p>
    <w:p w:rsidR="00684854" w:rsidRPr="009B3FE9" w:rsidRDefault="00684854" w:rsidP="0068485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ตลาดเถาเป่า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หรือที่เรียกอีกอย่างว่าตลาดเถาเป่าเฉินที่นี่มีของมากมายเรียกได้ว่าเป็นแหล่งช้อปปิ้งแห่งใหม่ของเมืองเซี่ยงไฮ้ขายสินค้าอาทิเช่น กระเป๋า เสื้อผ้า รองเท้า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มีของให้ท่านเลื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กชมมากมายตลอดการเดินทั้งของกินและของใช้เป็นอีกสถานที่ที่จะทำให้ท่านประทับใจ</w:t>
      </w:r>
    </w:p>
    <w:p w:rsidR="00684854" w:rsidRDefault="00684854" w:rsidP="00684854">
      <w:pPr>
        <w:ind w:left="90" w:firstLine="9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84854" w:rsidRPr="009B3FE9" w:rsidRDefault="00684854" w:rsidP="0068485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3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84854" w:rsidRPr="005E34DC" w:rsidTr="004D7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684854" w:rsidRPr="005E34DC" w:rsidRDefault="00684854" w:rsidP="004D7215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6D36C027915448749968A349EE70343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E34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684854" w:rsidRPr="005E34DC" w:rsidRDefault="00684854" w:rsidP="004D72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สนามบินผู่ตง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5E34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Pr="005E34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684854" w:rsidRPr="00772EFA" w:rsidRDefault="00684854" w:rsidP="0068485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72E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72EFA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Pr="00772EF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Pr="00772E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84854" w:rsidRPr="005E34DC" w:rsidRDefault="00684854" w:rsidP="00684854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06.50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AIR ASIA X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XJ761</w:t>
      </w:r>
      <w:r w:rsidRPr="005E34DC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5E34D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684854" w:rsidRPr="005E34DC" w:rsidRDefault="00684854" w:rsidP="00684854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5E34D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Pr="005E34DC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372A15" w:rsidRPr="009B3FE9" w:rsidRDefault="00372A15" w:rsidP="00372A1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**************************************************************</w:t>
      </w:r>
    </w:p>
    <w:p w:rsidR="009B3FE9" w:rsidRPr="00E539EC" w:rsidRDefault="009B3FE9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:rsidR="00B93ED3" w:rsidRPr="005953C2" w:rsidRDefault="005953C2" w:rsidP="003E6F9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953C2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971"/>
        <w:gridCol w:w="2160"/>
        <w:gridCol w:w="1920"/>
        <w:gridCol w:w="1170"/>
        <w:gridCol w:w="1419"/>
      </w:tblGrid>
      <w:tr w:rsidR="005953C2" w:rsidRPr="005953C2" w:rsidTr="0065728C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953C2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53C2" w:rsidRPr="005953C2" w:rsidTr="0065728C">
        <w:trPr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953C2" w:rsidRPr="005953C2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5953C2" w:rsidRPr="005953C2" w:rsidRDefault="005953C2" w:rsidP="005953C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01132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184990" w:rsidRPr="005953C2" w:rsidTr="00184990">
        <w:trPr>
          <w:jc w:val="center"/>
        </w:trPr>
        <w:tc>
          <w:tcPr>
            <w:tcW w:w="3037" w:type="dxa"/>
            <w:shd w:val="clear" w:color="auto" w:fill="FFD966" w:themeFill="accent4" w:themeFillTint="99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22-26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184990" w:rsidRPr="005953C2" w:rsidRDefault="00184990" w:rsidP="0018499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184990" w:rsidRPr="005953C2" w:rsidTr="00184990">
        <w:trPr>
          <w:jc w:val="center"/>
        </w:trPr>
        <w:tc>
          <w:tcPr>
            <w:tcW w:w="3037" w:type="dxa"/>
            <w:shd w:val="clear" w:color="auto" w:fill="FFE599" w:themeFill="accent4" w:themeFillTint="66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26-30 ตุลาคม 2562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184990" w:rsidRPr="00136D9A" w:rsidRDefault="00184990" w:rsidP="00184990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FE599" w:themeFill="accent4" w:themeFillTint="66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184990" w:rsidRPr="005953C2" w:rsidTr="00DA580F">
        <w:trPr>
          <w:jc w:val="center"/>
        </w:trPr>
        <w:tc>
          <w:tcPr>
            <w:tcW w:w="3037" w:type="dxa"/>
            <w:shd w:val="clear" w:color="auto" w:fill="F7FE9C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ต.ค.-03 พ.ย. 2562</w:t>
            </w:r>
          </w:p>
        </w:tc>
        <w:tc>
          <w:tcPr>
            <w:tcW w:w="1971" w:type="dxa"/>
            <w:shd w:val="clear" w:color="auto" w:fill="F7FE9C"/>
            <w:vAlign w:val="center"/>
          </w:tcPr>
          <w:p w:rsidR="00184990" w:rsidRPr="005953C2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12,999</w:t>
            </w:r>
          </w:p>
        </w:tc>
        <w:tc>
          <w:tcPr>
            <w:tcW w:w="2160" w:type="dxa"/>
            <w:shd w:val="clear" w:color="auto" w:fill="F7FE9C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920" w:type="dxa"/>
            <w:shd w:val="clear" w:color="auto" w:fill="F7FE9C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15,999</w:t>
            </w:r>
          </w:p>
        </w:tc>
        <w:tc>
          <w:tcPr>
            <w:tcW w:w="1170" w:type="dxa"/>
            <w:shd w:val="clear" w:color="auto" w:fill="F7FE9C"/>
          </w:tcPr>
          <w:p w:rsidR="00184990" w:rsidRPr="00136D9A" w:rsidRDefault="00184990" w:rsidP="00184990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7FE9C"/>
            <w:vAlign w:val="center"/>
          </w:tcPr>
          <w:p w:rsidR="00184990" w:rsidRPr="00136D9A" w:rsidRDefault="00184990" w:rsidP="0018499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</w:tbl>
    <w:p w:rsidR="005953C2" w:rsidRPr="00A65444" w:rsidRDefault="005953C2" w:rsidP="005953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953C2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ไม่ว่าเที่ยวใดเที่ยวหนึ่ง 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shd w:val="clear" w:color="auto" w:fill="FFFF00"/>
        </w:rPr>
        <w:t>Air Asia X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สัมภาระ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A65444" w:rsidRPr="00772EFA" w:rsidRDefault="00A65444" w:rsidP="00A6544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ลงใต้ท้องเครื่องบิน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โดยมีน้ำหนักไม่เกิน 20 ก.ก. (1 ชิ้น)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772EFA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772EFA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 </w:t>
      </w:r>
      <w:r w:rsidRPr="00772EFA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65444" w:rsidRPr="00772EFA" w:rsidRDefault="00A65444" w:rsidP="00A65444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</w:t>
      </w: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</w:p>
    <w:p w:rsidR="00A65444" w:rsidRPr="00772EFA" w:rsidRDefault="00A65444" w:rsidP="00A65444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ตามกรมธรรม์) </w:t>
      </w:r>
    </w:p>
    <w:p w:rsidR="00B93ED3" w:rsidRPr="005953C2" w:rsidRDefault="00B93ED3" w:rsidP="005F0913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953C2" w:rsidRPr="00765896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953C2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65896" w:rsidRPr="005953C2" w:rsidRDefault="00765896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ค่าทิปสำหรับพนักงานยกกระเป๋าในโรงแรมที่พัก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</w:rPr>
        <w:t xml:space="preserve">: </w:t>
      </w: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</w:rPr>
        <w:t>ใบละ 5 หยวน/ครั้ง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5953C2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 xml:space="preserve">ค่าทำวีซ่าชาวต่างชาติ ซึ่งไม่ได้รับการยกเว้นยื่นวีซ่ากรุ๊ป </w:t>
      </w:r>
      <w:r w:rsidRPr="005953C2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953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5953C2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5953C2" w:rsidRPr="005953C2" w:rsidRDefault="005953C2" w:rsidP="005953C2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5953C2" w:rsidRPr="005953C2" w:rsidRDefault="005953C2" w:rsidP="005953C2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5953C2" w:rsidRPr="005953C2" w:rsidRDefault="005953C2" w:rsidP="005953C2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A65444" w:rsidRPr="00772EFA" w:rsidRDefault="00A65444" w:rsidP="00A6544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772E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A65444" w:rsidRPr="00772EFA" w:rsidRDefault="00A65444" w:rsidP="00A6544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เงื่อนไขสำคัญอื่นๆที่ท่านควรทราบก่อนการเดินทาง</w:t>
      </w:r>
    </w:p>
    <w:p w:rsidR="00A65444" w:rsidRPr="00772EFA" w:rsidRDefault="00A65444" w:rsidP="00A65444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65444" w:rsidRPr="00772EFA" w:rsidRDefault="00A65444" w:rsidP="00A65444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A65444" w:rsidRPr="00772EFA" w:rsidRDefault="00A65444" w:rsidP="00A65444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65444" w:rsidRPr="00772EFA" w:rsidRDefault="00A65444" w:rsidP="00A65444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65444" w:rsidRPr="00772EFA" w:rsidRDefault="00A65444" w:rsidP="00A65444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65444" w:rsidRPr="00772EFA" w:rsidRDefault="00A65444" w:rsidP="00A65444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772EFA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A65444" w:rsidRPr="00772EFA" w:rsidRDefault="00A65444" w:rsidP="00A65444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65444" w:rsidRPr="00772EFA" w:rsidRDefault="00A65444" w:rsidP="00A65444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A65444" w:rsidRPr="00772EFA" w:rsidRDefault="00A65444" w:rsidP="00A65444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65444" w:rsidRPr="00772EFA" w:rsidRDefault="00A65444" w:rsidP="00A6544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65444" w:rsidRPr="00772EFA" w:rsidRDefault="00A65444" w:rsidP="00A65444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72EF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65444" w:rsidRPr="00772EFA" w:rsidRDefault="00A65444" w:rsidP="00A65444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65444" w:rsidRPr="00772EFA" w:rsidRDefault="00A65444" w:rsidP="00A6544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 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772EFA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 w:rsidRPr="00772EFA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lastRenderedPageBreak/>
        <w:t>ตามตัวอย่างด้านล่างนี้</w:t>
      </w:r>
    </w:p>
    <w:p w:rsidR="00A65444" w:rsidRDefault="00980FBF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72576" behindDoc="1" locked="0" layoutInCell="1" allowOverlap="1" wp14:anchorId="7DE0B4BF" wp14:editId="308305EA">
            <wp:simplePos x="0" y="0"/>
            <wp:positionH relativeFrom="column">
              <wp:posOffset>809625</wp:posOffset>
            </wp:positionH>
            <wp:positionV relativeFrom="paragraph">
              <wp:posOffset>323850</wp:posOffset>
            </wp:positionV>
            <wp:extent cx="5022215" cy="4518660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A65444" w:rsidRPr="00772EFA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747D892F" wp14:editId="0F04BB3A">
            <wp:extent cx="6915150" cy="6915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444" w:rsidRPr="00772EFA" w:rsidRDefault="00A65444" w:rsidP="00A65444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A65444" w:rsidRPr="00931B95" w:rsidRDefault="00A65444" w:rsidP="00A65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65444" w:rsidRPr="00931B95" w:rsidSect="00B93ED3">
      <w:pgSz w:w="12240" w:h="15840"/>
      <w:pgMar w:top="900" w:right="63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36"/>
    <w:rsid w:val="00011328"/>
    <w:rsid w:val="00042A06"/>
    <w:rsid w:val="0007545E"/>
    <w:rsid w:val="000E7BC7"/>
    <w:rsid w:val="000F7BD2"/>
    <w:rsid w:val="00136D9A"/>
    <w:rsid w:val="001566D4"/>
    <w:rsid w:val="00184990"/>
    <w:rsid w:val="001E408B"/>
    <w:rsid w:val="00265159"/>
    <w:rsid w:val="0033438A"/>
    <w:rsid w:val="003613E6"/>
    <w:rsid w:val="00372A15"/>
    <w:rsid w:val="003A3C23"/>
    <w:rsid w:val="003C406B"/>
    <w:rsid w:val="003D4EBE"/>
    <w:rsid w:val="003E6F9D"/>
    <w:rsid w:val="0040397B"/>
    <w:rsid w:val="00404F36"/>
    <w:rsid w:val="004078EC"/>
    <w:rsid w:val="004E6695"/>
    <w:rsid w:val="0051070E"/>
    <w:rsid w:val="0054352D"/>
    <w:rsid w:val="005458E4"/>
    <w:rsid w:val="00566B05"/>
    <w:rsid w:val="005953C2"/>
    <w:rsid w:val="005F0913"/>
    <w:rsid w:val="005F170E"/>
    <w:rsid w:val="0065728C"/>
    <w:rsid w:val="00684854"/>
    <w:rsid w:val="006A556F"/>
    <w:rsid w:val="00701584"/>
    <w:rsid w:val="00746159"/>
    <w:rsid w:val="00752DC1"/>
    <w:rsid w:val="00765896"/>
    <w:rsid w:val="00771AAA"/>
    <w:rsid w:val="007D5C1F"/>
    <w:rsid w:val="008B15CD"/>
    <w:rsid w:val="008C0236"/>
    <w:rsid w:val="00904066"/>
    <w:rsid w:val="009313E1"/>
    <w:rsid w:val="00980FBF"/>
    <w:rsid w:val="00990D55"/>
    <w:rsid w:val="009B2329"/>
    <w:rsid w:val="009B3FE9"/>
    <w:rsid w:val="00A1490F"/>
    <w:rsid w:val="00A65214"/>
    <w:rsid w:val="00A65444"/>
    <w:rsid w:val="00AB6DD9"/>
    <w:rsid w:val="00AE2285"/>
    <w:rsid w:val="00AF2146"/>
    <w:rsid w:val="00B063C1"/>
    <w:rsid w:val="00B25A1D"/>
    <w:rsid w:val="00B4290E"/>
    <w:rsid w:val="00B50752"/>
    <w:rsid w:val="00B513A4"/>
    <w:rsid w:val="00B93ED3"/>
    <w:rsid w:val="00BB4FBF"/>
    <w:rsid w:val="00C60B9E"/>
    <w:rsid w:val="00C6693A"/>
    <w:rsid w:val="00C9612E"/>
    <w:rsid w:val="00CC13E1"/>
    <w:rsid w:val="00CF47FD"/>
    <w:rsid w:val="00D300CA"/>
    <w:rsid w:val="00DF2F7C"/>
    <w:rsid w:val="00E539EC"/>
    <w:rsid w:val="00E57419"/>
    <w:rsid w:val="00E7164F"/>
    <w:rsid w:val="00E83575"/>
    <w:rsid w:val="00EE7867"/>
    <w:rsid w:val="00F271AF"/>
    <w:rsid w:val="00F538FF"/>
    <w:rsid w:val="00FA69E5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E70E1"/>
  <w15:chartTrackingRefBased/>
  <w15:docId w15:val="{3FD00BD4-9FAC-46B5-81A7-E374BE1B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404F36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13E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3E6"/>
    <w:rPr>
      <w:rFonts w:ascii="Segoe UI" w:hAnsi="Segoe UI" w:cs="Angsana New"/>
      <w:sz w:val="18"/>
      <w:szCs w:val="22"/>
    </w:rPr>
  </w:style>
  <w:style w:type="paragraph" w:customStyle="1" w:styleId="BasicParagraph">
    <w:name w:val="[Basic Paragraph]"/>
    <w:basedOn w:val="Normal"/>
    <w:uiPriority w:val="99"/>
    <w:rsid w:val="00CF47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F47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F47FD"/>
  </w:style>
  <w:style w:type="table" w:styleId="PlainTable1">
    <w:name w:val="Plain Table 1"/>
    <w:basedOn w:val="TableNormal"/>
    <w:uiPriority w:val="41"/>
    <w:rsid w:val="00746159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3">
    <w:name w:val="Plain Table 13"/>
    <w:basedOn w:val="TableNormal"/>
    <w:next w:val="PlainTable1"/>
    <w:uiPriority w:val="41"/>
    <w:rsid w:val="00684854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496C51CD9F459D8903AC4896CA6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F108E-5C4D-4C61-AD47-A7AA88A03F33}"/>
      </w:docPartPr>
      <w:docPartBody>
        <w:p w:rsidR="00C948F0" w:rsidRDefault="00840BBF" w:rsidP="00840BBF">
          <w:pPr>
            <w:pStyle w:val="34496C51CD9F459D8903AC4896CA6C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D2C8700EE64744B3D38478B7E83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8BCB9-48BF-4EF2-8798-3C25539CC699}"/>
      </w:docPartPr>
      <w:docPartBody>
        <w:p w:rsidR="00C948F0" w:rsidRDefault="00840BBF" w:rsidP="00840BBF">
          <w:pPr>
            <w:pStyle w:val="ADD2C8700EE64744B3D38478B7E8397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0648CEB071644DDA1C2BF34478C5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50FB1-C8F2-4678-99C1-54E6CF83DE95}"/>
      </w:docPartPr>
      <w:docPartBody>
        <w:p w:rsidR="00C948F0" w:rsidRDefault="00840BBF" w:rsidP="00840BBF">
          <w:pPr>
            <w:pStyle w:val="A0648CEB071644DDA1C2BF34478C57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A9F13259EB9479A8BCEB901F59D0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954A8-C112-4AF6-9A6B-31FBF2F13AEB}"/>
      </w:docPartPr>
      <w:docPartBody>
        <w:p w:rsidR="003F6119" w:rsidRDefault="000B2387" w:rsidP="000B2387">
          <w:pPr>
            <w:pStyle w:val="1A9F13259EB9479A8BCEB901F59D03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D36C027915448749968A349EE7034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3B015-D446-4602-AE7D-9EF45DE834DD}"/>
      </w:docPartPr>
      <w:docPartBody>
        <w:p w:rsidR="003F6119" w:rsidRDefault="000B2387" w:rsidP="000B2387">
          <w:pPr>
            <w:pStyle w:val="6D36C027915448749968A349EE70343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BF"/>
    <w:rsid w:val="000B2387"/>
    <w:rsid w:val="00266BB7"/>
    <w:rsid w:val="002D0455"/>
    <w:rsid w:val="00365F6B"/>
    <w:rsid w:val="003F6119"/>
    <w:rsid w:val="006607EE"/>
    <w:rsid w:val="007C12A4"/>
    <w:rsid w:val="00840BBF"/>
    <w:rsid w:val="008463FA"/>
    <w:rsid w:val="008E5963"/>
    <w:rsid w:val="009418F5"/>
    <w:rsid w:val="00981364"/>
    <w:rsid w:val="00A920B5"/>
    <w:rsid w:val="00B621CF"/>
    <w:rsid w:val="00BA1866"/>
    <w:rsid w:val="00C0522D"/>
    <w:rsid w:val="00C948F0"/>
    <w:rsid w:val="00DB7679"/>
    <w:rsid w:val="00EB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2387"/>
  </w:style>
  <w:style w:type="paragraph" w:customStyle="1" w:styleId="2349F0C4BF2E46F4B6C704F140186E59">
    <w:name w:val="2349F0C4BF2E46F4B6C704F140186E59"/>
    <w:rsid w:val="00840BBF"/>
  </w:style>
  <w:style w:type="paragraph" w:customStyle="1" w:styleId="34496C51CD9F459D8903AC4896CA6C65">
    <w:name w:val="34496C51CD9F459D8903AC4896CA6C65"/>
    <w:rsid w:val="00840BBF"/>
  </w:style>
  <w:style w:type="paragraph" w:customStyle="1" w:styleId="2932BEC64F2A4AD1BA21D063901D0017">
    <w:name w:val="2932BEC64F2A4AD1BA21D063901D0017"/>
    <w:rsid w:val="00840BBF"/>
  </w:style>
  <w:style w:type="paragraph" w:customStyle="1" w:styleId="F5C70131A00D4EF79C83FFAE4F263F0A">
    <w:name w:val="F5C70131A00D4EF79C83FFAE4F263F0A"/>
    <w:rsid w:val="00840BBF"/>
  </w:style>
  <w:style w:type="paragraph" w:customStyle="1" w:styleId="88763E48DEAA4C64B9D1B5785BD261D3">
    <w:name w:val="88763E48DEAA4C64B9D1B5785BD261D3"/>
    <w:rsid w:val="00840BBF"/>
  </w:style>
  <w:style w:type="paragraph" w:customStyle="1" w:styleId="ADD2C8700EE64744B3D38478B7E8397A">
    <w:name w:val="ADD2C8700EE64744B3D38478B7E8397A"/>
    <w:rsid w:val="00840BBF"/>
  </w:style>
  <w:style w:type="paragraph" w:customStyle="1" w:styleId="A0648CEB071644DDA1C2BF34478C5794">
    <w:name w:val="A0648CEB071644DDA1C2BF34478C5794"/>
    <w:rsid w:val="00840BBF"/>
  </w:style>
  <w:style w:type="paragraph" w:customStyle="1" w:styleId="1A9F13259EB9479A8BCEB901F59D03B3">
    <w:name w:val="1A9F13259EB9479A8BCEB901F59D03B3"/>
    <w:rsid w:val="000B2387"/>
  </w:style>
  <w:style w:type="paragraph" w:customStyle="1" w:styleId="6D36C027915448749968A349EE70343D">
    <w:name w:val="6D36C027915448749968A349EE70343D"/>
    <w:rsid w:val="000B23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1F18A-F7FA-41CA-865D-BAD94E40D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3244</Words>
  <Characters>18495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2019-07-02T11:19:00Z</cp:lastPrinted>
  <dcterms:created xsi:type="dcterms:W3CDTF">2019-07-26T03:41:00Z</dcterms:created>
  <dcterms:modified xsi:type="dcterms:W3CDTF">2019-08-02T02:55:00Z</dcterms:modified>
</cp:coreProperties>
</file>