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08452E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NAGOYA TAKAYAMA </w:t>
      </w:r>
      <w:r w:rsidR="00F14449">
        <w:rPr>
          <w:rFonts w:ascii="Browallia New" w:hAnsi="Browallia New" w:cs="Browallia New"/>
          <w:b/>
          <w:bCs/>
          <w:color w:val="CC0099"/>
          <w:sz w:val="72"/>
          <w:szCs w:val="72"/>
        </w:rPr>
        <w:t>KOCHIA PARK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17005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AE5BBE">
        <w:rPr>
          <w:rFonts w:ascii="Browallia New" w:hAnsi="Browallia New" w:cs="Browallia New"/>
          <w:b/>
          <w:bCs/>
          <w:color w:val="3333FF"/>
          <w:sz w:val="72"/>
          <w:szCs w:val="72"/>
        </w:rPr>
        <w:t>1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>NAGOYA</w:t>
      </w:r>
      <w:r w:rsidR="00D16FA2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KOCH</w:t>
      </w:r>
      <w:r w:rsidR="00AE5BBE">
        <w:rPr>
          <w:rFonts w:ascii="Browallia New" w:hAnsi="Browallia New" w:cs="Browallia New"/>
          <w:b/>
          <w:bCs/>
          <w:color w:val="3333FF"/>
          <w:sz w:val="72"/>
          <w:szCs w:val="72"/>
        </w:rPr>
        <w:t>I</w:t>
      </w:r>
      <w:r w:rsidR="00D16FA2">
        <w:rPr>
          <w:rFonts w:ascii="Browallia New" w:hAnsi="Browallia New" w:cs="Browallia New"/>
          <w:b/>
          <w:bCs/>
          <w:color w:val="3333FF"/>
          <w:sz w:val="72"/>
          <w:szCs w:val="72"/>
        </w:rPr>
        <w:t>A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F14449">
        <w:rPr>
          <w:rFonts w:ascii="Browallia New" w:hAnsi="Browallia New" w:cs="Browallia New"/>
          <w:b/>
          <w:bCs/>
          <w:color w:val="3333FF"/>
          <w:sz w:val="72"/>
          <w:szCs w:val="72"/>
        </w:rPr>
        <w:t>PREMIUM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E2064A" w:rsidRDefault="00E2064A" w:rsidP="00E20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 w:hint="cs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5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ดาว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JAPAN AIRLINES (JL) </w:t>
      </w:r>
    </w:p>
    <w:p w:rsidR="00F247A6" w:rsidRDefault="00F247A6" w:rsidP="00F247A6">
      <w:pPr>
        <w:spacing w:line="276" w:lineRule="auto"/>
        <w:ind w:left="-180"/>
        <w:rPr>
          <w:rFonts w:ascii="Browallia New" w:hAnsi="Browallia New" w:cs="Browallia New"/>
          <w:color w:val="FF0000"/>
          <w:sz w:val="44"/>
          <w:szCs w:val="44"/>
        </w:rPr>
      </w:pPr>
    </w:p>
    <w:p w:rsidR="00E93696" w:rsidRDefault="00F247A6" w:rsidP="00F247A6">
      <w:pPr>
        <w:spacing w:line="276" w:lineRule="auto"/>
        <w:ind w:left="-180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7D069742" wp14:editId="458D5261">
            <wp:extent cx="7019925" cy="70199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9DE" w:rsidRDefault="00C069DE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E2064A" w:rsidRDefault="00E2064A" w:rsidP="00E2064A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>
        <w:rPr>
          <w:rFonts w:ascii="Browallia New" w:hAnsi="Browallia New" w:cs="Browallia New"/>
          <w:color w:val="FF0000"/>
          <w:sz w:val="44"/>
          <w:szCs w:val="44"/>
          <w:cs/>
        </w:rPr>
        <w:lastRenderedPageBreak/>
        <w:t>บินด้วยสายการบิน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เจแปน แอร์ไลน์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>
        <w:rPr>
          <w:rFonts w:cstheme="minorBidi"/>
          <w:color w:val="FF0000"/>
          <w:sz w:val="44"/>
          <w:szCs w:val="44"/>
        </w:rPr>
        <w:t>JL</w:t>
      </w:r>
      <w:r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: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="Angsana New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BKK</w:t>
      </w:r>
      <w:r>
        <w:rPr>
          <w:rFonts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1"/>
        <w:gridCol w:w="5083"/>
        <w:gridCol w:w="3211"/>
      </w:tblGrid>
      <w:tr w:rsidR="00E2064A" w:rsidTr="00E2064A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JL 738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>
              <w:rPr>
                <w:rFonts w:cs="Browallia New"/>
                <w:sz w:val="40"/>
                <w:szCs w:val="50"/>
              </w:rPr>
              <w:t>NGO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 w:rsidP="00553123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00.</w:t>
            </w:r>
            <w:r w:rsidR="00553123">
              <w:rPr>
                <w:rFonts w:hint="cs"/>
                <w:sz w:val="40"/>
                <w:szCs w:val="40"/>
                <w:cs/>
              </w:rPr>
              <w:t>2</w:t>
            </w:r>
            <w:r>
              <w:rPr>
                <w:sz w:val="40"/>
                <w:szCs w:val="40"/>
              </w:rPr>
              <w:t>5</w:t>
            </w:r>
            <w:r>
              <w:rPr>
                <w:rFonts w:hint="cs"/>
                <w:sz w:val="40"/>
                <w:szCs w:val="40"/>
                <w:cs/>
              </w:rPr>
              <w:t xml:space="preserve"> – </w:t>
            </w:r>
            <w:r w:rsidR="00553123">
              <w:rPr>
                <w:sz w:val="40"/>
                <w:szCs w:val="40"/>
              </w:rPr>
              <w:t>08.</w:t>
            </w:r>
            <w:r w:rsidR="00553123">
              <w:rPr>
                <w:rFonts w:hint="cs"/>
                <w:sz w:val="40"/>
                <w:szCs w:val="40"/>
                <w:cs/>
              </w:rPr>
              <w:t>15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E2064A" w:rsidTr="00E2064A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E2064A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JL 737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E206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>
              <w:rPr>
                <w:rFonts w:cs="Browallia New"/>
                <w:sz w:val="40"/>
                <w:szCs w:val="50"/>
              </w:rPr>
              <w:t>BKK</w:t>
            </w:r>
            <w:r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55312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10.2</w:t>
            </w:r>
            <w:r>
              <w:rPr>
                <w:rFonts w:hint="cs"/>
                <w:sz w:val="40"/>
                <w:szCs w:val="40"/>
                <w:cs/>
              </w:rPr>
              <w:t>5</w:t>
            </w:r>
            <w:r w:rsidR="00E2064A">
              <w:rPr>
                <w:sz w:val="40"/>
                <w:szCs w:val="40"/>
              </w:rPr>
              <w:t xml:space="preserve"> </w:t>
            </w:r>
            <w:r w:rsidR="00E2064A">
              <w:rPr>
                <w:sz w:val="40"/>
                <w:szCs w:val="40"/>
              </w:rPr>
              <w:t>–</w:t>
            </w:r>
            <w:r>
              <w:rPr>
                <w:sz w:val="40"/>
                <w:szCs w:val="40"/>
              </w:rPr>
              <w:t xml:space="preserve"> 14.</w:t>
            </w:r>
            <w:r>
              <w:rPr>
                <w:rFonts w:hint="cs"/>
                <w:sz w:val="40"/>
                <w:szCs w:val="40"/>
                <w:cs/>
              </w:rPr>
              <w:t>15</w:t>
            </w:r>
            <w:r w:rsidR="00E2064A">
              <w:rPr>
                <w:sz w:val="40"/>
                <w:szCs w:val="40"/>
              </w:rPr>
              <w:t xml:space="preserve"> </w:t>
            </w:r>
          </w:p>
        </w:tc>
      </w:tr>
    </w:tbl>
    <w:p w:rsidR="00F14449" w:rsidRPr="004D23F5" w:rsidRDefault="00F14449" w:rsidP="00F14449">
      <w:pPr>
        <w:spacing w:line="276" w:lineRule="auto"/>
        <w:jc w:val="center"/>
        <w:rPr>
          <w:rFonts w:cstheme="minorHAnsi"/>
          <w:color w:val="0000FF"/>
          <w:sz w:val="32"/>
          <w:szCs w:val="32"/>
          <w:cs/>
        </w:rPr>
      </w:pPr>
      <w:r w:rsidRPr="004D23F5">
        <w:rPr>
          <w:rFonts w:cs="Angsana New"/>
          <w:color w:val="0000FF"/>
          <w:sz w:val="32"/>
          <w:szCs w:val="32"/>
          <w:cs/>
        </w:rPr>
        <w:t>**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โหลดกระเป๋าสัมภาระน้ำหนักไม่เกิน</w:t>
      </w:r>
      <w:r w:rsidRPr="004D23F5">
        <w:rPr>
          <w:rFonts w:ascii="Browallia New" w:hAnsi="Browallia New" w:cs="Browallia New" w:hint="cs"/>
          <w:color w:val="0000FF"/>
          <w:sz w:val="32"/>
          <w:szCs w:val="32"/>
          <w:cs/>
        </w:rPr>
        <w:t>ใบละ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23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</w:t>
      </w:r>
      <w:r w:rsidRPr="004D23F5">
        <w:rPr>
          <w:rFonts w:ascii="Calibri" w:hAnsi="Calibri" w:cstheme="minorBidi" w:hint="cs"/>
          <w:color w:val="0000FF"/>
          <w:sz w:val="32"/>
          <w:szCs w:val="32"/>
          <w:cs/>
        </w:rPr>
        <w:t xml:space="preserve"> ใบ </w:t>
      </w:r>
      <w:r w:rsidRPr="004D23F5">
        <w:rPr>
          <w:rFonts w:ascii="Calibri" w:hAnsi="Calibri" w:cstheme="minorBidi"/>
          <w:color w:val="0000FF"/>
          <w:sz w:val="32"/>
          <w:szCs w:val="32"/>
        </w:rPr>
        <w:t xml:space="preserve">(46 </w:t>
      </w:r>
      <w:r w:rsidRPr="004D23F5">
        <w:rPr>
          <w:rFonts w:ascii="Calibri" w:hAnsi="Calibri" w:cstheme="minorBidi" w:hint="cs"/>
          <w:color w:val="0000FF"/>
          <w:sz w:val="32"/>
          <w:szCs w:val="32"/>
          <w:cs/>
        </w:rPr>
        <w:t>ก.ก.</w:t>
      </w:r>
      <w:r w:rsidRPr="004D23F5">
        <w:rPr>
          <w:rFonts w:ascii="Calibri" w:hAnsi="Calibri" w:cstheme="minorBidi"/>
          <w:color w:val="0000FF"/>
          <w:sz w:val="32"/>
          <w:szCs w:val="32"/>
        </w:rPr>
        <w:t>)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และ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ถือขึ้นเครื่องบินได้น้ำหนักไม่เกิน</w:t>
      </w:r>
      <w:r w:rsidRPr="004D23F5">
        <w:rPr>
          <w:rFonts w:cs="Angsana New"/>
          <w:color w:val="0000FF"/>
          <w:sz w:val="32"/>
          <w:szCs w:val="32"/>
          <w:cs/>
        </w:rPr>
        <w:t xml:space="preserve"> 7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  <w:cs/>
        </w:rPr>
      </w:pPr>
    </w:p>
    <w:tbl>
      <w:tblPr>
        <w:tblStyle w:val="PlainTable1"/>
        <w:tblW w:w="1125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10169"/>
      </w:tblGrid>
      <w:tr w:rsidR="00E2064A" w:rsidRPr="00584015" w:rsidTr="00121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DAD24D0654E949CD8B2B5C3CF6CB28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10169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กรุงเทพฯ(สุวรรณภูมิ)                                                                                                                         (-/-/-)</w:t>
            </w:r>
          </w:p>
        </w:tc>
      </w:tr>
    </w:tbl>
    <w:p w:rsidR="00E2064A" w:rsidRDefault="00E2064A" w:rsidP="00E2064A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2</w:t>
      </w:r>
      <w:r w:rsidR="00A226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55312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สนามบินสุวรรณภูมิ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อาคารผู้โดยสารขาออก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ประตูทางเข้าที่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เจแปน แอร์ไลน์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เคาน์เตอร์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เจ้าหน้าที่บริษัทฯ คอยต้อนรับและอำนวยความสะดวก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2064A" w:rsidRDefault="00E2064A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F14449" w:rsidRDefault="00002F89" w:rsidP="00C12C4D">
      <w:pPr>
        <w:spacing w:line="276" w:lineRule="auto"/>
        <w:ind w:left="27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A63F7AB" wp14:editId="59F876C5">
            <wp:extent cx="6800850" cy="16998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FD9" w:rsidRDefault="00783FD9" w:rsidP="00783FD9">
      <w:pPr>
        <w:spacing w:line="276" w:lineRule="auto"/>
        <w:ind w:left="270" w:firstLine="81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6163851D" wp14:editId="41F69F53">
            <wp:extent cx="5989165" cy="3057525"/>
            <wp:effectExtent l="0" t="0" r="0" b="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928" cy="306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FD9" w:rsidRDefault="00783FD9" w:rsidP="00783FD9">
      <w:pPr>
        <w:spacing w:line="276" w:lineRule="auto"/>
        <w:ind w:left="270" w:firstLine="810"/>
        <w:jc w:val="center"/>
        <w:rPr>
          <w:rFonts w:ascii="Browall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125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10169"/>
      </w:tblGrid>
      <w:tr w:rsidR="006857BB" w:rsidRPr="00584015" w:rsidTr="00121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584015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10169" w:type="dxa"/>
            <w:shd w:val="clear" w:color="auto" w:fill="00B050"/>
            <w:vAlign w:val="center"/>
            <w:hideMark/>
          </w:tcPr>
          <w:p w:rsidR="006857BB" w:rsidRPr="00584015" w:rsidRDefault="006857BB" w:rsidP="00F14449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นาโกย่า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เกียวโต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1444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วัดคิโยมิสึ </w:t>
            </w:r>
            <w:r w:rsidR="00F1444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F1444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ศาลเจ้าฟูชิมิ อินาริ -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อิออนมอลล์</w:t>
            </w:r>
            <w:r w:rsidR="00F1444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00A0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ชิงะ   </w:t>
            </w:r>
            <w:r w:rsidR="00727A1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F14449" w:rsidRDefault="00F14449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A3244" w:rsidRDefault="0012143B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>00.2</w:t>
      </w:r>
      <w:r w:rsidR="005A3244">
        <w:rPr>
          <w:rFonts w:ascii="Browallia New" w:hAnsi="Browallia New" w:cs="Browallia New"/>
          <w:b/>
          <w:bCs/>
          <w:color w:val="0000FF"/>
          <w:sz w:val="32"/>
          <w:szCs w:val="32"/>
        </w:rPr>
        <w:t>5</w:t>
      </w:r>
      <w:r w:rsidR="005A324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A3244">
        <w:rPr>
          <w:rFonts w:ascii="Browallia New" w:hAnsi="Browallia New" w:cs="Browallia New"/>
          <w:sz w:val="32"/>
          <w:szCs w:val="32"/>
          <w:cs/>
        </w:rPr>
        <w:tab/>
      </w:r>
      <w:r w:rsidR="005A32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 ประเทศญี่ปุ่น</w:t>
      </w:r>
      <w:r w:rsidR="005A32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A324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 w:rsidR="005A3244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5A324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A324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JL738  </w:t>
      </w:r>
      <w:r w:rsidR="008230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5A3244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AE5BBE" w:rsidRDefault="00754F79" w:rsidP="00AE5BBE">
      <w:pPr>
        <w:spacing w:line="276" w:lineRule="auto"/>
        <w:ind w:left="108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4E3253E" wp14:editId="59189210">
            <wp:extent cx="6747687" cy="170053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7864" cy="17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44" w:rsidRDefault="0012143B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08.15</w:t>
      </w:r>
      <w:r w:rsidR="005A3244">
        <w:rPr>
          <w:rFonts w:ascii="Browallia New" w:hAnsi="Browallia New" w:cs="Browallia New"/>
          <w:b/>
          <w:bCs/>
          <w:sz w:val="32"/>
          <w:szCs w:val="32"/>
        </w:rPr>
        <w:tab/>
      </w:r>
      <w:r w:rsidR="005A324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สนามบินนาโกย่า  </w:t>
      </w:r>
      <w:r w:rsidR="005A3244" w:rsidRPr="00AE5BBE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5A3244" w:rsidRPr="00AE5BBE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เวลาท้องถิ่นเร็วกว่าไทย 2 ช.ม.) </w:t>
      </w:r>
      <w:r w:rsidR="005A3244">
        <w:rPr>
          <w:rFonts w:ascii="Browallia New" w:hAnsi="Browallia New" w:cs="Browalli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553123" w:rsidRDefault="006857BB" w:rsidP="0055312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53123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="00553123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="0012143B" w:rsidRPr="001214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เป็นเมืองหลักของจังหวัดเกียวโต และเป็นอดีตเมืองหลวงของประเทศญี่ปุ่น ซึ่งจัดว่าเป็นศูนย์กลางของเกาะฮนชู นอกจากนี้ นครเกียวโตยังเป็นหนึ่งในสมาชิกของ กลุ่มเมืองใหญ่ "เคฮันชิง" และนครเกียวโต ยังจัดว่าเป็นเมืองที่มีประชากรมากเป็นอันดับ 11 ของโลก ในปี พ.ศ. 2555</w:t>
      </w:r>
    </w:p>
    <w:p w:rsidR="00F14449" w:rsidRDefault="00F14449" w:rsidP="00F14449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03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</w:t>
      </w:r>
      <w:r w:rsidRPr="008E03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Pr="008E03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วัดน้ำใส</w:t>
      </w:r>
      <w:r w:rsidRPr="008E03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นมัสการพระโพธิสัตว์อวโลกิเตศวร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:rsidR="00F14449" w:rsidRDefault="00C12C4D" w:rsidP="00F14449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5989320" cy="3995928"/>
            <wp:effectExtent l="0" t="0" r="0" b="5080"/>
            <wp:docPr id="9" name="Picture 9" descr="C:\Users\admin\AppData\Local\Microsoft\Windows\INetCache\Content.Word\KIYOMIZU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KIYOMIZU AUTUM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F2E" w:rsidRDefault="00DC3F2E" w:rsidP="00DC3F2E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D00A0C" w:rsidRPr="00D00A0C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พิเศษ</w:t>
      </w:r>
      <w:r w:rsidR="00D00A0C" w:rsidRPr="00D00A0C"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  <w:t xml:space="preserve"> !! </w:t>
      </w:r>
      <w:r w:rsidR="00D00A0C" w:rsidRPr="00D00A0C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บุฟเฟ่ต์ นาเบะ</w:t>
      </w:r>
    </w:p>
    <w:p w:rsidR="00F14449" w:rsidRDefault="00F14449" w:rsidP="00F14449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FA76A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A76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FA76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76A4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FA76A4">
        <w:rPr>
          <w:rFonts w:ascii="Browallia New" w:hAnsi="Browallia New" w:cs="Browallia New"/>
          <w:sz w:val="32"/>
          <w:szCs w:val="32"/>
        </w:rPr>
        <w:t xml:space="preserve">Torii gate) </w:t>
      </w:r>
      <w:r w:rsidRPr="00FA76A4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FA76A4">
        <w:rPr>
          <w:rFonts w:ascii="Browallia New" w:hAnsi="Browallia New" w:cs="Browallia New"/>
          <w:sz w:val="32"/>
          <w:szCs w:val="32"/>
        </w:rPr>
        <w:t xml:space="preserve">Mount Inari) </w:t>
      </w:r>
      <w:r w:rsidRPr="00FA76A4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FA76A4">
        <w:rPr>
          <w:rFonts w:ascii="Browallia New" w:hAnsi="Browallia New" w:cs="Browallia New"/>
          <w:sz w:val="32"/>
          <w:szCs w:val="32"/>
        </w:rPr>
        <w:t xml:space="preserve">Inari) </w:t>
      </w:r>
      <w:r w:rsidRPr="00FA76A4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F14449" w:rsidRDefault="00F14449" w:rsidP="00F14449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 w:rsidRPr="006F7A72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2D09330" wp14:editId="76AB80F6">
            <wp:extent cx="5989320" cy="3364992"/>
            <wp:effectExtent l="0" t="0" r="0" b="6985"/>
            <wp:docPr id="8" name="Picture 8" descr="C:\Users\admin\Downloads\shutterstock_53248716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wnloads\shutterstock_53248716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F2E" w:rsidRDefault="00F14449" w:rsidP="00F14449">
      <w:pPr>
        <w:tabs>
          <w:tab w:val="left" w:pos="1080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727A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</w:t>
      </w:r>
      <w:r w:rsidR="00DC3F2E" w:rsidRPr="002A18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างอิออน 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ให้ท่านได้เลือกทาน หรือเลือกซื้อสินค้าที่เป็น</w:t>
      </w:r>
      <w:r w:rsidR="00727A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แบรนด์ญีปุ่น อาทิ ขนมโมจิ เบนโตะ ผลไม้ ร้าน 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</w:t>
      </w:r>
      <w:r w:rsidR="00DC3F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ติ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ของคิทแคทชาเขียวสามารถหาซื้อได้ที่นี่ได้เลย</w:t>
      </w:r>
    </w:p>
    <w:p w:rsidR="0012143B" w:rsidRDefault="0012143B" w:rsidP="0012143B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นำท่านเข้าสู่เมือง </w:t>
      </w:r>
      <w:r w:rsidRPr="00031CCC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ชิงะ (</w:t>
      </w:r>
      <w:r w:rsidRPr="00031CCC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SHIGA</w:t>
      </w:r>
      <w:r w:rsidRPr="00031CCC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ก่อนที่จะมีการใช้ระบบการบริหารราชการแบบแบ่งจังหวัดขึ้น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เดิมชื่อ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มณฑลโอมิ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มณฑลโอมิเป็นเพื่อนบ้านกับนาระ และเกียวโต เป็นจุดเชื่อมต่อระหว่างญี่ปุ่นตะวันตกและตะวันออก ในช่วง ค.ศ. 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667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ถึง ค.ศ. 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672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นั้น จักรพรรดิเท็นจิทรงสร้างพระราชวังที่โอตสึ จากนั้น ในปี ค.ศ.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742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จักรพรรดิโชมุทรงสร้างพระราชวังที่ชิงารากิ ในช่วงต้นของยุคเฮอัง พระภิกษุไชโชเติบโตขึ้นที่โอตสึและได้สร้างวัดเอ็นเรียกุซึ่งเป็นศูนย์กลางของพุทธศาสนานิกายมหายานแบบเท็นได และได้ปัจจุบันได้เป็นหนึ่งในมรดกโลกพร้อมกับสถานที่ทางประวัติศาสตร์อีกหลายแห่งในเกียวโต</w:t>
      </w:r>
    </w:p>
    <w:p w:rsidR="00DC3F2E" w:rsidRDefault="00DC3F2E" w:rsidP="00DC3F2E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DC3F2E" w:rsidRDefault="00DC3F2E" w:rsidP="00DC3F2E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783FD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HIKONE VIEW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</w:t>
      </w:r>
      <w:r w:rsidR="00783FD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SHIGA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F14449" w:rsidRDefault="00F14449" w:rsidP="00DC3F2E">
      <w:pPr>
        <w:tabs>
          <w:tab w:val="left" w:pos="6946"/>
        </w:tabs>
        <w:ind w:left="1080" w:hanging="1065"/>
      </w:pPr>
    </w:p>
    <w:p w:rsidR="006634FF" w:rsidRPr="00584015" w:rsidRDefault="006634FF" w:rsidP="00DC3F2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000B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D00A0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ชมดอกโคเซีย</w:t>
      </w:r>
      <w:r w:rsidR="00DC3F2E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D00A0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ทาคายาม่า</w:t>
      </w:r>
      <w:r w:rsidR="00DC3F2E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727A1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หมู่บ้านชิราคาวาโกะ</w:t>
      </w:r>
      <w:r w:rsidR="00727A1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727A1B" w:rsidRPr="00727A1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คานาซาว่า</w:t>
      </w:r>
      <w:r w:rsidR="00C5015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C501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สเตชั่น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</w:t>
      </w:r>
      <w:r w:rsidR="00727A1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DC3F2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AE5BBE" w:rsidRDefault="00AE5BBE" w:rsidP="00DC3F2E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DC3F2E" w:rsidRDefault="00DC3F2E" w:rsidP="00DC3F2E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727A1B" w:rsidRPr="00C50158" w:rsidRDefault="00DC3F2E" w:rsidP="00727A1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600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นำท่านชมความสวยงามของ </w:t>
      </w:r>
      <w:r w:rsidR="0016004F" w:rsidRPr="00575F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ดอกโคเซีย</w:t>
      </w:r>
      <w:r w:rsidR="0016004F" w:rsidRPr="00575F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600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C501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สวน</w:t>
      </w:r>
      <w:r w:rsidR="001600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>Hirugano</w:t>
      </w:r>
      <w:proofErr w:type="spellEnd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>Picknick</w:t>
      </w:r>
      <w:proofErr w:type="spellEnd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Garden</w:t>
      </w:r>
      <w:r w:rsidR="0016004F" w:rsidRPr="00C50158"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  <w:t xml:space="preserve"> </w:t>
      </w:r>
      <w:r w:rsidR="00575FD5"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เป็นไม้พุ่มที่จะเปลี่ยนสี </w:t>
      </w:r>
      <w:r w:rsidR="00575FD5"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 </w:t>
      </w:r>
      <w:r w:rsidR="00575FD5"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ฤดู โดยช่วงแรกจะเป็นสีเขียวในช่วงหน้าร้อนประมาณเดือนกรกฏาคม หลังจากนั้นจะเปลี่ยนเป็นสีแดงในช่วงต้นฤดูใบไม้ร่วง และจากแดงเป็นเหลืองน้ำตาลในช่วงฤดูใบไม้ร่วงประมาณเดือนกันยายน – เดือนตุลาคม ด้วยบรรยากาศที่แตกต่างกัน กลายเป็นสิ่งที่ดึงดูดนักท่องเที่ยวให้มาเที่ยวชมทั้งสองฤดูกาล</w:t>
      </w:r>
      <w:r w:rsidR="00C501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="00C50158" w:rsidRPr="00C501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C50158" w:rsidRPr="00C50158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ความสวยงามของดอกโคเซีย ขึ้นอยู่กับสภาพอากาศ</w:t>
      </w:r>
      <w:r w:rsidR="00C12C4D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และ</w:t>
      </w:r>
      <w:r w:rsidR="004208B5" w:rsidRPr="004208B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บริษัทขอสงวนสิทธิ์ไม่พาท่านไปกรณีที่ดอกโคเชียไม่บาน และจะเพิ่มเวลา</w:t>
      </w:r>
      <w:r w:rsidR="004208B5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ที่ทาคายาม่า</w:t>
      </w:r>
      <w:r w:rsidR="004208B5" w:rsidRPr="004208B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แทน</w:t>
      </w:r>
      <w:r w:rsidR="004208B5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และ</w:t>
      </w:r>
      <w:r w:rsidR="00C12C4D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ขอสงวนสิทธิ์ในปรับเปลี่ยนโปรแกรมตามความเหมาะสม</w:t>
      </w:r>
      <w:r w:rsidR="00C50158" w:rsidRPr="00C501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)</w:t>
      </w:r>
      <w:r w:rsidR="00C12C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</w:p>
    <w:p w:rsidR="00DC3F2E" w:rsidRPr="00C50158" w:rsidRDefault="005805D8" w:rsidP="00C50158">
      <w:pPr>
        <w:tabs>
          <w:tab w:val="left" w:pos="1080"/>
        </w:tabs>
        <w:spacing w:line="276" w:lineRule="auto"/>
        <w:ind w:left="1080" w:hanging="9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Kochia SHIG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A1B" w:rsidRDefault="00DC3F2E" w:rsidP="00C12C4D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27A1B"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="00727A1B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="00727A1B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727A1B"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</w:t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lastRenderedPageBreak/>
        <w:t>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727A1B"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  <w:r w:rsidR="00727A1B">
        <w:rPr>
          <w:rFonts w:ascii="Browallia New" w:hAnsi="Browallia New" w:cs="Browallia New"/>
          <w:sz w:val="32"/>
          <w:szCs w:val="32"/>
          <w:cs/>
        </w:rPr>
        <w:t>เมืองทาคายาม่า ซึ่งยังคงคว</w:t>
      </w:r>
      <w:r w:rsidR="00727A1B" w:rsidRPr="00644798">
        <w:rPr>
          <w:rFonts w:ascii="Browallia New" w:hAnsi="Browallia New" w:cs="Browallia New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 w:rsidR="00727A1B">
        <w:rPr>
          <w:rFonts w:ascii="Browallia New" w:hAnsi="Browallia New" w:cs="Browallia New"/>
          <w:sz w:val="32"/>
          <w:szCs w:val="32"/>
          <w:cs/>
        </w:rPr>
        <w:t xml:space="preserve">กุกาว่า </w:t>
      </w:r>
      <w:r w:rsidR="00727A1B" w:rsidRPr="00644798">
        <w:rPr>
          <w:rFonts w:ascii="Browallia New" w:hAnsi="Browallia New" w:cs="Browallia New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</w:p>
    <w:p w:rsidR="00C50158" w:rsidRDefault="00C50158" w:rsidP="00C50158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31504093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158" w:rsidRDefault="00C50158" w:rsidP="00C50158">
      <w:pPr>
        <w:ind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</w:p>
    <w:p w:rsidR="00727A1B" w:rsidRDefault="00727A1B" w:rsidP="00727A1B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727A1B" w:rsidRDefault="00727A1B" w:rsidP="00C50158">
      <w:pPr>
        <w:ind w:left="720" w:right="-2" w:firstLine="360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7205734" wp14:editId="1EBE1EFD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irakawa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9A" w:rsidRDefault="008A519A" w:rsidP="00E726C1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Pr="00E74D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เมืองคานาซาว่า (</w:t>
      </w:r>
      <w:r w:rsidRPr="00E74D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Kanazawa) </w:t>
      </w:r>
      <w:r w:rsidRPr="00E74D29">
        <w:rPr>
          <w:rFonts w:ascii="Browallia New" w:hAnsi="Browallia New" w:cs="Browallia New"/>
          <w:sz w:val="32"/>
          <w:szCs w:val="32"/>
          <w:cs/>
        </w:rPr>
        <w:t>เป็นศูนย์กลางของเศรษฐกิจอันรุ่งเรืองและอารยะธรรมอันล้ำค่าตั้งแต่สมัยเอโดะช่วงที่ขุนนางศักดินาชั้นสูงทั้งหลายต่างให้การสนับสนุนในเรื่องของการทำงานฝีมือและวัฒนธรรม</w:t>
      </w:r>
      <w:r w:rsidRPr="00E74D2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C50158" w:rsidRDefault="00C50158" w:rsidP="00C50158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นำทุกท่านสู๋ </w:t>
      </w:r>
      <w:r w:rsidRPr="00E74D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คานาซาว่า สเตชั่น </w:t>
      </w:r>
      <w:r w:rsidRPr="00E74D29">
        <w:rPr>
          <w:rFonts w:ascii="Browallia New" w:hAnsi="Browallia New" w:cs="Browallia New"/>
          <w:b/>
          <w:bCs/>
          <w:color w:val="FF0000"/>
          <w:sz w:val="32"/>
          <w:szCs w:val="32"/>
        </w:rPr>
        <w:t>(Kanazawa Station)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74D29">
        <w:rPr>
          <w:rFonts w:ascii="Browallia New" w:hAnsi="Browallia New" w:cs="Browallia New"/>
          <w:sz w:val="32"/>
          <w:szCs w:val="32"/>
          <w:cs/>
        </w:rPr>
        <w:t>เป็นสถานีรถไฟประตูสู่เมืองคานาซาว่า ที่นี่เต็มไปด้วยสิ่งก่อสร้างสไตล์เมืองที่เจริญรุ่งเรืองด้านศิลปะอย่าง “</w:t>
      </w:r>
      <w:proofErr w:type="spellStart"/>
      <w:r w:rsidRPr="00E74D29">
        <w:rPr>
          <w:rFonts w:ascii="Browallia New" w:hAnsi="Browallia New" w:cs="Browallia New"/>
          <w:sz w:val="32"/>
          <w:szCs w:val="32"/>
        </w:rPr>
        <w:t>Omotenashi</w:t>
      </w:r>
      <w:proofErr w:type="spellEnd"/>
      <w:r w:rsidRPr="00E74D29">
        <w:rPr>
          <w:rFonts w:ascii="Browallia New" w:hAnsi="Browallia New" w:cs="Browallia New"/>
          <w:sz w:val="32"/>
          <w:szCs w:val="32"/>
        </w:rPr>
        <w:t xml:space="preserve"> Dome” </w:t>
      </w:r>
      <w:r w:rsidRPr="00E74D29">
        <w:rPr>
          <w:rFonts w:ascii="Browallia New" w:hAnsi="Browallia New" w:cs="Browallia New"/>
          <w:sz w:val="32"/>
          <w:szCs w:val="32"/>
          <w:cs/>
        </w:rPr>
        <w:t>โดมแก้วที่จำลองมาจากร่มกันฝนและ “</w:t>
      </w:r>
      <w:proofErr w:type="spellStart"/>
      <w:r w:rsidRPr="00E74D29">
        <w:rPr>
          <w:rFonts w:ascii="Browallia New" w:hAnsi="Browallia New" w:cs="Browallia New"/>
          <w:sz w:val="32"/>
          <w:szCs w:val="32"/>
        </w:rPr>
        <w:t>Tsuzumi</w:t>
      </w:r>
      <w:proofErr w:type="spellEnd"/>
      <w:r w:rsidRPr="00E74D29">
        <w:rPr>
          <w:rFonts w:ascii="Browallia New" w:hAnsi="Browallia New" w:cs="Browallia New"/>
          <w:sz w:val="32"/>
          <w:szCs w:val="32"/>
        </w:rPr>
        <w:t xml:space="preserve"> Gate (</w:t>
      </w:r>
      <w:r w:rsidRPr="00E74D29">
        <w:rPr>
          <w:rFonts w:ascii="Browallia New" w:hAnsi="Browallia New" w:cs="Browallia New"/>
          <w:sz w:val="32"/>
          <w:szCs w:val="32"/>
          <w:cs/>
        </w:rPr>
        <w:t xml:space="preserve">ประตูทสึซึมิ)” ที่จำลองมาจากกลองที่ใช้ในการแสดงดั้งเดิมของญี่ปุ่น </w:t>
      </w:r>
      <w:r>
        <w:rPr>
          <w:rFonts w:ascii="Browallia New" w:hAnsi="Browallia New" w:cs="Browallia New" w:hint="cs"/>
          <w:sz w:val="32"/>
          <w:szCs w:val="32"/>
          <w:cs/>
        </w:rPr>
        <w:t>ที่นี่ถือว่าเป็นสถานีรถไฟที่สวยที่สุดในโลก ให้ทุกท่านได้เดินเล่นช๊อปปิ้ง และหาร้านอาหารทานตามอัธยาศัย</w:t>
      </w:r>
    </w:p>
    <w:p w:rsidR="00C50158" w:rsidRDefault="00C50158" w:rsidP="00BA7DD3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84B7643" wp14:editId="1204B48C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KANAZAWA STATIO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158" w:rsidRPr="00E726C1" w:rsidRDefault="00C50158" w:rsidP="00E726C1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DC3F2E" w:rsidRPr="0038658F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การรบกวนเวลา อิสระอาหารตามอัธยาศัย</w:t>
      </w:r>
    </w:p>
    <w:p w:rsidR="00DC3F2E" w:rsidRDefault="00DC3F2E" w:rsidP="00E726C1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b/>
          <w:bCs/>
          <w:sz w:val="32"/>
          <w:szCs w:val="32"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C5015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ECONO HIGASHI HOTEL</w:t>
      </w:r>
      <w:r w:rsidR="00E726C1" w:rsidRPr="00E726C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, KANAZAWA </w:t>
      </w:r>
      <w:r w:rsidR="00E726C1" w:rsidRPr="00E726C1">
        <w:rPr>
          <w:rFonts w:ascii="Browallia New" w:eastAsiaTheme="minorHAnsi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C50158" w:rsidRPr="00E726C1" w:rsidRDefault="00C50158" w:rsidP="00E726C1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754F79" w:rsidRDefault="006634FF" w:rsidP="00C50158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0" w:name="_Hlk505290996"/>
      <w:r w:rsidR="008A519A" w:rsidRPr="008A51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ปราสาทคานาซาวะ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147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สวนเค็นโรคุเอ็น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66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ตลาดปลา</w:t>
      </w:r>
      <w:r w:rsidR="005805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โอมิโจ</w:t>
      </w:r>
      <w:r w:rsidR="006938D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A51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A519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DUTY FREE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F18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0F1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501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ดูใบไม้เปลี่ยนสี โอบาระ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147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754F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</w:t>
      </w:r>
    </w:p>
    <w:p w:rsidR="007E7A74" w:rsidRPr="00584015" w:rsidRDefault="00754F79" w:rsidP="00C50158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C50158" w:rsidRDefault="00C50158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</w:p>
    <w:p w:rsidR="000F1836" w:rsidRDefault="006634FF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214754" w:rsidRDefault="00214754" w:rsidP="00214754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ปราสาท</w:t>
      </w:r>
      <w:r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คานาซาว่า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Kanazawa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Castle)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ซึ่งก็เป็นปราสาทเก่าแก่ที่มีพื้นอาณาบริเวณขนาดใหญ่มากแห่งหนึ่งของญี่ปุ่นเลยทีเดียว ในอดีตนั้นปราสาทแห่งนี้ได้เคยเป็นของไดเมียวตระกูลใหญ่เป็นอันดับ 2 ของญี่ปุ่นของสมัยยุคเอโดะ อีกอย่างที่ยกระดับความฟินให้คนที่ชอบความคลาสสิกได้อินได้มากขึ้น ก็ตรงที่บริเวณรอบๆจะรายล้อมไปด้วยเมืองเก่าแก่และสวนเคนโรคุเอ็น(</w:t>
      </w:r>
      <w:proofErr w:type="spellStart"/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>Kenrokuen</w:t>
      </w:r>
      <w:proofErr w:type="spellEnd"/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) </w:t>
      </w:r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ที่เป็นสวนสวยชื่อเสียงโด่งดังสุดๆขนาดใหญ่ประจำปราสาทนี้อยู่ด้วย เอาจริงๆแล้วหลายๆส่วนของปราสาทคานาซาวะไม่ได้เป็นของดั้งเดิม เนื่องจากมีการถูกทำลายจากเพลิงไหม้จนต้องมีการบูรณะสร้างใหม่หลายๆครั้งจนมาถึงในปัจจุบัน นั่นก็ทำให้มีบางส่วนที่เพิ่มต่อเติมขึ้นมาบ้าง หากก็มีการคงรูปแบบดั้งเดิมไว้มากที่สุดเท่าที่จะทำได้ แม้ว่าจะมีบางส่วนที่ขาดหายไปอย่างหอคอยปราสาทหลักก็ตามที แต่ก็พูดได้เลยว่ามีความสมบูรณ์มากที่สุดก็ในยุคนี้นี่เอง</w:t>
      </w:r>
      <w:r w:rsidRPr="00C50158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(</w:t>
      </w:r>
      <w:r w:rsidRPr="00C50158">
        <w:rPr>
          <w:rFonts w:ascii="Browallia New" w:eastAsiaTheme="minorHAnsi" w:hAnsi="Browallia New" w:cs="Browallia New" w:hint="cs"/>
          <w:color w:val="0000FF"/>
          <w:sz w:val="32"/>
          <w:szCs w:val="32"/>
          <w:cs/>
        </w:rPr>
        <w:t>นำท่านชมบริเวณ ด้านนอก ไม่รวมค่าเข้าปราสาท</w:t>
      </w:r>
      <w:r w:rsidRPr="00C50158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>)</w:t>
      </w:r>
    </w:p>
    <w:p w:rsidR="00823001" w:rsidRDefault="00823001" w:rsidP="00823001">
      <w:pPr>
        <w:spacing w:line="276" w:lineRule="auto"/>
        <w:ind w:left="1080" w:right="-2"/>
        <w:jc w:val="center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noProof/>
          <w:color w:val="FF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NAZAWA CASTL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001" w:rsidRPr="00823001" w:rsidRDefault="00214754" w:rsidP="00823001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>จากนั้น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ชมสวน </w:t>
      </w:r>
      <w:r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สวนเค็นโรคุเอ็น (</w:t>
      </w:r>
      <w:proofErr w:type="spellStart"/>
      <w:r w:rsidR="007A4141"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Kenrokuen</w:t>
      </w:r>
      <w:proofErr w:type="spellEnd"/>
      <w:r w:rsidR="007A4141"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Garden</w:t>
      </w:r>
      <w:r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)</w:t>
      </w:r>
      <w:r w:rsidRPr="006604D8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ได้ชื่อว่าเป็น 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1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ใน 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3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ของสวนที่น่าตื่นตาตื่นใจที่สุดของประเทศญี่ปุ่น พื้นที่ภายในสวนเค็นโรคุเอ็นนั้น ประกอบไปด้วยวิวทิวทัศน์ของบ่อนํ้า หุบเขาอันสวยงามและบ้านหลังน้อยใหญ่ที่ใช้ในการผลิตชานั่นเอง ความหมายของคำว่า เค็นโรคุ คือ สวนที่มีองค์ประกอบที่ดี 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6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อย่างด้วยกัน ก็คือพื้นที่ที่กว้างขวาง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บรรยากาศที่เงียบสงบ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ความลงตัว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ความเป็นมาอันยาวนาน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แหล่งนํ้า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และทัศนียภาพล้อมรอบที่สวยงามตระการตา นักท่องเที่ยวสามารถดื่มดํ่าและผ่อนคลายไปกับบรรยากาศของสวนเค็นโรคุเอ็นที่ผลัดเปลี่ยนมีความสวยงามแตกต่างกันไปตามแต่ละฤดูกาลได้ จากนั้น อิสระให้ท่า</w:t>
      </w:r>
      <w:r>
        <w:rPr>
          <w:rFonts w:ascii="Browallia New" w:eastAsiaTheme="minorHAnsi" w:hAnsi="Browallia New" w:cs="Browallia New"/>
          <w:sz w:val="32"/>
          <w:szCs w:val="32"/>
          <w:cs/>
        </w:rPr>
        <w:t>นช้อปปิ้ง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บริเวณหน้าสวนสาธารณะตามอัธยาศัย จากนั้น อิสระให้ท่านเดินช้อปปิ้ง ณ เมืองคานาซาว่าตามอัธยาศัย</w:t>
      </w:r>
      <w:r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>(</w:t>
      </w:r>
      <w:r w:rsidRPr="001C08B0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>รวมค่าเข้าสวนเรียบร้อยแล้ว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>)</w:t>
      </w:r>
    </w:p>
    <w:p w:rsidR="006A35A6" w:rsidRPr="001C08B0" w:rsidRDefault="007A4141" w:rsidP="00C50158">
      <w:pPr>
        <w:spacing w:line="276" w:lineRule="auto"/>
        <w:ind w:left="810" w:right="-2" w:firstLine="270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7F3169E" wp14:editId="13B75297">
            <wp:extent cx="5989320" cy="3364992"/>
            <wp:effectExtent l="0" t="0" r="0" b="6985"/>
            <wp:docPr id="7" name="Picture 7" descr="C:\Users\admin\AppData\Local\Microsoft\Windows\INetCache\Content.Word\Kenrokuen Garde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Content.Word\Kenrokuen Garde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823001" w:rsidRPr="001C08B0" w:rsidRDefault="00823001" w:rsidP="00823001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นำท่านสู่ </w:t>
      </w:r>
      <w:r w:rsidRPr="001C08B0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ตลาดโอมิโจ </w:t>
      </w:r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Ohmi</w:t>
      </w:r>
      <w:proofErr w:type="spellEnd"/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-Cho Market)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 xml:space="preserve">ที่นี่เป็นครัวของชาวเมืองที่เกื้อหนุนวัฒนธรรมอาหารการกินเมืองคานาซาว่ามาตั้งแต่ปี </w:t>
      </w:r>
      <w:r w:rsidRPr="001C08B0">
        <w:rPr>
          <w:rFonts w:ascii="Browallia New" w:eastAsiaTheme="minorHAnsi" w:hAnsi="Browallia New" w:cs="Browallia New"/>
          <w:sz w:val="32"/>
          <w:szCs w:val="32"/>
        </w:rPr>
        <w:t xml:space="preserve">1721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 xml:space="preserve">รวมเวลากว่า </w:t>
      </w:r>
      <w:r w:rsidRPr="001C08B0">
        <w:rPr>
          <w:rFonts w:ascii="Browallia New" w:eastAsiaTheme="minorHAnsi" w:hAnsi="Browallia New" w:cs="Browallia New"/>
          <w:sz w:val="32"/>
          <w:szCs w:val="32"/>
        </w:rPr>
        <w:t xml:space="preserve">290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>ปีเข้าไปแล้ว โดยเป็นตลาดจำหน่ายอาหารทะเล อาหารการกิน และสินค้าจิปาถะในชีวิตประจำวันที่คึกคักไปด้วยผู้คนมากมาย เนื่องจากเปิดทำการในวันอาทิตย์ด้วย จึงเหมาะสำหรับนักท่องเที่ยวอย่างเราๆสุดๆ</w:t>
      </w:r>
    </w:p>
    <w:p w:rsidR="00642CC6" w:rsidRDefault="00642CC6" w:rsidP="00642CC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เที่ยว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กลางวัน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823001" w:rsidRDefault="00823001" w:rsidP="00642CC6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823001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>นำท่านเดินทางสู่เมืองนาโกย่า</w:t>
      </w:r>
    </w:p>
    <w:p w:rsidR="00823001" w:rsidRPr="00240CD6" w:rsidRDefault="00823001" w:rsidP="00823001">
      <w:pPr>
        <w:pStyle w:val="Default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823001" w:rsidRDefault="00823001" w:rsidP="00823001">
      <w:pPr>
        <w:spacing w:line="276" w:lineRule="auto"/>
        <w:ind w:left="108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000000"/>
          <w:sz w:val="32"/>
          <w:szCs w:val="32"/>
          <w:cs/>
        </w:rPr>
        <w:t>จากนั้นนำ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ท่านเดินทางสู่ </w:t>
      </w:r>
      <w:r w:rsidRPr="00823001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เมืองโอบาระ</w:t>
      </w:r>
      <w:r w:rsidRPr="00823001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>ให้ท่านได้สัมผัสประสบการณ์ใหม่ กับบรรยากาศที่</w:t>
      </w:r>
      <w:r>
        <w:rPr>
          <w:rFonts w:ascii="Browallia New" w:eastAsia="Calibri" w:hAnsi="Browallia New" w:cs="Browallia New"/>
          <w:color w:val="000000"/>
          <w:sz w:val="32"/>
          <w:szCs w:val="32"/>
          <w:cs/>
        </w:rPr>
        <w:t>หาชมได้ยาก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>กับใบไม้แดงของเทศกาลใบไม้เปลี่ยนสี ซึ่งหาชมได้ยากมาก ต้นก าเนิดของซากุระหน้าหนาวในโอบาระนี้ มาจากคุณหมอเกนซากิ ฟูจิโมะโตะ ได้น าชิคิซากุระมาลองปลูกตั้งแต่ต้นยุคปี 1900 จนได้ต้นแม่พันธุ์และขยายพันธุ์ไปทั่วบริเวณ ปัจจุบันมีต้น</w:t>
      </w:r>
      <w:r>
        <w:rPr>
          <w:rFonts w:ascii="Browallia New" w:eastAsia="Calibri" w:hAnsi="Browallia New" w:cs="Browallia New" w:hint="cs"/>
          <w:color w:val="000000"/>
          <w:sz w:val="32"/>
          <w:szCs w:val="32"/>
          <w:cs/>
        </w:rPr>
        <w:t>ไม้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>มากกว่า 10,000 ต้น ซึ่งจะหาชมได้เฉพาะแค่เดือน</w:t>
      </w:r>
      <w:r>
        <w:rPr>
          <w:rFonts w:ascii="Browallia New" w:eastAsia="Calibri" w:hAnsi="Browallia New" w:cs="Browallia New" w:hint="cs"/>
          <w:color w:val="000000"/>
          <w:sz w:val="32"/>
          <w:szCs w:val="32"/>
          <w:cs/>
        </w:rPr>
        <w:t xml:space="preserve"> ตุลาคม - 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พฤศจิกายนเท่านั้น อิสระให้ท่านได้เก็บภาพประทับใจกับสีสันของใบไม้เปลี่ยนสี </w:t>
      </w:r>
      <w:r w:rsidRPr="00823001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(ทั้งนี้ </w:t>
      </w:r>
      <w:r w:rsidRPr="00823001"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>การเปลี่ยนสีของใบไม้</w:t>
      </w:r>
      <w:r w:rsidRPr="00823001">
        <w:rPr>
          <w:rFonts w:ascii="Browallia New" w:eastAsia="Calibri" w:hAnsi="Browallia New" w:cs="Browallia New"/>
          <w:color w:val="0000FF"/>
          <w:sz w:val="32"/>
          <w:szCs w:val="32"/>
          <w:cs/>
        </w:rPr>
        <w:t>ขึ้นอยู่กับสภาพอากาศ</w:t>
      </w:r>
      <w:r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 xml:space="preserve"> ในกรณีที่ไม่มีใบไม้เปลี่ยนสี จะนำทุกท่านไปช้อปปิ้งที่ </w:t>
      </w:r>
      <w:r>
        <w:rPr>
          <w:rFonts w:ascii="Browallia New" w:eastAsia="Calibri" w:hAnsi="Browallia New" w:cs="Browallia New"/>
          <w:color w:val="0000FF"/>
          <w:sz w:val="32"/>
          <w:szCs w:val="32"/>
        </w:rPr>
        <w:t xml:space="preserve">DREAM JAZZ OUTLET </w:t>
      </w:r>
      <w:r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>แทน</w:t>
      </w:r>
      <w:r w:rsidRPr="00823001">
        <w:rPr>
          <w:rFonts w:ascii="Browallia New" w:eastAsia="Calibri" w:hAnsi="Browallia New" w:cs="Browallia New"/>
          <w:color w:val="0000FF"/>
          <w:sz w:val="32"/>
          <w:szCs w:val="32"/>
          <w:cs/>
        </w:rPr>
        <w:t>)</w:t>
      </w:r>
    </w:p>
    <w:p w:rsidR="00823001" w:rsidRPr="00823001" w:rsidRDefault="00823001" w:rsidP="00823001">
      <w:pPr>
        <w:spacing w:line="276" w:lineRule="auto"/>
        <w:ind w:left="1080"/>
        <w:jc w:val="center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989320" cy="39928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40878763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4D8" w:rsidRDefault="006604D8" w:rsidP="00823001">
      <w:pPr>
        <w:spacing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823001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 xml:space="preserve">      </w:t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604D8" w:rsidRDefault="006604D8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6A35A6" w:rsidRPr="006A35A6">
        <w:rPr>
          <w:rFonts w:ascii="Browallia New" w:hAnsi="Browallia New" w:cs="Browallia New"/>
          <w:b/>
          <w:bCs/>
          <w:color w:val="0000FF"/>
          <w:sz w:val="32"/>
          <w:szCs w:val="32"/>
        </w:rPr>
        <w:t>TOYOKOINN CHUBU AI</w:t>
      </w:r>
      <w:r w:rsidR="006A35A6">
        <w:rPr>
          <w:rFonts w:ascii="Browallia New" w:hAnsi="Browallia New" w:cs="Browallia New"/>
          <w:b/>
          <w:bCs/>
          <w:color w:val="0000FF"/>
          <w:sz w:val="32"/>
          <w:szCs w:val="32"/>
        </w:rPr>
        <w:t>RPORT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NAGOYA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83FD9" w:rsidRDefault="00783FD9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16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6938DC" w:rsidTr="006938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6938DC" w:rsidRDefault="006938DC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23C58215AE1D4A329F8B93D4784B9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6938DC" w:rsidRDefault="006938DC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สนามบินนาโกย่า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สนามบินสุวรรณภูมิ                                                                                               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/-)</w:t>
            </w:r>
          </w:p>
        </w:tc>
      </w:tr>
    </w:tbl>
    <w:p w:rsidR="00823001" w:rsidRDefault="00823001" w:rsidP="006938DC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</w:p>
    <w:p w:rsidR="006938DC" w:rsidRDefault="006938DC" w:rsidP="006938DC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>
        <w:rPr>
          <w:rFonts w:ascii="Tahoma" w:eastAsiaTheme="minorHAnsi" w:hAnsi="Tahoma" w:cs="Tahoma" w:hint="cs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6938DC" w:rsidRDefault="006938DC" w:rsidP="006938DC">
      <w:pPr>
        <w:spacing w:line="276" w:lineRule="auto"/>
        <w:ind w:left="1080" w:right="-2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ab/>
        <w:t xml:space="preserve">ได้เวลาอันสมควร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6938DC" w:rsidRDefault="005805D8" w:rsidP="00823001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10.25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8D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AIRLINES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938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JL737</w:t>
      </w:r>
      <w:r w:rsidR="006938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6938DC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5C9C" w:rsidRDefault="005805D8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14.1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6938D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FE09CA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FE09CA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296860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1113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6A0EA"/>
            <w:vAlign w:val="center"/>
          </w:tcPr>
          <w:p w:rsidR="00296860" w:rsidRPr="00FF31DB" w:rsidRDefault="00296860" w:rsidP="002968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เดินทางเดือน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03 – 07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22 – 26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1113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6A0EA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เดินทางเดือน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F247A6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F247A6" w:rsidRPr="00245FB3" w:rsidRDefault="00F247A6" w:rsidP="00F247A6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14 - 18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F247A6" w:rsidRPr="00245FB3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F247A6" w:rsidRPr="00245FB3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F247A6" w:rsidRPr="00245FB3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F247A6" w:rsidRPr="00245FB3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F247A6" w:rsidRPr="00245FB3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F247A6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245FB3" w:rsidRDefault="00F247A6" w:rsidP="00F247A6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245FB3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245FB3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245FB3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245FB3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245FB3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F247A6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F247A6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F247A6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30</w:t>
            </w:r>
            <w:bookmarkStart w:id="1" w:name="_GoBack"/>
            <w:bookmarkEnd w:id="1"/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F247A6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F247A6" w:rsidRPr="00FF31DB" w:rsidRDefault="00F247A6" w:rsidP="00F247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</w:tbl>
    <w:p w:rsidR="001E387C" w:rsidRDefault="006938DC" w:rsidP="006938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</w:p>
    <w:p w:rsidR="000B5C9C" w:rsidRPr="007D7040" w:rsidRDefault="005C32CD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B5C9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296860" w:rsidRDefault="00296860" w:rsidP="00296860">
      <w:pPr>
        <w:pStyle w:val="BasicParagraph"/>
        <w:numPr>
          <w:ilvl w:val="0"/>
          <w:numId w:val="8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AIRLINES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3E549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1 ท่าน โหลดกระเป๋าได้ 2 ใบ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/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(46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กก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)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F14449">
      <w:pgSz w:w="11906" w:h="16838" w:code="9"/>
      <w:pgMar w:top="990" w:right="566" w:bottom="270" w:left="63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02F89"/>
    <w:rsid w:val="00014996"/>
    <w:rsid w:val="000209D4"/>
    <w:rsid w:val="0002381B"/>
    <w:rsid w:val="0003172A"/>
    <w:rsid w:val="00031CCC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60A"/>
    <w:rsid w:val="000B7E55"/>
    <w:rsid w:val="000E102D"/>
    <w:rsid w:val="000E4B22"/>
    <w:rsid w:val="000F1836"/>
    <w:rsid w:val="0010707D"/>
    <w:rsid w:val="00107E17"/>
    <w:rsid w:val="00114239"/>
    <w:rsid w:val="0012143B"/>
    <w:rsid w:val="00121DE2"/>
    <w:rsid w:val="0014747F"/>
    <w:rsid w:val="00150413"/>
    <w:rsid w:val="0016004F"/>
    <w:rsid w:val="001673E4"/>
    <w:rsid w:val="00170050"/>
    <w:rsid w:val="001843CA"/>
    <w:rsid w:val="00185875"/>
    <w:rsid w:val="001B76ED"/>
    <w:rsid w:val="001C08B0"/>
    <w:rsid w:val="001C7310"/>
    <w:rsid w:val="001E387C"/>
    <w:rsid w:val="001F23E1"/>
    <w:rsid w:val="00202748"/>
    <w:rsid w:val="00202A85"/>
    <w:rsid w:val="00204FE4"/>
    <w:rsid w:val="00211425"/>
    <w:rsid w:val="002141BB"/>
    <w:rsid w:val="00214754"/>
    <w:rsid w:val="00227BB2"/>
    <w:rsid w:val="0023104E"/>
    <w:rsid w:val="00245FB3"/>
    <w:rsid w:val="002601FB"/>
    <w:rsid w:val="002626F3"/>
    <w:rsid w:val="00296860"/>
    <w:rsid w:val="002C26B2"/>
    <w:rsid w:val="002C3D15"/>
    <w:rsid w:val="002D76A6"/>
    <w:rsid w:val="002E21C5"/>
    <w:rsid w:val="00313D83"/>
    <w:rsid w:val="00327C08"/>
    <w:rsid w:val="00333B9A"/>
    <w:rsid w:val="00345612"/>
    <w:rsid w:val="00371182"/>
    <w:rsid w:val="0037273E"/>
    <w:rsid w:val="00372F86"/>
    <w:rsid w:val="0038658F"/>
    <w:rsid w:val="003878B1"/>
    <w:rsid w:val="003956B3"/>
    <w:rsid w:val="003964D5"/>
    <w:rsid w:val="003A01DE"/>
    <w:rsid w:val="003B03B4"/>
    <w:rsid w:val="003D2DCE"/>
    <w:rsid w:val="003D613A"/>
    <w:rsid w:val="003E3BAB"/>
    <w:rsid w:val="003E549E"/>
    <w:rsid w:val="003F07D2"/>
    <w:rsid w:val="0040245D"/>
    <w:rsid w:val="00414B2B"/>
    <w:rsid w:val="004200DF"/>
    <w:rsid w:val="004208B5"/>
    <w:rsid w:val="004213A8"/>
    <w:rsid w:val="00444589"/>
    <w:rsid w:val="00454766"/>
    <w:rsid w:val="00454A69"/>
    <w:rsid w:val="004572A2"/>
    <w:rsid w:val="00472E53"/>
    <w:rsid w:val="00474B81"/>
    <w:rsid w:val="00482B80"/>
    <w:rsid w:val="004B65A0"/>
    <w:rsid w:val="004C0636"/>
    <w:rsid w:val="004C0739"/>
    <w:rsid w:val="004E5C17"/>
    <w:rsid w:val="004F061F"/>
    <w:rsid w:val="004F4961"/>
    <w:rsid w:val="00507DC2"/>
    <w:rsid w:val="00510F6B"/>
    <w:rsid w:val="00524C30"/>
    <w:rsid w:val="005352F6"/>
    <w:rsid w:val="00536EA7"/>
    <w:rsid w:val="00537F4C"/>
    <w:rsid w:val="00553123"/>
    <w:rsid w:val="00572F06"/>
    <w:rsid w:val="00575FD5"/>
    <w:rsid w:val="005805D8"/>
    <w:rsid w:val="00584015"/>
    <w:rsid w:val="005861B6"/>
    <w:rsid w:val="005A3244"/>
    <w:rsid w:val="005B0AFE"/>
    <w:rsid w:val="005B6F9C"/>
    <w:rsid w:val="005C08B6"/>
    <w:rsid w:val="005C32CD"/>
    <w:rsid w:val="005D0CA6"/>
    <w:rsid w:val="005D2934"/>
    <w:rsid w:val="005F53AC"/>
    <w:rsid w:val="00606C19"/>
    <w:rsid w:val="0061611D"/>
    <w:rsid w:val="0062533A"/>
    <w:rsid w:val="006304DA"/>
    <w:rsid w:val="00642CC6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938DC"/>
    <w:rsid w:val="006A35A6"/>
    <w:rsid w:val="006B4D56"/>
    <w:rsid w:val="006C4C21"/>
    <w:rsid w:val="006C4F7E"/>
    <w:rsid w:val="006C75C0"/>
    <w:rsid w:val="006D2335"/>
    <w:rsid w:val="006E6ECE"/>
    <w:rsid w:val="00702870"/>
    <w:rsid w:val="007177D2"/>
    <w:rsid w:val="00727A1B"/>
    <w:rsid w:val="00754F79"/>
    <w:rsid w:val="00760464"/>
    <w:rsid w:val="007647F5"/>
    <w:rsid w:val="007753FA"/>
    <w:rsid w:val="007763EF"/>
    <w:rsid w:val="00783FD9"/>
    <w:rsid w:val="007972A5"/>
    <w:rsid w:val="007A4141"/>
    <w:rsid w:val="007A7DB4"/>
    <w:rsid w:val="007B6329"/>
    <w:rsid w:val="007D0D6D"/>
    <w:rsid w:val="007E27E3"/>
    <w:rsid w:val="007E7A74"/>
    <w:rsid w:val="007F501F"/>
    <w:rsid w:val="00821DF6"/>
    <w:rsid w:val="00822937"/>
    <w:rsid w:val="00823001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519A"/>
    <w:rsid w:val="008A7C70"/>
    <w:rsid w:val="008B0B28"/>
    <w:rsid w:val="008B385F"/>
    <w:rsid w:val="008C22ED"/>
    <w:rsid w:val="008D0CE2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263D"/>
    <w:rsid w:val="00A26104"/>
    <w:rsid w:val="00A524A8"/>
    <w:rsid w:val="00A67AC3"/>
    <w:rsid w:val="00A67E97"/>
    <w:rsid w:val="00A93985"/>
    <w:rsid w:val="00AA69F6"/>
    <w:rsid w:val="00AC019C"/>
    <w:rsid w:val="00AC5FDF"/>
    <w:rsid w:val="00AE5BBE"/>
    <w:rsid w:val="00AE607E"/>
    <w:rsid w:val="00AF33BF"/>
    <w:rsid w:val="00B0340A"/>
    <w:rsid w:val="00B24A31"/>
    <w:rsid w:val="00B34ABF"/>
    <w:rsid w:val="00B35717"/>
    <w:rsid w:val="00B53BE4"/>
    <w:rsid w:val="00B64E91"/>
    <w:rsid w:val="00B7254F"/>
    <w:rsid w:val="00B939E1"/>
    <w:rsid w:val="00BA7DD3"/>
    <w:rsid w:val="00BB2B83"/>
    <w:rsid w:val="00BC7E52"/>
    <w:rsid w:val="00BD28A6"/>
    <w:rsid w:val="00BD78FE"/>
    <w:rsid w:val="00BF7617"/>
    <w:rsid w:val="00C03834"/>
    <w:rsid w:val="00C04458"/>
    <w:rsid w:val="00C06732"/>
    <w:rsid w:val="00C067E6"/>
    <w:rsid w:val="00C069DE"/>
    <w:rsid w:val="00C11BC5"/>
    <w:rsid w:val="00C12C4D"/>
    <w:rsid w:val="00C12E62"/>
    <w:rsid w:val="00C411D6"/>
    <w:rsid w:val="00C50158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00A0C"/>
    <w:rsid w:val="00D16FA2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3F2E"/>
    <w:rsid w:val="00DC78E1"/>
    <w:rsid w:val="00E028E1"/>
    <w:rsid w:val="00E11FA0"/>
    <w:rsid w:val="00E128DB"/>
    <w:rsid w:val="00E2064A"/>
    <w:rsid w:val="00E259A1"/>
    <w:rsid w:val="00E33402"/>
    <w:rsid w:val="00E4395A"/>
    <w:rsid w:val="00E5565D"/>
    <w:rsid w:val="00E67DC4"/>
    <w:rsid w:val="00E726C1"/>
    <w:rsid w:val="00E7279C"/>
    <w:rsid w:val="00E74D29"/>
    <w:rsid w:val="00E8514E"/>
    <w:rsid w:val="00E87C55"/>
    <w:rsid w:val="00E91A47"/>
    <w:rsid w:val="00E93696"/>
    <w:rsid w:val="00EA6891"/>
    <w:rsid w:val="00EE1B6E"/>
    <w:rsid w:val="00EE32EB"/>
    <w:rsid w:val="00EF3F03"/>
    <w:rsid w:val="00F048B4"/>
    <w:rsid w:val="00F059E0"/>
    <w:rsid w:val="00F065E1"/>
    <w:rsid w:val="00F14449"/>
    <w:rsid w:val="00F247A6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A0F98"/>
    <w:rsid w:val="00FA5C3A"/>
    <w:rsid w:val="00FC61A2"/>
    <w:rsid w:val="00FD424B"/>
    <w:rsid w:val="00FE09CA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E2FBC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AD24D0654E949CD8B2B5C3CF6CB2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00D4-C7CD-4674-BDF6-AFB6294A3C3A}"/>
      </w:docPartPr>
      <w:docPartBody>
        <w:p w:rsidR="007A6965" w:rsidRDefault="001655B1" w:rsidP="001655B1">
          <w:pPr>
            <w:pStyle w:val="DAD24D0654E949CD8B2B5C3CF6CB28FC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C58215AE1D4A329F8B93D4784B9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691D0-0E2D-4A47-B248-DB92D978810E}"/>
      </w:docPartPr>
      <w:docPartBody>
        <w:p w:rsidR="007A6965" w:rsidRDefault="001655B1" w:rsidP="001655B1">
          <w:pPr>
            <w:pStyle w:val="23C58215AE1D4A329F8B93D4784B9FC7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36D4"/>
    <w:rsid w:val="0007462F"/>
    <w:rsid w:val="001216C3"/>
    <w:rsid w:val="001369A7"/>
    <w:rsid w:val="001655B1"/>
    <w:rsid w:val="00181CB0"/>
    <w:rsid w:val="00197C97"/>
    <w:rsid w:val="001B7C77"/>
    <w:rsid w:val="001C7141"/>
    <w:rsid w:val="001D4B76"/>
    <w:rsid w:val="001F3D82"/>
    <w:rsid w:val="002922B3"/>
    <w:rsid w:val="00293B6B"/>
    <w:rsid w:val="002D718C"/>
    <w:rsid w:val="002E7B1E"/>
    <w:rsid w:val="00306A23"/>
    <w:rsid w:val="003255CE"/>
    <w:rsid w:val="0033593C"/>
    <w:rsid w:val="00351DC7"/>
    <w:rsid w:val="003778BA"/>
    <w:rsid w:val="00385C01"/>
    <w:rsid w:val="003C3DAA"/>
    <w:rsid w:val="003C573B"/>
    <w:rsid w:val="003C6A71"/>
    <w:rsid w:val="003E68B9"/>
    <w:rsid w:val="003E78D7"/>
    <w:rsid w:val="0045006D"/>
    <w:rsid w:val="00503A15"/>
    <w:rsid w:val="00516F93"/>
    <w:rsid w:val="0055322D"/>
    <w:rsid w:val="005579C5"/>
    <w:rsid w:val="0057200F"/>
    <w:rsid w:val="005D4F54"/>
    <w:rsid w:val="0061011A"/>
    <w:rsid w:val="006324E4"/>
    <w:rsid w:val="0063608C"/>
    <w:rsid w:val="006408CB"/>
    <w:rsid w:val="006446A7"/>
    <w:rsid w:val="00691211"/>
    <w:rsid w:val="0074214E"/>
    <w:rsid w:val="00797137"/>
    <w:rsid w:val="007A6965"/>
    <w:rsid w:val="007D1901"/>
    <w:rsid w:val="007E5822"/>
    <w:rsid w:val="007F2608"/>
    <w:rsid w:val="00832BF6"/>
    <w:rsid w:val="008B4BF6"/>
    <w:rsid w:val="008C0035"/>
    <w:rsid w:val="008F6C95"/>
    <w:rsid w:val="0090053E"/>
    <w:rsid w:val="009638DE"/>
    <w:rsid w:val="00967FA7"/>
    <w:rsid w:val="00985814"/>
    <w:rsid w:val="00996ECD"/>
    <w:rsid w:val="009E5FA4"/>
    <w:rsid w:val="009F2139"/>
    <w:rsid w:val="00A055CA"/>
    <w:rsid w:val="00A65AB6"/>
    <w:rsid w:val="00A7463C"/>
    <w:rsid w:val="00A83DAF"/>
    <w:rsid w:val="00B41B83"/>
    <w:rsid w:val="00B7082E"/>
    <w:rsid w:val="00BE6A37"/>
    <w:rsid w:val="00C07F36"/>
    <w:rsid w:val="00C76638"/>
    <w:rsid w:val="00CB6657"/>
    <w:rsid w:val="00D232CD"/>
    <w:rsid w:val="00D31FDE"/>
    <w:rsid w:val="00D530A7"/>
    <w:rsid w:val="00D619C8"/>
    <w:rsid w:val="00D82E77"/>
    <w:rsid w:val="00DA4C16"/>
    <w:rsid w:val="00E44459"/>
    <w:rsid w:val="00F505A8"/>
    <w:rsid w:val="00F513A6"/>
    <w:rsid w:val="00FA0F2E"/>
    <w:rsid w:val="00FB38F6"/>
    <w:rsid w:val="00FF4682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5B1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  <w:style w:type="paragraph" w:customStyle="1" w:styleId="DAD24D0654E949CD8B2B5C3CF6CB28FC">
    <w:name w:val="DAD24D0654E949CD8B2B5C3CF6CB28FC"/>
    <w:rsid w:val="001655B1"/>
  </w:style>
  <w:style w:type="paragraph" w:customStyle="1" w:styleId="23C58215AE1D4A329F8B93D4784B9FC7">
    <w:name w:val="23C58215AE1D4A329F8B93D4784B9FC7"/>
    <w:rsid w:val="00165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FA2A5-FA6F-4AE6-A883-DDC26B0D7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16</Pages>
  <Words>3556</Words>
  <Characters>20273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21</cp:revision>
  <cp:lastPrinted>2019-06-25T03:40:00Z</cp:lastPrinted>
  <dcterms:created xsi:type="dcterms:W3CDTF">2019-01-25T12:15:00Z</dcterms:created>
  <dcterms:modified xsi:type="dcterms:W3CDTF">2019-09-06T08:44:00Z</dcterms:modified>
</cp:coreProperties>
</file>