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043685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>OSAKA TAKAYAMA</w:t>
      </w:r>
      <w:r w:rsidR="0008452E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</w:t>
      </w:r>
      <w:r w:rsidR="001E768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SHIRAKAWAKO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1E7686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KIX09 </w:t>
      </w:r>
      <w:r w:rsidR="00043685">
        <w:rPr>
          <w:rFonts w:ascii="Browallia New" w:hAnsi="Browallia New" w:cs="Browallia New"/>
          <w:b/>
          <w:bCs/>
          <w:color w:val="3333FF"/>
          <w:sz w:val="72"/>
          <w:szCs w:val="72"/>
        </w:rPr>
        <w:t>OSAKA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E91D7B">
        <w:rPr>
          <w:rFonts w:ascii="Browallia New" w:hAnsi="Browallia New" w:cs="Browallia New"/>
          <w:b/>
          <w:bCs/>
          <w:color w:val="3333FF"/>
          <w:sz w:val="72"/>
          <w:szCs w:val="72"/>
        </w:rPr>
        <w:t>LUXURY</w:t>
      </w:r>
      <w:r w:rsidR="001E7686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KOCHIAR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F47B4D" w:rsidRPr="00EE1B6E" w:rsidRDefault="00F47B4D" w:rsidP="00F47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THAI AIRWAYS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TG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7A0096" w:rsidRDefault="007A0096" w:rsidP="00553123">
      <w:pPr>
        <w:spacing w:line="276" w:lineRule="auto"/>
        <w:rPr>
          <w:rFonts w:ascii="Browallia New" w:hAnsi="Browallia New" w:cs="Browallia New"/>
          <w:color w:val="FF0000"/>
          <w:sz w:val="44"/>
          <w:szCs w:val="44"/>
        </w:rPr>
      </w:pPr>
    </w:p>
    <w:p w:rsidR="00E91D7B" w:rsidRDefault="00473744" w:rsidP="007A0096">
      <w:pPr>
        <w:spacing w:line="276" w:lineRule="auto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556110E9" wp14:editId="07D2977C">
            <wp:extent cx="7086600" cy="7086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0096" w:rsidRDefault="007A0096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473744" w:rsidRDefault="00473744" w:rsidP="00E2064A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2064A">
      <w:pPr>
        <w:spacing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lastRenderedPageBreak/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 w:rsidR="00043685">
        <w:rPr>
          <w:rFonts w:ascii="Browallia New" w:hAnsi="Browallia New" w:cs="Browallia New" w:hint="cs"/>
          <w:color w:val="FF0000"/>
          <w:sz w:val="44"/>
          <w:szCs w:val="44"/>
          <w:cs/>
        </w:rPr>
        <w:t>การบินไทย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 w:rsidR="00043685">
        <w:rPr>
          <w:rFonts w:cs="Browallia New"/>
          <w:color w:val="FF0000"/>
          <w:sz w:val="44"/>
          <w:szCs w:val="56"/>
        </w:rPr>
        <w:t>TG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10980" w:type="dxa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600"/>
      </w:tblGrid>
      <w:tr w:rsidR="00E2064A" w:rsidTr="00775712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Pr="00043685" w:rsidRDefault="00043685">
            <w:pPr>
              <w:jc w:val="center"/>
              <w:rPr>
                <w:rFonts w:cs="Browallia New"/>
                <w:sz w:val="40"/>
                <w:szCs w:val="50"/>
              </w:rPr>
            </w:pPr>
            <w:r>
              <w:rPr>
                <w:rFonts w:cs="Browallia New"/>
                <w:sz w:val="40"/>
                <w:szCs w:val="50"/>
              </w:rPr>
              <w:t>TG622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E206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BKK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043685">
              <w:rPr>
                <w:rFonts w:cs="Browallia New"/>
                <w:sz w:val="40"/>
                <w:szCs w:val="50"/>
              </w:rPr>
              <w:t>KIX</w:t>
            </w:r>
            <w:r>
              <w:rPr>
                <w:rFonts w:cs="Angsana New"/>
                <w:sz w:val="40"/>
                <w:szCs w:val="40"/>
                <w:cs/>
              </w:rPr>
              <w:t>(</w:t>
            </w:r>
            <w:r w:rsidR="00043685">
              <w:rPr>
                <w:rFonts w:hint="cs"/>
                <w:sz w:val="40"/>
                <w:szCs w:val="40"/>
                <w:cs/>
              </w:rPr>
              <w:t>โอซาก้า</w:t>
            </w:r>
            <w:r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Default="00043685" w:rsidP="00553123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23.59-07.30</w:t>
            </w:r>
          </w:p>
        </w:tc>
      </w:tr>
      <w:tr w:rsidR="00E2064A" w:rsidTr="00775712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043685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TG673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043685" w:rsidP="00043685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KIX</w:t>
            </w:r>
            <w:r w:rsidR="00E2064A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cs="Angsana New" w:hint="cs"/>
                <w:sz w:val="40"/>
                <w:szCs w:val="40"/>
                <w:cs/>
              </w:rPr>
              <w:t>โอซาก้า</w:t>
            </w:r>
            <w:r w:rsidR="00E2064A">
              <w:rPr>
                <w:rFonts w:cs="Angsana New"/>
                <w:sz w:val="40"/>
                <w:szCs w:val="40"/>
                <w:cs/>
              </w:rPr>
              <w:t xml:space="preserve">) – </w:t>
            </w:r>
            <w:r w:rsidR="00E2064A">
              <w:rPr>
                <w:rFonts w:cs="Browallia New"/>
                <w:sz w:val="40"/>
                <w:szCs w:val="50"/>
              </w:rPr>
              <w:t>BKK</w:t>
            </w:r>
            <w:r w:rsidR="00E2064A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E2064A">
              <w:rPr>
                <w:rFonts w:ascii="Browallia New" w:hAnsi="Browallia New" w:cs="Browallia New"/>
                <w:sz w:val="40"/>
                <w:szCs w:val="40"/>
                <w:cs/>
              </w:rPr>
              <w:t>กรุงเทพ</w:t>
            </w:r>
            <w:r w:rsidR="00E2064A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Default="0004368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17.35-21.25</w:t>
            </w:r>
          </w:p>
        </w:tc>
      </w:tr>
    </w:tbl>
    <w:p w:rsidR="00E2064A" w:rsidRDefault="00E2064A" w:rsidP="00E2064A">
      <w:pPr>
        <w:spacing w:line="276" w:lineRule="auto"/>
        <w:jc w:val="center"/>
        <w:rPr>
          <w:rFonts w:cstheme="minorHAnsi"/>
          <w:sz w:val="32"/>
          <w:szCs w:val="32"/>
          <w:cs/>
        </w:rPr>
      </w:pPr>
      <w:r>
        <w:rPr>
          <w:rFonts w:cs="Angsana New"/>
          <w:sz w:val="32"/>
          <w:szCs w:val="32"/>
          <w:cs/>
        </w:rPr>
        <w:t>**</w:t>
      </w:r>
      <w:r>
        <w:rPr>
          <w:rFonts w:cs="Angsan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โหลดกระเป๋าสัมภาระ</w:t>
      </w:r>
      <w:r w:rsidR="003E549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โดยน้ำหนักไม่เกิน</w:t>
      </w:r>
      <w:r>
        <w:rPr>
          <w:rFonts w:cs="Angsana New"/>
          <w:sz w:val="32"/>
          <w:szCs w:val="32"/>
          <w:cs/>
        </w:rPr>
        <w:t xml:space="preserve"> </w:t>
      </w:r>
      <w:r w:rsidR="00043685">
        <w:rPr>
          <w:rFonts w:asciiTheme="majorBidi" w:hAnsiTheme="majorBidi" w:cstheme="majorBidi"/>
          <w:sz w:val="32"/>
          <w:szCs w:val="32"/>
        </w:rPr>
        <w:t>30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 w:rsidR="003E549E">
        <w:rPr>
          <w:rFonts w:cs="Angsana New" w:hint="cs"/>
          <w:sz w:val="32"/>
          <w:szCs w:val="32"/>
          <w:cs/>
        </w:rPr>
        <w:t xml:space="preserve"> / 1 ใบ 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และ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ถือขึ้นเครื่องบินได้น้ำหนักไม่เกิน</w:t>
      </w:r>
      <w:r>
        <w:rPr>
          <w:rFonts w:cs="Angsana New"/>
          <w:sz w:val="32"/>
          <w:szCs w:val="32"/>
          <w:cs/>
        </w:rPr>
        <w:t xml:space="preserve"> 7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  <w:cs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E2064A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E2064A" w:rsidRDefault="00E2064A" w:rsidP="00E2064A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DAD24D0654E949CD8B2B5C3CF6CB28F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E2064A" w:rsidRDefault="00E2064A" w:rsidP="004813E7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กรุงเทพฯ(สุวรรณภูมิ) </w:t>
            </w:r>
            <w:r w:rsidR="0077571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(-/-/-)</w:t>
            </w:r>
          </w:p>
        </w:tc>
      </w:tr>
    </w:tbl>
    <w:p w:rsidR="00FB69D9" w:rsidRDefault="00FB69D9" w:rsidP="00E2064A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E2064A" w:rsidRDefault="00E2064A" w:rsidP="00E2064A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2</w:t>
      </w:r>
      <w:r w:rsidR="000436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 w:rsidR="000436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คณะพร้อมกันที่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สนามบินสุวรรณภูมิ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อาคารผู้โดยสารขาออก ชั้น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ประตูทางเข้าที่ </w:t>
      </w:r>
      <w:r w:rsidR="0004368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สายการบิน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436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ไทยแอร์เวย์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แอร์ไลน์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เคาน์เตอร์ </w:t>
      </w:r>
      <w:r w:rsidR="00043685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เจ้าหน้าที่บริษัทฯ คอยต้อนรับและอำนวยความสะดวก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Default="00E2064A" w:rsidP="00E2064A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043685" w:rsidRDefault="00775712" w:rsidP="00043685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59</w:t>
      </w:r>
      <w:r w:rsidR="0004368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043685">
        <w:rPr>
          <w:rFonts w:ascii="Browallia New" w:hAnsi="Browallia New" w:cs="Browallia New"/>
          <w:sz w:val="32"/>
          <w:szCs w:val="32"/>
          <w:cs/>
        </w:rPr>
        <w:tab/>
      </w:r>
      <w:r w:rsidR="000436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4368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0436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04368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436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368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43685">
        <w:rPr>
          <w:rFonts w:ascii="Browallia New" w:hAnsi="Browallia New" w:cs="Browallia New"/>
          <w:b/>
          <w:bCs/>
          <w:color w:val="FF0000"/>
          <w:sz w:val="32"/>
          <w:szCs w:val="32"/>
        </w:rPr>
        <w:t>THAI AWAYS</w:t>
      </w:r>
      <w:r w:rsidR="0004368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04368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4368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368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TG622  </w:t>
      </w:r>
      <w:r w:rsidR="00043685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1E7686" w:rsidRDefault="001E7686" w:rsidP="00043685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722311C6" wp14:editId="466DBDB5">
            <wp:extent cx="6200072" cy="1710761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6739" cy="17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686" w:rsidRDefault="001E7686" w:rsidP="00043685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25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10169"/>
      </w:tblGrid>
      <w:tr w:rsidR="006857BB" w:rsidRPr="00584015" w:rsidTr="001214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6857BB" w:rsidRPr="00584015" w:rsidRDefault="004813E7" w:rsidP="001E7686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คันไซ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เกียวโต  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="006857B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4813E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วัดคินคะคุจิ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วัดคิโยมิสึ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ศาลเจ้าฟูชิมิอินาริ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00A0C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5312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609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เกียวโต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สเตชั่น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E76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 w:rsidR="0077571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="001E76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6857BB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6857BB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1E7686" w:rsidRDefault="001E7686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5A3244" w:rsidRDefault="004813E7" w:rsidP="005A3244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30</w:t>
      </w:r>
      <w:r w:rsidR="005A3244">
        <w:rPr>
          <w:rFonts w:ascii="Browallia New" w:hAnsi="Browallia New" w:cs="Browallia New"/>
          <w:b/>
          <w:bCs/>
          <w:sz w:val="32"/>
          <w:szCs w:val="32"/>
        </w:rPr>
        <w:tab/>
      </w:r>
      <w:r w:rsidR="005A324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proofErr w:type="gramStart"/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DC60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5A3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5A3244">
        <w:rPr>
          <w:rFonts w:ascii="Browallia New" w:hAnsi="Browallia New" w:cs="Browallia New"/>
          <w:sz w:val="32"/>
          <w:szCs w:val="32"/>
          <w:cs/>
        </w:rPr>
        <w:t>(</w:t>
      </w:r>
      <w:proofErr w:type="gramEnd"/>
      <w:r w:rsidR="005A3244">
        <w:rPr>
          <w:rFonts w:ascii="Browallia New" w:hAnsi="Browallia New" w:cs="Browallia New"/>
          <w:sz w:val="32"/>
          <w:szCs w:val="32"/>
          <w:cs/>
        </w:rPr>
        <w:t>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553123" w:rsidRDefault="006857BB" w:rsidP="0055312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553123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="00553123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553123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="0012143B" w:rsidRPr="001214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เป็นเมืองหลักของจังหวัดเกียวโต และเป็นอดีตเมืองหลวงของประเทศญี่ปุ่น ซึ่งจัดว่าเป็นศูนย์กลางของเกาะฮนชู นอกจากนี้ นครเกียวโตยังเป็นหนึ่งในสมาชิกของ กลุ่มเมืองใหญ่ "เคฮันชิง" และนครเกียวโต ยังจัดว่าเป็นเมืองที่มีประชากรมากเป็นอันดับ 11 ของโลก ในปี พ.ศ. 2555</w:t>
      </w:r>
    </w:p>
    <w:p w:rsidR="00DC609A" w:rsidRDefault="00DC609A" w:rsidP="00553123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9775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Pr="009775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</w:t>
      </w:r>
      <w:r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1E7686" w:rsidRDefault="001E7686" w:rsidP="001E7686">
      <w:pPr>
        <w:tabs>
          <w:tab w:val="left" w:pos="1080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inkakuj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09A" w:rsidRDefault="00DC609A" w:rsidP="00DC609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นำชม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วัดคิโยมิสึ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Pr="008E03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วัดน้ำใส</w:t>
      </w:r>
      <w:r w:rsidRPr="008E03F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นมัสการพระโพธิสัตว์อวโลกิเตศวร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8E03F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:rsidR="001E7686" w:rsidRDefault="001E7686" w:rsidP="001E7686">
      <w:pPr>
        <w:tabs>
          <w:tab w:val="left" w:pos="1080"/>
        </w:tabs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32321707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609A" w:rsidRPr="00E259A1" w:rsidRDefault="00DC609A" w:rsidP="00DC609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Pr="00D30210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พิเศษ</w:t>
      </w:r>
      <w:r w:rsidRPr="00D30210">
        <w:rPr>
          <w:rFonts w:ascii="Tahoma" w:hAnsi="Tahoma" w:cs="Tahoma"/>
          <w:b/>
          <w:bCs/>
          <w:color w:val="0000FF"/>
          <w:sz w:val="24"/>
          <w:szCs w:val="24"/>
          <w:highlight w:val="yellow"/>
        </w:rPr>
        <w:t xml:space="preserve">!! </w:t>
      </w:r>
      <w:r w:rsidRPr="00D30210">
        <w:rPr>
          <w:rFonts w:ascii="Tahoma" w:hAnsi="Tahoma" w:cs="Tahoma" w:hint="cs"/>
          <w:b/>
          <w:bCs/>
          <w:color w:val="0000FF"/>
          <w:sz w:val="24"/>
          <w:szCs w:val="24"/>
          <w:highlight w:val="yellow"/>
          <w:cs/>
        </w:rPr>
        <w:t>บุฟเฟ่ต์ นาเบะ</w:t>
      </w:r>
    </w:p>
    <w:p w:rsidR="00DC609A" w:rsidRDefault="00DC609A" w:rsidP="00DC609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 w:rsidRPr="00FA76A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A7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FA76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76A4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FA76A4">
        <w:rPr>
          <w:rFonts w:ascii="Browallia New" w:hAnsi="Browallia New" w:cs="Browallia New"/>
          <w:sz w:val="32"/>
          <w:szCs w:val="32"/>
        </w:rPr>
        <w:t xml:space="preserve">Torii gate) </w:t>
      </w:r>
      <w:r w:rsidRPr="00FA76A4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Mount Inari) </w:t>
      </w:r>
      <w:r w:rsidRPr="00FA76A4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FA76A4">
        <w:rPr>
          <w:rFonts w:ascii="Browallia New" w:hAnsi="Browallia New" w:cs="Browallia New"/>
          <w:sz w:val="32"/>
          <w:szCs w:val="32"/>
        </w:rPr>
        <w:t xml:space="preserve">Inari) </w:t>
      </w:r>
      <w:r w:rsidRPr="00FA76A4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DC609A" w:rsidRDefault="00DC609A" w:rsidP="001E7686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 w:rsidRPr="006F7A72"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5FCFBF9" wp14:editId="355B703A">
            <wp:extent cx="5989320" cy="3364992"/>
            <wp:effectExtent l="0" t="0" r="0" b="6985"/>
            <wp:docPr id="8" name="Picture 8" descr="C:\Users\admin\Downloads\shutterstock_53248716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ownloads\shutterstock_5324871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09A" w:rsidRDefault="00DC609A" w:rsidP="00DC609A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A76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Pr="00FA76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สถานีรถไฟเกียวโต(</w:t>
      </w:r>
      <w:r w:rsidRPr="00FA76A4">
        <w:rPr>
          <w:rFonts w:ascii="Browallia New" w:hAnsi="Browallia New" w:cs="Browallia New"/>
          <w:b/>
          <w:bCs/>
          <w:color w:val="FF0000"/>
          <w:sz w:val="32"/>
          <w:szCs w:val="32"/>
        </w:rPr>
        <w:t>Kyoto Station)</w:t>
      </w:r>
      <w:r w:rsidRPr="00FA76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A76A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</w:p>
    <w:p w:rsidR="001E7686" w:rsidRDefault="001E7686" w:rsidP="001E7686">
      <w:pPr>
        <w:tabs>
          <w:tab w:val="left" w:pos="6946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5F625C0F" wp14:editId="5B729373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yoto Statio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686" w:rsidRPr="001E7686" w:rsidRDefault="00DC3F2E" w:rsidP="001E768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1E7686" w:rsidRDefault="001E7686" w:rsidP="001E7686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 w:hint="cs"/>
          <w:sz w:val="32"/>
          <w:szCs w:val="32"/>
          <w:cs/>
        </w:rPr>
        <w:lastRenderedPageBreak/>
        <w:t xml:space="preserve">นำท่านเข้าสู่เมือง 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ชิงะ (</w:t>
      </w:r>
      <w:r w:rsidRPr="00031CCC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SHIGA</w:t>
      </w:r>
      <w:r w:rsidRPr="00031CCC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ก่อนที่จะมีการใช้ระบบการบริหารราชการแบบแบ่งจังหวัดขึ้น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เดิมชื่อ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มณฑลโอมิ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 xml:space="preserve">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มณฑลโอมิเป็นเพื่อนบ้านกับนาระ และเกียวโต เป็นจุดเชื่อมต่อระหว่างญี่ปุ่นตะวันตกและตะวันออก ในช่วง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667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 xml:space="preserve">ถึง ค.ศ. 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672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นั้น จักรพรรดิเท็นจิทรงสร้างพระราชวังที่โอตสึ จากนั้น ในปี ค.ศ.</w:t>
      </w:r>
      <w:r w:rsidRPr="00031CCC">
        <w:rPr>
          <w:rFonts w:ascii="Browallia New" w:eastAsiaTheme="minorHAnsi" w:hAnsi="Browallia New" w:cs="Browallia New"/>
          <w:sz w:val="32"/>
          <w:szCs w:val="32"/>
        </w:rPr>
        <w:t xml:space="preserve">742 </w:t>
      </w:r>
      <w:r w:rsidRPr="00031CCC">
        <w:rPr>
          <w:rFonts w:ascii="Browallia New" w:eastAsiaTheme="minorHAnsi" w:hAnsi="Browallia New" w:cs="Browallia New"/>
          <w:sz w:val="32"/>
          <w:szCs w:val="32"/>
          <w:cs/>
        </w:rPr>
        <w:t>จักรพรรดิโชมุทรงสร้างพระราชวังที่ชิงารากิ ในช่วงต้นของยุคเฮอัง พระภิกษุไชโชเติบโตขึ้นที่โอตสึและได้สร้างวัดเอ็นเรียกุซึ่งเป็นศูนย์กลางของพุทธศาสนานิกายมหายานแบบเท็นได และได้ปัจจุบันได้เป็นหนึ่งในมรดกโลกพร้อมกับสถานที่ทางประวัติศาสตร์อีกหลายแห่งในเกียวโต</w:t>
      </w:r>
    </w:p>
    <w:p w:rsidR="001E7686" w:rsidRDefault="001E7686" w:rsidP="001E7686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HIKONE VIEW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SHIGA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1E7686" w:rsidRPr="001E7686" w:rsidRDefault="001E7686" w:rsidP="00E726C1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</w:rPr>
      </w:pPr>
    </w:p>
    <w:p w:rsidR="007E7A74" w:rsidRPr="00584015" w:rsidRDefault="006634FF" w:rsidP="00DC609A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DC60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3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0" w:name="_Hlk505290996"/>
      <w:r w:rsidR="00DC60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ชมสวนดอกโคเซีย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60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ทาคายาม่า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60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60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หมู่บ้านชิราคาวาโกะ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</w:t>
      </w:r>
      <w:r w:rsidR="0066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60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อิออนมอลล์</w:t>
      </w:r>
      <w:r w:rsidR="006938DC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8A51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60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กิฟุ             </w:t>
      </w:r>
      <w:r w:rsidR="002147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</w:t>
      </w:r>
      <w:r w:rsidR="008A519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DC609A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1E7686" w:rsidRDefault="001E7686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0F1836" w:rsidRDefault="006634FF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bookmarkEnd w:id="0"/>
    <w:p w:rsidR="00731174" w:rsidRPr="00C50158" w:rsidRDefault="00DC609A" w:rsidP="00731174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นำท่านชมความสวยงามของ </w:t>
      </w:r>
      <w:r w:rsidRPr="00575F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ดอกโคเซีย</w:t>
      </w:r>
      <w:r w:rsidRPr="00575FD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บนเนินเขาที่ </w:t>
      </w:r>
      <w:proofErr w:type="spellStart"/>
      <w:r w:rsidRPr="00575FD5"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  <w:t>Hakodateyama</w:t>
      </w:r>
      <w:proofErr w:type="spellEnd"/>
      <w:r w:rsidRPr="00575FD5">
        <w:rPr>
          <w:rFonts w:ascii="Arial" w:hAnsi="Arial" w:cs="Arial"/>
          <w:b/>
          <w:bCs/>
          <w:color w:val="FF0000"/>
          <w:sz w:val="21"/>
          <w:szCs w:val="21"/>
          <w:shd w:val="clear" w:color="auto" w:fill="FFFFFF"/>
        </w:rPr>
        <w:t xml:space="preserve"> </w:t>
      </w:r>
      <w:r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เป็นไม้พุ่มที่จะเปลี่ยนสี </w:t>
      </w:r>
      <w:r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 </w:t>
      </w:r>
      <w:r w:rsidRPr="00575FD5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ฤดู โดยช่วงแรกจะเป็นสีเขียวในช่วงหน้าร้อนประมาณเดือนกรกฏาคม หลังจากนั้นจะเปลี่ยนเป็นสีแดงในช่วงต้นฤดูใบไม้ร่วง และจากแดงเป็นเหลืองน้ำตาลในช่วงฤดูใบไม้ร่วงประมาณเดือนกันยายน – เดือนตุลาคม ด้วยบรรยากาศที่แตกต่างกัน กลายเป็นสิ่งที่ดึงดูดนักท่องเที่ยวให้มาเที่ยวชมทั้งสองฤดูกาล</w:t>
      </w:r>
      <w:r w:rsidR="00731174">
        <w:rPr>
          <w:rFonts w:ascii="Browallia New" w:hAnsi="Browallia New" w:cs="Browallia New" w:hint="cs"/>
          <w:color w:val="000000"/>
          <w:sz w:val="32"/>
          <w:szCs w:val="32"/>
          <w:shd w:val="clear" w:color="auto" w:fill="FFFFFF"/>
          <w:cs/>
        </w:rPr>
        <w:t xml:space="preserve"> </w:t>
      </w:r>
      <w:r w:rsidR="00731174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731174" w:rsidRPr="00C50158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ความสวยงามของดอกโคเซีย ขึ้นอยู่กับสภาพอากาศ</w:t>
      </w:r>
      <w:r w:rsidR="00731174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</w:t>
      </w:r>
      <w:r w:rsidR="00731174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บริษัทขอสงวนสิทธิ์ไม่พาท่านไปกรณีที่ดอกโคเชียไม่บาน และจะเพิ่มเวลา</w:t>
      </w:r>
      <w:r w:rsidR="00731174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ที่ทาคายาม่า</w:t>
      </w:r>
      <w:r w:rsidR="00731174" w:rsidRPr="004208B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แทน</w:t>
      </w:r>
      <w:r w:rsidR="00731174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และขอสงวนสิทธิ์ในปรับเปลี่ยนโปรแกรมตามความเหมาะสม</w:t>
      </w:r>
      <w:r w:rsidR="00731174" w:rsidRPr="00C501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)</w:t>
      </w:r>
      <w:r w:rsidR="00731174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</w:p>
    <w:p w:rsidR="00DC609A" w:rsidRPr="00731174" w:rsidRDefault="00DC609A" w:rsidP="00DC609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</w:p>
    <w:p w:rsidR="00DC609A" w:rsidRPr="00575FD5" w:rsidRDefault="00731174" w:rsidP="00731174">
      <w:pPr>
        <w:tabs>
          <w:tab w:val="left" w:pos="1080"/>
        </w:tabs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CAC6F6A" wp14:editId="1E3B09E1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Kochia SHIG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09A" w:rsidRPr="00E259A1" w:rsidRDefault="00DC609A" w:rsidP="00DC609A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DC609A" w:rsidRDefault="00DC609A" w:rsidP="00DC609A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</w:t>
      </w:r>
      <w:r w:rsidRPr="005757C3">
        <w:rPr>
          <w:rFonts w:ascii="Browallia New" w:hAnsi="Browallia New" w:cs="Browallia New"/>
          <w:sz w:val="32"/>
          <w:szCs w:val="32"/>
          <w:cs/>
        </w:rPr>
        <w:lastRenderedPageBreak/>
        <w:t>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DC609A" w:rsidRDefault="00DC609A" w:rsidP="00DC609A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DC609A" w:rsidRDefault="00DC609A" w:rsidP="00DC609A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DC609A" w:rsidRDefault="00DC609A" w:rsidP="00DC609A">
      <w:pPr>
        <w:ind w:left="720" w:right="-2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drawing>
          <wp:inline distT="0" distB="0" distL="0" distR="0" wp14:anchorId="7B842528" wp14:editId="179277FA">
            <wp:extent cx="6351044" cy="3524250"/>
            <wp:effectExtent l="0" t="0" r="0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6304" cy="352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BBE" w:rsidRDefault="00581BBE" w:rsidP="00581BBE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นำท่านเดินทางเข้าสู่ </w:t>
      </w:r>
      <w:r w:rsidRPr="009458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MUJI ,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100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</w:rPr>
        <w:t xml:space="preserve">yen shop , Sanrio store , Capcom games arcade </w:t>
      </w:r>
      <w:r w:rsidRPr="0094588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และซุปเปอร์มาร์เกตขนาดใหญ่ เป็นต้น</w:t>
      </w:r>
    </w:p>
    <w:p w:rsidR="00775712" w:rsidRDefault="00775712" w:rsidP="00581BB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นำท่านข้าสู่เมือง </w:t>
      </w:r>
      <w:r w:rsidRPr="00C203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กิฟุ </w:t>
      </w:r>
      <w:r w:rsidRPr="00C203F6">
        <w:rPr>
          <w:rFonts w:ascii="Browallia New" w:hAnsi="Browallia New" w:cs="Browallia New"/>
          <w:b/>
          <w:bCs/>
          <w:color w:val="FF0000"/>
          <w:sz w:val="32"/>
          <w:szCs w:val="32"/>
        </w:rPr>
        <w:t>(GIFU)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203F6">
        <w:rPr>
          <w:rFonts w:ascii="Browallia New" w:hAnsi="Browallia New" w:cs="Browallia New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1E7686" w:rsidRPr="001E7686" w:rsidRDefault="001E7686" w:rsidP="001E768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76391B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1E768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E7686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7639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76391B">
        <w:rPr>
          <w:rFonts w:ascii="Browallia New" w:hAnsi="Browallia New" w:cs="Browallia New"/>
          <w:b/>
          <w:bCs/>
          <w:color w:val="0000FF"/>
          <w:sz w:val="32"/>
          <w:szCs w:val="32"/>
        </w:rPr>
        <w:t>GIFU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31174" w:rsidRDefault="00731174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9989"/>
      </w:tblGrid>
      <w:tr w:rsidR="00581BBE" w:rsidTr="007757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581BBE" w:rsidRDefault="00581BBE" w:rsidP="00B638C5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1329866449"/>
                <w:placeholder>
                  <w:docPart w:val="D2FF97924580414E89AC310D6614EC0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4</w:t>
                </w:r>
              </w:sdtContent>
            </w:sdt>
          </w:p>
        </w:tc>
        <w:tc>
          <w:tcPr>
            <w:tcW w:w="9989" w:type="dxa"/>
            <w:shd w:val="clear" w:color="auto" w:fill="00B050"/>
            <w:vAlign w:val="center"/>
            <w:hideMark/>
          </w:tcPr>
          <w:p w:rsidR="00581BBE" w:rsidRDefault="00581BBE" w:rsidP="00775712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นารา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นารา ปาร์ค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วัดโทไดจิ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ชินไชบาชิ </w:t>
            </w:r>
            <w:r w:rsidR="004A321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4A321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A321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โอซาก้า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 w:rsidR="00775712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L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1E7686" w:rsidRDefault="001E7686" w:rsidP="004C2987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4C2987" w:rsidRPr="008F3D06" w:rsidRDefault="004C2987" w:rsidP="004C2987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C2987" w:rsidRDefault="004C2987" w:rsidP="004C2987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  <w:t xml:space="preserve">นำท่านเดินทางสู่ </w:t>
      </w:r>
      <w:r w:rsidRPr="00FE6824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เมือง นารา</w:t>
      </w:r>
      <w:r w:rsidRPr="00FE6824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E682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</w:p>
    <w:p w:rsidR="004C2987" w:rsidRDefault="004C2987" w:rsidP="004C2987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สวนกวาง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นารา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 </w:t>
      </w:r>
      <w:r w:rsidRPr="0055026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ใครที่กลัวว่ากว้างจะดุก็ไม่ต้องกลัวกันไปค่ะ เพราะกวางที่นี่จะค่อนข้างคุ้นเคยกันคนมากๆ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76391B" w:rsidRDefault="00040F16" w:rsidP="004C2987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นำท่านชมและสักการะหลวงพ่อองค์ใหญ่ ที่ </w:t>
      </w:r>
      <w:r w:rsidRPr="00040F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วัดโทไดจิ(</w:t>
      </w:r>
      <w:proofErr w:type="spellStart"/>
      <w:r w:rsidRPr="00040F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Todaiji</w:t>
      </w:r>
      <w:proofErr w:type="spellEnd"/>
      <w:r w:rsidRPr="00040F1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040F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040F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มีชื่อเรียกหลายๆชื่อที่คนทั่วไปมักจะเรียกขานกันทั้ง วัดหลวงพ่อโตแห่งเมืองนารา หรือ ไดบุตสึ(</w:t>
      </w:r>
      <w:proofErr w:type="spellStart"/>
      <w:r w:rsidRPr="00040F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Daibutsu</w:t>
      </w:r>
      <w:proofErr w:type="spellEnd"/>
      <w:r w:rsidRPr="00040F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of Nara) </w:t>
      </w:r>
      <w:r w:rsidRPr="00040F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ม่ได้เป็นแค่วัดดังของจังหวัดนาราเท่านั้นบอกได้เลยว่าวัดนี้นั้นชื่อเสียงความโด่งดังนี่ระดับประเทศญี่ปุ่นเลย นับเป็นหนึ่งในวัดที่มีชื่อเสียงมากที่สุดและมีความสำคัญทางประวัติศาสตร์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ของประเทศญี่ปุ่นอย่างมาก</w:t>
      </w:r>
      <w:r w:rsidRPr="00040F1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จุดที่มาแล้วต้องมาชมให้ได้นั่นก็เป็น อาคารหลักของวัดแห่งนี้อาคารไม้หลังนี้ได้รับการยอมรับว่าเป็นอาคารไม้ที่ใหญ่ที่สุดในโลกทีเดียว ซึ่งที่เห็นๆในปัจจุบันที่ว่าใหญ่แล้วอาคารหลังนี้มีขนาดเพียงแค่ 2 ใน 3 ของอาคารดั้งเดิม สิ่งสิ่งหนึ่งที่สำคัญมากๆไม่แพ้กันและยังเป็นที่เคารพอย่างมากสำหรับชาวญี่ปุ่นนั่นก็คือ หลวงพ่อโตหรือ ไดบุตสึเดนที่ประดิษฐานด้านในอาคารหลัก ซึ่งก็เรียกได้ว่ามีขนาดที่ใหญ่มากที่สุดของญี่ปุ่นเลยนะคะ มีความสูงมากถึง 15 เมตร</w:t>
      </w:r>
    </w:p>
    <w:p w:rsidR="00040F16" w:rsidRDefault="0076391B" w:rsidP="001E7686">
      <w:pPr>
        <w:tabs>
          <w:tab w:val="left" w:pos="1080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230BB88B" wp14:editId="13B36166">
            <wp:extent cx="6053328" cy="3364992"/>
            <wp:effectExtent l="0" t="0" r="5080" b="6985"/>
            <wp:docPr id="2" name="Picture 2" descr="C:\Users\admin\AppData\Local\Microsoft\Windows\INetCache\Content.Word\NARA PARK ATUM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NARA PARK ATUM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328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712" w:rsidRPr="00E259A1" w:rsidRDefault="00775712" w:rsidP="00775712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4C2987" w:rsidRPr="00240CD6" w:rsidRDefault="004C2987" w:rsidP="004C2987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4C2987" w:rsidRDefault="004C2987" w:rsidP="004C2987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</w:p>
    <w:p w:rsidR="0076391B" w:rsidRDefault="0076391B" w:rsidP="004C2987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20A46BC" wp14:editId="0F487C02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686" w:rsidRPr="001E7686" w:rsidRDefault="001E7686" w:rsidP="001E7686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040F16" w:rsidRDefault="00040F16" w:rsidP="00040F16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1E7686">
        <w:rPr>
          <w:rFonts w:ascii="Browallia New" w:hAnsi="Browallia New" w:cs="Browallia New"/>
          <w:b/>
          <w:bCs/>
          <w:color w:val="0000FF"/>
          <w:sz w:val="32"/>
          <w:szCs w:val="32"/>
        </w:rPr>
        <w:t>BLOEMAN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1E7686">
        <w:rPr>
          <w:rFonts w:ascii="Browallia New" w:hAnsi="Browallia New" w:cs="Browallia New"/>
          <w:b/>
          <w:bCs/>
          <w:color w:val="0000FF"/>
          <w:sz w:val="32"/>
          <w:szCs w:val="32"/>
        </w:rPr>
        <w:t>OSAKA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E7686" w:rsidRDefault="001E7686" w:rsidP="00040F16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171"/>
        <w:gridCol w:w="10169"/>
      </w:tblGrid>
      <w:tr w:rsidR="006938DC" w:rsidTr="004A3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1" w:type="dxa"/>
            <w:shd w:val="clear" w:color="auto" w:fill="00B050"/>
            <w:vAlign w:val="center"/>
            <w:hideMark/>
          </w:tcPr>
          <w:p w:rsidR="006938DC" w:rsidRDefault="006938DC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255721765"/>
                <w:placeholder>
                  <w:docPart w:val="23C58215AE1D4A329F8B93D4784B9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81BBE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5</w:t>
                </w:r>
              </w:sdtContent>
            </w:sdt>
          </w:p>
        </w:tc>
        <w:tc>
          <w:tcPr>
            <w:tcW w:w="10169" w:type="dxa"/>
            <w:shd w:val="clear" w:color="auto" w:fill="00B050"/>
            <w:vAlign w:val="center"/>
            <w:hideMark/>
          </w:tcPr>
          <w:p w:rsidR="006938DC" w:rsidRDefault="004A3217" w:rsidP="004467D7">
            <w:pPr>
              <w:spacing w:before="0" w:line="276" w:lineRule="auto"/>
              <w:ind w:right="-156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ปราสาทโอซาก้า</w:t>
            </w:r>
            <w:r w:rsidR="006938DC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4467D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นั่ง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รถราง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ศาลเจ้าสุมิโยชิ</w:t>
            </w:r>
            <w:r w:rsidR="0077571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ริงคุเอาท์เล็ท - </w:t>
            </w:r>
            <w:r w:rsidR="006938DC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</w:t>
            </w:r>
            <w:r w:rsidR="006938D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สนามบินสุวรรณภูมิ                           (</w:t>
            </w:r>
            <w:r w:rsidR="006938DC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B/</w:t>
            </w:r>
            <w:r w:rsidR="006938D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="006938DC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/-)</w:t>
            </w:r>
          </w:p>
        </w:tc>
      </w:tr>
    </w:tbl>
    <w:p w:rsidR="001E7686" w:rsidRDefault="001E7686" w:rsidP="006938DC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</w:p>
    <w:p w:rsidR="006938DC" w:rsidRDefault="006938DC" w:rsidP="006938DC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  <w:r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4467D7" w:rsidRDefault="004467D7" w:rsidP="006938DC">
      <w:pPr>
        <w:spacing w:line="276" w:lineRule="auto"/>
        <w:ind w:left="1080" w:hanging="1080"/>
        <w:jc w:val="thaiDistribute"/>
        <w:rPr>
          <w:rFonts w:ascii="Browallia New" w:eastAsia="MS Mincho" w:hAnsi="Browallia New" w:cs="Browallia New"/>
          <w:sz w:val="32"/>
          <w:szCs w:val="32"/>
        </w:rPr>
      </w:pPr>
      <w:r>
        <w:rPr>
          <w:rFonts w:ascii="Tahoma" w:eastAsia="MS Mincho" w:hAnsi="Tahoma" w:cs="Tahoma"/>
          <w:color w:val="0000FF"/>
          <w:sz w:val="24"/>
          <w:szCs w:val="24"/>
          <w:cs/>
        </w:rPr>
        <w:tab/>
      </w:r>
      <w:r w:rsidRPr="004467D7">
        <w:rPr>
          <w:rFonts w:ascii="Browallia New" w:eastAsia="MS Mincho" w:hAnsi="Browallia New" w:cs="Browallia New"/>
          <w:sz w:val="32"/>
          <w:szCs w:val="32"/>
          <w:cs/>
        </w:rPr>
        <w:t xml:space="preserve">นำท่านเดินทางสู่ </w:t>
      </w:r>
      <w:r w:rsidRPr="004467D7">
        <w:rPr>
          <w:rFonts w:ascii="Browallia New" w:eastAsia="MS Mincho" w:hAnsi="Browallia New" w:cs="Browallia New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Pr="004467D7">
        <w:rPr>
          <w:rFonts w:ascii="Browallia New" w:eastAsia="MS Mincho" w:hAnsi="Browallia New" w:cs="Browallia New"/>
          <w:sz w:val="32"/>
          <w:szCs w:val="32"/>
          <w:cs/>
        </w:rPr>
        <w:t xml:space="preserve"> 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1E7686" w:rsidRDefault="001E7686" w:rsidP="001E7686">
      <w:pPr>
        <w:spacing w:line="276" w:lineRule="auto"/>
        <w:ind w:left="1080"/>
        <w:jc w:val="center"/>
        <w:rPr>
          <w:rFonts w:ascii="Browallia New" w:eastAsia="MS Mincho" w:hAnsi="Browallia New" w:cs="Browallia New"/>
          <w:sz w:val="32"/>
          <w:szCs w:val="32"/>
        </w:rPr>
      </w:pPr>
      <w:r>
        <w:rPr>
          <w:rFonts w:ascii="Browallia New" w:eastAsia="MS Mincho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saka Castl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686" w:rsidRDefault="004467D7" w:rsidP="004467D7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นำท่านนั่งราง </w:t>
      </w:r>
      <w:proofErr w:type="spellStart"/>
      <w:r w:rsidRPr="008A35D2">
        <w:rPr>
          <w:rFonts w:ascii="Browallia New" w:hAnsi="Browallia New" w:cs="Browallia New"/>
          <w:b/>
          <w:bCs/>
          <w:color w:val="FF0000"/>
          <w:sz w:val="32"/>
          <w:szCs w:val="32"/>
        </w:rPr>
        <w:t>Hankai</w:t>
      </w:r>
      <w:proofErr w:type="spellEnd"/>
      <w:r w:rsidRPr="008A35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Tramway</w:t>
      </w:r>
      <w:r w:rsidRPr="008A35D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ชมบรรยากาศเมืองโอซาก้า โดยรถราง</w:t>
      </w:r>
      <w:r w:rsidRPr="00070C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วิ่งบริการเชื่อมระหว่างชานเมืองทางตอนใต้กับเมือง </w:t>
      </w:r>
      <w:r w:rsidRPr="00070C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Sakai </w:t>
      </w:r>
      <w:r w:rsidRPr="00070C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เปิดให้บริการมาตั้งแต่ปี 1911 มีประวัติศาสตร์อันยาวนานมากว่า 100 ปีแล้ว ปัจจุบันบริษัทยังคงใช้รถรางรุ่นเดิมที่ให้บริการในสมัยเริ่มแรก พร้อมกับพัฒนารถรางไฟฟ้ารุ่นใหม่ มาให้บริการควบคู่กัน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1E7686" w:rsidRDefault="001E7686" w:rsidP="001E7686">
      <w:pPr>
        <w:tabs>
          <w:tab w:val="left" w:pos="1080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Tahoma" w:eastAsiaTheme="minorHAnsi" w:hAnsi="Tahoma" w:cs="Tahoma" w:hint="cs"/>
          <w:b/>
          <w:bCs/>
          <w:noProof/>
          <w:color w:val="0000FF"/>
          <w:sz w:val="24"/>
          <w:szCs w:val="24"/>
        </w:rPr>
        <w:drawing>
          <wp:inline distT="0" distB="0" distL="0" distR="0" wp14:anchorId="56BC3B0E" wp14:editId="0E327EA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44-Hankai-Tramway5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67D7" w:rsidRDefault="001E7686" w:rsidP="004467D7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4467D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โดยการนำท่านนั่งรถรางจะพาลูกค้าทุกท่านเดินทางสู่ปลายทาง </w:t>
      </w:r>
      <w:r w:rsidR="004467D7" w:rsidRPr="00F5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ศาลเจ้าสุมิโยชิ(</w:t>
      </w:r>
      <w:r w:rsidR="004467D7" w:rsidRPr="00F541C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Sumiyoshi </w:t>
      </w:r>
      <w:proofErr w:type="spellStart"/>
      <w:r w:rsidR="004467D7" w:rsidRPr="00F541C6">
        <w:rPr>
          <w:rFonts w:ascii="Browallia New" w:hAnsi="Browallia New" w:cs="Browallia New"/>
          <w:b/>
          <w:bCs/>
          <w:color w:val="FF0000"/>
          <w:sz w:val="32"/>
          <w:szCs w:val="32"/>
        </w:rPr>
        <w:t>Taisha</w:t>
      </w:r>
      <w:proofErr w:type="spellEnd"/>
      <w:r w:rsidR="004467D7" w:rsidRPr="00F541C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4467D7" w:rsidRPr="00F5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</w:t>
      </w:r>
      <w:r w:rsidR="004467D7" w:rsidRPr="00F541C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พียงแค่ความเก่าแก่เท่านั้นแต่การรูปแบบสถาปัตยกรรมการสร้างก็ถือว่าโดดเด่น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4467D7" w:rsidRPr="007161E9" w:rsidRDefault="004467D7" w:rsidP="004467D7">
      <w:pPr>
        <w:ind w:left="90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8AB0DE2" wp14:editId="05408A1F">
            <wp:extent cx="6291580" cy="4189730"/>
            <wp:effectExtent l="0" t="0" r="0" b="1270"/>
            <wp:docPr id="1" name="Picture 1" descr="Sumiyoshi Tais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iyoshi Taisha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418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7D7" w:rsidRPr="0076391B" w:rsidRDefault="0076391B" w:rsidP="0076391B">
      <w:pPr>
        <w:spacing w:line="276" w:lineRule="auto"/>
        <w:ind w:left="1080"/>
        <w:jc w:val="thaiDistribute"/>
        <w:rPr>
          <w:rFonts w:ascii="Browallia New" w:eastAsia="MS Mincho" w:hAnsi="Browallia New" w:cs="Browallia New"/>
          <w:sz w:val="32"/>
          <w:szCs w:val="32"/>
        </w:rPr>
      </w:pPr>
      <w:r w:rsidRPr="0076391B">
        <w:rPr>
          <w:rFonts w:ascii="Browallia New" w:eastAsia="MS Mincho" w:hAnsi="Browallia New" w:cs="Browallia New"/>
          <w:sz w:val="32"/>
          <w:szCs w:val="32"/>
          <w:cs/>
        </w:rPr>
        <w:t xml:space="preserve">นำท่านเดินทางสู่ </w:t>
      </w:r>
      <w:r w:rsidRPr="0076391B">
        <w:rPr>
          <w:rFonts w:ascii="Browallia New" w:eastAsia="MS Mincho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76391B">
        <w:rPr>
          <w:rFonts w:ascii="Browallia New" w:eastAsia="MS Mincho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76391B">
        <w:rPr>
          <w:rFonts w:ascii="Browallia New" w:eastAsia="MS Mincho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76391B">
        <w:rPr>
          <w:rFonts w:ascii="Browallia New" w:eastAsia="MS Mincho" w:hAnsi="Browallia New" w:cs="Browallia New"/>
          <w:color w:val="FF0000"/>
          <w:sz w:val="32"/>
          <w:szCs w:val="32"/>
        </w:rPr>
        <w:t xml:space="preserve">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,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>เครื่องประดับ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,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>เสื้อผ้า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,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>กระเป๋า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,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>รองเท้าอุปกรณ์กีฬา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,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MK Michel Klein, Morgan, Elle, Cynthia Rowley, 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Diffusione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Tessile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 xml:space="preserve">ฯลฯ พร้อมทั้งเลือกซื้อกระเป๋าไฮไซ 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Bally, Prada, Gucci, Diesel,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Tumi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, Gap, Armani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Tag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Heuer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,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Agete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,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S.T.Dupont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, Tasaki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 xml:space="preserve">ฯลฯ รวมไปถึงรองเท้าแฟชั่น </w:t>
      </w:r>
      <w:r w:rsidRPr="0076391B">
        <w:rPr>
          <w:rFonts w:ascii="Browallia New" w:eastAsia="MS Mincho" w:hAnsi="Browallia New" w:cs="Browallia New"/>
          <w:sz w:val="32"/>
          <w:szCs w:val="32"/>
        </w:rPr>
        <w:t xml:space="preserve">Hush Puppies, Scotch Grain,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Skechers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, Hogan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Aigle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, Bandai </w:t>
      </w:r>
      <w:proofErr w:type="spellStart"/>
      <w:r w:rsidRPr="0076391B">
        <w:rPr>
          <w:rFonts w:ascii="Browallia New" w:eastAsia="MS Mincho" w:hAnsi="Browallia New" w:cs="Browallia New"/>
          <w:sz w:val="32"/>
          <w:szCs w:val="32"/>
        </w:rPr>
        <w:t>Asobi</w:t>
      </w:r>
      <w:proofErr w:type="spellEnd"/>
      <w:r w:rsidRPr="0076391B">
        <w:rPr>
          <w:rFonts w:ascii="Browallia New" w:eastAsia="MS Mincho" w:hAnsi="Browallia New" w:cs="Browallia New"/>
          <w:sz w:val="32"/>
          <w:szCs w:val="32"/>
        </w:rPr>
        <w:t xml:space="preserve">, Hakka Kids, Miki House </w:t>
      </w:r>
      <w:r w:rsidRPr="0076391B">
        <w:rPr>
          <w:rFonts w:ascii="Browallia New" w:eastAsia="MS Mincho" w:hAnsi="Browallia New" w:cs="Browallia New"/>
          <w:sz w:val="32"/>
          <w:szCs w:val="32"/>
          <w:cs/>
        </w:rPr>
        <w:t>และสินค้าอื่นๆอีกมากมาย</w:t>
      </w:r>
    </w:p>
    <w:p w:rsidR="006938DC" w:rsidRDefault="006938DC" w:rsidP="006938DC">
      <w:pPr>
        <w:spacing w:line="276" w:lineRule="auto"/>
        <w:ind w:left="1080" w:right="-2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 xml:space="preserve">   </w:t>
      </w:r>
      <w:r>
        <w:rPr>
          <w:rFonts w:ascii="Browallia New" w:eastAsiaTheme="minorHAnsi" w:hAnsi="Browallia New" w:cs="Browallia New" w:hint="cs"/>
          <w:sz w:val="32"/>
          <w:szCs w:val="32"/>
          <w:cs/>
        </w:rPr>
        <w:tab/>
        <w:t xml:space="preserve">ได้เวลาอันสมควร นำท่านเดินทางสู่ </w:t>
      </w:r>
      <w:r w:rsidR="004467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สนามบินนาคันไซ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ประเทศญี่ปุ่น</w:t>
      </w:r>
    </w:p>
    <w:p w:rsidR="006938DC" w:rsidRDefault="005669C8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17</w:t>
      </w:r>
      <w:r w:rsidR="005805D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.25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76391B">
        <w:rPr>
          <w:rFonts w:ascii="Browallia New" w:hAnsi="Browallia New" w:cs="Browallia New"/>
          <w:b/>
          <w:bCs/>
          <w:color w:val="FF0000"/>
          <w:sz w:val="32"/>
          <w:szCs w:val="32"/>
        </w:rPr>
        <w:t>THAI AWAYS</w:t>
      </w:r>
      <w:r w:rsidR="006938D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938DC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938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6391B">
        <w:rPr>
          <w:rFonts w:ascii="Browallia New" w:hAnsi="Browallia New" w:cs="Browallia New"/>
          <w:b/>
          <w:bCs/>
          <w:color w:val="FF0000"/>
          <w:sz w:val="32"/>
          <w:szCs w:val="32"/>
        </w:rPr>
        <w:t>TG673</w:t>
      </w:r>
      <w:r w:rsidR="006938D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6938DC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Default="005669C8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21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.2</w:t>
      </w:r>
      <w:bookmarkStart w:id="1" w:name="_GoBack"/>
      <w:bookmarkEnd w:id="1"/>
      <w:r w:rsidR="005805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6938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6938DC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1E7686" w:rsidRDefault="001E7686" w:rsidP="001E76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1E7686" w:rsidRDefault="001E7686" w:rsidP="001E768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E7686" w:rsidRDefault="001E7686" w:rsidP="001E768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E7686" w:rsidRDefault="001E7686" w:rsidP="001E7686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E7686" w:rsidRPr="0098525C" w:rsidRDefault="001E7686" w:rsidP="001E7686">
      <w:pPr>
        <w:spacing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 w:rsidR="001E7686" w:rsidRPr="00584015" w:rsidTr="00223CED">
        <w:trPr>
          <w:trHeight w:val="360"/>
          <w:jc w:val="center"/>
        </w:trPr>
        <w:tc>
          <w:tcPr>
            <w:tcW w:w="109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1E7686" w:rsidRPr="00584015" w:rsidRDefault="001E7686" w:rsidP="00223CED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</w:tbl>
    <w:p w:rsidR="001E7686" w:rsidRPr="00584015" w:rsidRDefault="001E7686" w:rsidP="001E7686">
      <w:pPr>
        <w:spacing w:line="276" w:lineRule="auto"/>
        <w:ind w:left="720" w:hanging="720"/>
        <w:jc w:val="thaiDistribute"/>
        <w:rPr>
          <w:rFonts w:ascii="Browallia New" w:eastAsiaTheme="minorHAnsi" w:hAnsi="Browallia New" w:cs="Browallia New"/>
          <w:sz w:val="32"/>
          <w:szCs w:val="32"/>
        </w:rPr>
      </w:pP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6"/>
      </w:tblGrid>
      <w:tr w:rsidR="001E7686" w:rsidRPr="00584015" w:rsidTr="00223CED">
        <w:trPr>
          <w:gridAfter w:val="1"/>
          <w:wAfter w:w="6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223CED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223CE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1E7686" w:rsidRPr="00584015" w:rsidRDefault="001E7686" w:rsidP="00223CED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223CED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1E7686" w:rsidRPr="00584015" w:rsidRDefault="001E7686" w:rsidP="00223CED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7686" w:rsidRPr="00584015" w:rsidRDefault="001E7686" w:rsidP="00223CED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223CED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1E7686" w:rsidRPr="00584015" w:rsidRDefault="001E7686" w:rsidP="00223CED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1E7686" w:rsidRPr="00584015" w:rsidRDefault="001E7686" w:rsidP="00223CED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7686" w:rsidRPr="00584015" w:rsidRDefault="001E7686" w:rsidP="00223CED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223CED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1E7686" w:rsidRPr="00584015" w:rsidRDefault="001E7686" w:rsidP="00223CED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1E7686" w:rsidRPr="00584015" w:rsidRDefault="001E7686" w:rsidP="00223CED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223CED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E7686" w:rsidRPr="00584015" w:rsidTr="00223CED">
        <w:trPr>
          <w:trHeight w:val="360"/>
          <w:jc w:val="center"/>
        </w:trPr>
        <w:tc>
          <w:tcPr>
            <w:tcW w:w="11138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1E7686" w:rsidRPr="00584015" w:rsidRDefault="001E7686" w:rsidP="00223CED">
            <w:pPr>
              <w:spacing w:line="276" w:lineRule="auto"/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เดินทางเดือน ตุลาคม </w:t>
            </w:r>
            <w:r w:rsidR="00967B1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="00967B1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ธันวาคม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2562</w:t>
            </w:r>
          </w:p>
        </w:tc>
      </w:tr>
      <w:tr w:rsidR="00D7796B" w:rsidRPr="00584015" w:rsidTr="00D7796B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FF31DB" w:rsidRDefault="00D7796B" w:rsidP="00D779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FF31DB" w:rsidRDefault="00D7796B" w:rsidP="00D779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FF31DB" w:rsidRDefault="00D7796B" w:rsidP="00D779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FF31DB" w:rsidRDefault="00D7796B" w:rsidP="00D779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FF31DB" w:rsidRDefault="00E15E31" w:rsidP="00D779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D7796B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E15E31" w:rsidRPr="00584015" w:rsidTr="00D7796B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27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E15E31" w:rsidRPr="00584015" w:rsidTr="00D7796B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– 05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E15E31" w:rsidRPr="00584015" w:rsidTr="00D7796B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E15E31" w:rsidRPr="00584015" w:rsidTr="00D7796B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ธค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37,900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E15E31" w:rsidRPr="00584015" w:rsidTr="00D7796B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  <w:tr w:rsidR="00E15E31" w:rsidRPr="00584015" w:rsidTr="00D7796B">
        <w:trPr>
          <w:gridAfter w:val="1"/>
          <w:wAfter w:w="6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39,900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38,900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E15E31" w:rsidRPr="00FF31DB" w:rsidRDefault="00E15E31" w:rsidP="00E15E3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22,900</w:t>
            </w:r>
          </w:p>
        </w:tc>
      </w:tr>
    </w:tbl>
    <w:p w:rsidR="001E7686" w:rsidRPr="00584015" w:rsidRDefault="001E7686" w:rsidP="001E7686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7686" w:rsidRPr="00584015" w:rsidRDefault="001E7686" w:rsidP="001E768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 ต่อ ลูกค้า ผู้เดินทาง 1 ท่าน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E7686" w:rsidRPr="00584015" w:rsidRDefault="001E7686" w:rsidP="001E7686">
      <w:pPr>
        <w:spacing w:line="276" w:lineRule="auto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</w:p>
    <w:p w:rsidR="001E7686" w:rsidRPr="00584015" w:rsidRDefault="001E7686" w:rsidP="001E76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:rsidR="001E7686" w:rsidRPr="00584015" w:rsidRDefault="001E7686" w:rsidP="001E768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:rsidR="001E7686" w:rsidRPr="00584015" w:rsidRDefault="001E7686" w:rsidP="001E7686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84015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1E7686" w:rsidRPr="00584015" w:rsidRDefault="001E7686" w:rsidP="001E76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1E7686" w:rsidRPr="00584015" w:rsidRDefault="001E7686" w:rsidP="001E7686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lastRenderedPageBreak/>
        <w:t>** ท่านที่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</w:rPr>
        <w:t>15 วัน</w:t>
      </w:r>
      <w:r w:rsidRPr="005840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ต่อครั้ง ** </w:t>
      </w:r>
    </w:p>
    <w:p w:rsidR="001E7686" w:rsidRPr="00584015" w:rsidRDefault="001E7686" w:rsidP="001E76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1E7686" w:rsidRPr="00584015" w:rsidRDefault="001E7686" w:rsidP="001E7686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**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100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USD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. หรือ (เป็นเงินไทยประมาณ 3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,200</w:t>
      </w:r>
      <w:r w:rsidRPr="0058401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บาท) </w:t>
      </w:r>
    </w:p>
    <w:p w:rsidR="001E7686" w:rsidRPr="00584015" w:rsidRDefault="001E7686" w:rsidP="001E7686">
      <w:pPr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</w:p>
    <w:p w:rsidR="001E7686" w:rsidRPr="00584015" w:rsidRDefault="001E7686" w:rsidP="001E7686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ประกาศสำคัญจากสายการบิน กรณีลูกค้าผู้เดินทางไม่ผ่านด่านตรวจคนเข้าเมืองประเทศปลายทาง ทำให้ลูกค้าต้องถูกส่งตัวกลับประเทศไทย ในส่วนนี้อาจจำเป็นต้องมีค่าใช้จ่ายในการเปลี่ยนแปลงบัตรโดยสาร (ตั๋ว) เที่ยวบินขากลับ รวมถึงค่าบริการอื่นๆ รวมไปถึงค่าปรับที่ทางประเทศปลายทาง เรียกเก็บเพิ่ม ไม่ว่ากรณีใดก็ตาม ลูกค้าผู้เดินทางจำเป็นต้องเป็นผู้รับผิดชอบค่าใช้จ่ายที่เกิดขึ้นในส่วนนี้เองทั้งหมด **</w:t>
      </w:r>
    </w:p>
    <w:p w:rsidR="001E7686" w:rsidRPr="00584015" w:rsidRDefault="001E7686" w:rsidP="001E7686">
      <w:pPr>
        <w:pStyle w:val="NoSpacing"/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E7686" w:rsidRPr="00584015" w:rsidRDefault="001E7686" w:rsidP="001E7686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lang w:val="en-US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รวม</w:t>
      </w:r>
    </w:p>
    <w:p w:rsidR="001E7686" w:rsidRPr="00584015" w:rsidRDefault="001E7686" w:rsidP="001E7686">
      <w:pPr>
        <w:pStyle w:val="BasicParagraph"/>
        <w:numPr>
          <w:ilvl w:val="0"/>
          <w:numId w:val="8"/>
        </w:numPr>
        <w:tabs>
          <w:tab w:val="left" w:pos="540"/>
        </w:tabs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1E7686" w:rsidRPr="00584015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E7686" w:rsidRPr="00584015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E7686" w:rsidRPr="00584015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E7686" w:rsidRPr="00584015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E7686" w:rsidRPr="00584015" w:rsidRDefault="001E7686" w:rsidP="001E7686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E7686" w:rsidRPr="001E387C" w:rsidRDefault="001E7686" w:rsidP="001E7686">
      <w:pPr>
        <w:pStyle w:val="BasicParagraph"/>
        <w:numPr>
          <w:ilvl w:val="0"/>
          <w:numId w:val="8"/>
        </w:numPr>
        <w:tabs>
          <w:tab w:val="left" w:pos="630"/>
        </w:tabs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E38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E7686" w:rsidRPr="00584015" w:rsidRDefault="001E7686" w:rsidP="001E7686">
      <w:pPr>
        <w:pStyle w:val="BasicParagraph"/>
        <w:shd w:val="clear" w:color="auto" w:fill="9BBB59" w:themeFill="accent3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40"/>
          <w:szCs w:val="40"/>
          <w:u w:val="single"/>
        </w:rPr>
      </w:pPr>
      <w:r w:rsidRPr="00584015">
        <w:rPr>
          <w:rFonts w:ascii="Browallia New" w:hAnsi="Browallia New" w:cs="Browallia New"/>
          <w:b/>
          <w:bCs/>
          <w:color w:val="auto"/>
          <w:sz w:val="40"/>
          <w:szCs w:val="40"/>
          <w:u w:val="single"/>
          <w:cs/>
        </w:rPr>
        <w:t>อัตราค่าบริการนี้ ไม่รวม</w:t>
      </w:r>
    </w:p>
    <w:p w:rsidR="001E7686" w:rsidRPr="00584015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E7686" w:rsidRPr="00584015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000</w:t>
      </w:r>
      <w:r w:rsidRPr="008E404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E404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584015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584015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584015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84015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E7686" w:rsidRPr="00584015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E7686" w:rsidRPr="00584015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E7686" w:rsidRPr="00584015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E7686" w:rsidRPr="00584015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E7686" w:rsidRPr="00584015" w:rsidRDefault="001E7686" w:rsidP="001E7686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ประเทศญี่ปุ่น</w:t>
      </w:r>
      <w:r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584015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584015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1E7686" w:rsidRPr="00F17A5A" w:rsidRDefault="001E7686" w:rsidP="001E768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E7686" w:rsidRPr="00E746DA" w:rsidRDefault="001E7686" w:rsidP="001E768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E7686" w:rsidRPr="007D7040" w:rsidRDefault="001E7686" w:rsidP="001E7686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E7686" w:rsidRPr="007D7040" w:rsidRDefault="001E7686" w:rsidP="001E7686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E7686" w:rsidRPr="007D7040" w:rsidRDefault="001E7686" w:rsidP="001E768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E7686" w:rsidRPr="00E746DA" w:rsidRDefault="001E7686" w:rsidP="001E768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E7686" w:rsidRPr="004E1172" w:rsidRDefault="001E7686" w:rsidP="001E7686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E7686" w:rsidRPr="004E1172" w:rsidRDefault="001E7686" w:rsidP="001E7686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E7686" w:rsidRPr="004E1172" w:rsidRDefault="001E7686" w:rsidP="001E7686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E7686" w:rsidRPr="004E1172" w:rsidRDefault="001E7686" w:rsidP="001E7686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E7686" w:rsidRPr="002A6B2E" w:rsidRDefault="001E7686" w:rsidP="001E7686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E7686" w:rsidRPr="002A6B2E" w:rsidRDefault="001E7686" w:rsidP="001E7686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E7686" w:rsidRPr="002A6B2E" w:rsidRDefault="001E7686" w:rsidP="001E7686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E7686" w:rsidRPr="00F17A5A" w:rsidRDefault="001E7686" w:rsidP="001E7686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E7686" w:rsidRPr="00E746DA" w:rsidRDefault="001E7686" w:rsidP="001E768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E7686" w:rsidRPr="002A6B2E" w:rsidRDefault="001E7686" w:rsidP="001E7686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E7686" w:rsidRPr="002A6B2E" w:rsidRDefault="001E7686" w:rsidP="001E7686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E7686" w:rsidRPr="002A6B2E" w:rsidRDefault="001E7686" w:rsidP="001E7686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E7686" w:rsidRPr="002A6B2E" w:rsidRDefault="001E7686" w:rsidP="001E7686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E7686" w:rsidRPr="002A6B2E" w:rsidRDefault="001E7686" w:rsidP="001E7686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E7686" w:rsidRPr="002A6B2E" w:rsidRDefault="001E7686" w:rsidP="001E7686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E7686" w:rsidRPr="002A6B2E" w:rsidRDefault="001E7686" w:rsidP="001E7686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E7686" w:rsidRPr="002A6B2E" w:rsidRDefault="001E7686" w:rsidP="001E7686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1E7686" w:rsidRPr="002A6B2E" w:rsidRDefault="001E7686" w:rsidP="001E7686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E7686" w:rsidRPr="002A6B2E" w:rsidRDefault="001E7686" w:rsidP="001E7686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E7686" w:rsidRPr="002A6B2E" w:rsidRDefault="001E7686" w:rsidP="001E7686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E7686" w:rsidRPr="002A6B2E" w:rsidRDefault="001E7686" w:rsidP="001E7686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E7686" w:rsidRPr="002A6B2E" w:rsidRDefault="001E7686" w:rsidP="001E7686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E7686" w:rsidRPr="002A6B2E" w:rsidRDefault="001E7686" w:rsidP="001E7686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E7686" w:rsidRPr="002A6B2E" w:rsidRDefault="001E7686" w:rsidP="001E7686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E7686" w:rsidRPr="002A6B2E" w:rsidRDefault="001E7686" w:rsidP="001E7686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E7686" w:rsidRPr="002A6B2E" w:rsidRDefault="001E7686" w:rsidP="001E7686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E7686" w:rsidRPr="002A6B2E" w:rsidRDefault="001E7686" w:rsidP="001E7686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E7686" w:rsidRPr="002A6B2E" w:rsidRDefault="001E7686" w:rsidP="001E7686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E7686" w:rsidRPr="002A6B2E" w:rsidRDefault="001E7686" w:rsidP="001E7686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E7686" w:rsidRPr="002A6B2E" w:rsidRDefault="001E7686" w:rsidP="001E7686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E7686" w:rsidRPr="002A6B2E" w:rsidRDefault="001E7686" w:rsidP="001E7686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E7686" w:rsidRPr="002A6B2E" w:rsidRDefault="001E7686" w:rsidP="001E7686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E7686" w:rsidRPr="002A6B2E" w:rsidRDefault="001E7686" w:rsidP="001E7686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E7686" w:rsidRPr="002A6B2E" w:rsidRDefault="001E7686" w:rsidP="001E7686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E7686" w:rsidRPr="00F6024B" w:rsidRDefault="001E7686" w:rsidP="001E768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E7686" w:rsidRPr="00F17A5A" w:rsidRDefault="001E7686" w:rsidP="001E768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1E7686" w:rsidRPr="0098525C" w:rsidRDefault="001E7686" w:rsidP="001E7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93C3C" w:rsidRPr="0098525C" w:rsidRDefault="00893C3C" w:rsidP="001E7686">
      <w:pPr>
        <w:tabs>
          <w:tab w:val="left" w:pos="6946"/>
        </w:tabs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sectPr w:rsidR="00893C3C" w:rsidRPr="0098525C" w:rsidSect="00775712">
      <w:pgSz w:w="11906" w:h="16838" w:code="9"/>
      <w:pgMar w:top="810" w:right="386" w:bottom="270" w:left="36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31CCC"/>
    <w:rsid w:val="00040F16"/>
    <w:rsid w:val="00043685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10707D"/>
    <w:rsid w:val="00107E17"/>
    <w:rsid w:val="00114239"/>
    <w:rsid w:val="0012143B"/>
    <w:rsid w:val="00121DE2"/>
    <w:rsid w:val="0014747F"/>
    <w:rsid w:val="00150413"/>
    <w:rsid w:val="0016004F"/>
    <w:rsid w:val="001673E4"/>
    <w:rsid w:val="00170050"/>
    <w:rsid w:val="001843CA"/>
    <w:rsid w:val="00185875"/>
    <w:rsid w:val="001B76ED"/>
    <w:rsid w:val="001C08B0"/>
    <w:rsid w:val="001C7310"/>
    <w:rsid w:val="001E387C"/>
    <w:rsid w:val="001E7686"/>
    <w:rsid w:val="001F23E1"/>
    <w:rsid w:val="00202748"/>
    <w:rsid w:val="00202A85"/>
    <w:rsid w:val="00204FE4"/>
    <w:rsid w:val="00211425"/>
    <w:rsid w:val="002141BB"/>
    <w:rsid w:val="00214754"/>
    <w:rsid w:val="00227BB2"/>
    <w:rsid w:val="0023104E"/>
    <w:rsid w:val="002601FB"/>
    <w:rsid w:val="002626F3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E549E"/>
    <w:rsid w:val="003F07D2"/>
    <w:rsid w:val="0040245D"/>
    <w:rsid w:val="00414B2B"/>
    <w:rsid w:val="004200DF"/>
    <w:rsid w:val="004213A8"/>
    <w:rsid w:val="00444589"/>
    <w:rsid w:val="004467D7"/>
    <w:rsid w:val="00454766"/>
    <w:rsid w:val="00454A69"/>
    <w:rsid w:val="004572A2"/>
    <w:rsid w:val="00472E53"/>
    <w:rsid w:val="00473744"/>
    <w:rsid w:val="00474B81"/>
    <w:rsid w:val="004813E7"/>
    <w:rsid w:val="00482B80"/>
    <w:rsid w:val="004A3217"/>
    <w:rsid w:val="004B65A0"/>
    <w:rsid w:val="004C0636"/>
    <w:rsid w:val="004C0739"/>
    <w:rsid w:val="004C2987"/>
    <w:rsid w:val="004E5C17"/>
    <w:rsid w:val="004F061F"/>
    <w:rsid w:val="004F4961"/>
    <w:rsid w:val="00507DC2"/>
    <w:rsid w:val="00510F6B"/>
    <w:rsid w:val="00524C30"/>
    <w:rsid w:val="00536EA7"/>
    <w:rsid w:val="00537F4C"/>
    <w:rsid w:val="00553123"/>
    <w:rsid w:val="005669C8"/>
    <w:rsid w:val="00572F06"/>
    <w:rsid w:val="00575FD5"/>
    <w:rsid w:val="005805D8"/>
    <w:rsid w:val="00581BBE"/>
    <w:rsid w:val="00584015"/>
    <w:rsid w:val="005861B6"/>
    <w:rsid w:val="005A3244"/>
    <w:rsid w:val="005B0AFE"/>
    <w:rsid w:val="005B6F9C"/>
    <w:rsid w:val="005C08B6"/>
    <w:rsid w:val="005C32CD"/>
    <w:rsid w:val="005D0CA6"/>
    <w:rsid w:val="005D2934"/>
    <w:rsid w:val="005F53AC"/>
    <w:rsid w:val="00606C19"/>
    <w:rsid w:val="0061611D"/>
    <w:rsid w:val="0062533A"/>
    <w:rsid w:val="006304DA"/>
    <w:rsid w:val="00636E07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A35A6"/>
    <w:rsid w:val="006B4D56"/>
    <w:rsid w:val="006C4C21"/>
    <w:rsid w:val="006C4F7E"/>
    <w:rsid w:val="006C75C0"/>
    <w:rsid w:val="006D2335"/>
    <w:rsid w:val="006E6ECE"/>
    <w:rsid w:val="00702870"/>
    <w:rsid w:val="007177D2"/>
    <w:rsid w:val="00727A1B"/>
    <w:rsid w:val="00731174"/>
    <w:rsid w:val="00760464"/>
    <w:rsid w:val="0076391B"/>
    <w:rsid w:val="007647F5"/>
    <w:rsid w:val="007753FA"/>
    <w:rsid w:val="00775712"/>
    <w:rsid w:val="007763EF"/>
    <w:rsid w:val="007972A5"/>
    <w:rsid w:val="007A0096"/>
    <w:rsid w:val="007A4141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519A"/>
    <w:rsid w:val="008A7C70"/>
    <w:rsid w:val="008B0B28"/>
    <w:rsid w:val="008B385F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67B17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263D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4A31"/>
    <w:rsid w:val="00B25FDE"/>
    <w:rsid w:val="00B34ABF"/>
    <w:rsid w:val="00B35717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00A0C"/>
    <w:rsid w:val="00D21276"/>
    <w:rsid w:val="00D53891"/>
    <w:rsid w:val="00D55F36"/>
    <w:rsid w:val="00D67D6E"/>
    <w:rsid w:val="00D736BB"/>
    <w:rsid w:val="00D7796B"/>
    <w:rsid w:val="00D829F6"/>
    <w:rsid w:val="00D8519C"/>
    <w:rsid w:val="00D867F5"/>
    <w:rsid w:val="00D97F17"/>
    <w:rsid w:val="00DA2CC9"/>
    <w:rsid w:val="00DC3F2E"/>
    <w:rsid w:val="00DC609A"/>
    <w:rsid w:val="00DC78E1"/>
    <w:rsid w:val="00E028E1"/>
    <w:rsid w:val="00E11FA0"/>
    <w:rsid w:val="00E128DB"/>
    <w:rsid w:val="00E15E31"/>
    <w:rsid w:val="00E2064A"/>
    <w:rsid w:val="00E259A1"/>
    <w:rsid w:val="00E33402"/>
    <w:rsid w:val="00E4395A"/>
    <w:rsid w:val="00E5565D"/>
    <w:rsid w:val="00E67DC4"/>
    <w:rsid w:val="00E726C1"/>
    <w:rsid w:val="00E7279C"/>
    <w:rsid w:val="00E74D29"/>
    <w:rsid w:val="00E8514E"/>
    <w:rsid w:val="00E87C55"/>
    <w:rsid w:val="00E91A47"/>
    <w:rsid w:val="00E91D7B"/>
    <w:rsid w:val="00E93696"/>
    <w:rsid w:val="00EA6891"/>
    <w:rsid w:val="00EE1B6E"/>
    <w:rsid w:val="00EE32EB"/>
    <w:rsid w:val="00EF3F03"/>
    <w:rsid w:val="00F048B4"/>
    <w:rsid w:val="00F059E0"/>
    <w:rsid w:val="00F065E1"/>
    <w:rsid w:val="00F33B66"/>
    <w:rsid w:val="00F40C27"/>
    <w:rsid w:val="00F41B02"/>
    <w:rsid w:val="00F41C7F"/>
    <w:rsid w:val="00F45CED"/>
    <w:rsid w:val="00F46FDC"/>
    <w:rsid w:val="00F47B4D"/>
    <w:rsid w:val="00F52863"/>
    <w:rsid w:val="00F57A43"/>
    <w:rsid w:val="00F62AE9"/>
    <w:rsid w:val="00F80CC5"/>
    <w:rsid w:val="00FA0F98"/>
    <w:rsid w:val="00FA5C3A"/>
    <w:rsid w:val="00FB69D9"/>
    <w:rsid w:val="00FC61A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0CC31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AD24D0654E949CD8B2B5C3CF6CB2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E00D4-C7CD-4674-BDF6-AFB6294A3C3A}"/>
      </w:docPartPr>
      <w:docPartBody>
        <w:p w:rsidR="007A6965" w:rsidRDefault="001655B1" w:rsidP="001655B1">
          <w:pPr>
            <w:pStyle w:val="DAD24D0654E949CD8B2B5C3CF6CB28FC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C58215AE1D4A329F8B93D4784B9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91D0-0E2D-4A47-B248-DB92D978810E}"/>
      </w:docPartPr>
      <w:docPartBody>
        <w:p w:rsidR="007A6965" w:rsidRDefault="001655B1" w:rsidP="001655B1">
          <w:pPr>
            <w:pStyle w:val="23C58215AE1D4A329F8B93D4784B9FC7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2FF97924580414E89AC310D6614EC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74A08-9E0B-493A-8081-897B8077B8CF}"/>
      </w:docPartPr>
      <w:docPartBody>
        <w:p w:rsidR="00826D43" w:rsidRDefault="007B6D32" w:rsidP="007B6D32">
          <w:pPr>
            <w:pStyle w:val="D2FF97924580414E89AC310D6614EC06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1369A7"/>
    <w:rsid w:val="001655B1"/>
    <w:rsid w:val="00181CB0"/>
    <w:rsid w:val="00197C97"/>
    <w:rsid w:val="001B7C77"/>
    <w:rsid w:val="001C7141"/>
    <w:rsid w:val="001D4B76"/>
    <w:rsid w:val="001F3D82"/>
    <w:rsid w:val="002922B3"/>
    <w:rsid w:val="00293B6B"/>
    <w:rsid w:val="00306A23"/>
    <w:rsid w:val="003255CE"/>
    <w:rsid w:val="0033593C"/>
    <w:rsid w:val="00351DC7"/>
    <w:rsid w:val="003778BA"/>
    <w:rsid w:val="00385C01"/>
    <w:rsid w:val="003C3DAA"/>
    <w:rsid w:val="003C573B"/>
    <w:rsid w:val="003C6A71"/>
    <w:rsid w:val="003E68B9"/>
    <w:rsid w:val="003E78D7"/>
    <w:rsid w:val="0045006D"/>
    <w:rsid w:val="00503A15"/>
    <w:rsid w:val="00516F93"/>
    <w:rsid w:val="0055322D"/>
    <w:rsid w:val="005579C5"/>
    <w:rsid w:val="0057200F"/>
    <w:rsid w:val="00592B9A"/>
    <w:rsid w:val="005D4F54"/>
    <w:rsid w:val="0061011A"/>
    <w:rsid w:val="006324E4"/>
    <w:rsid w:val="006446A7"/>
    <w:rsid w:val="00646B0B"/>
    <w:rsid w:val="00691211"/>
    <w:rsid w:val="0074214E"/>
    <w:rsid w:val="007A6965"/>
    <w:rsid w:val="007B6D32"/>
    <w:rsid w:val="007D1901"/>
    <w:rsid w:val="007E5822"/>
    <w:rsid w:val="00826D43"/>
    <w:rsid w:val="00832BF6"/>
    <w:rsid w:val="008B4BF6"/>
    <w:rsid w:val="008C0035"/>
    <w:rsid w:val="008F6C95"/>
    <w:rsid w:val="0090053E"/>
    <w:rsid w:val="009638DE"/>
    <w:rsid w:val="00967FA7"/>
    <w:rsid w:val="00985814"/>
    <w:rsid w:val="00996ECD"/>
    <w:rsid w:val="009E5FA4"/>
    <w:rsid w:val="009F2139"/>
    <w:rsid w:val="00A055CA"/>
    <w:rsid w:val="00A51C0E"/>
    <w:rsid w:val="00A656AA"/>
    <w:rsid w:val="00A65AB6"/>
    <w:rsid w:val="00A7463C"/>
    <w:rsid w:val="00B41B83"/>
    <w:rsid w:val="00B7082E"/>
    <w:rsid w:val="00BE6A37"/>
    <w:rsid w:val="00C07F36"/>
    <w:rsid w:val="00C76638"/>
    <w:rsid w:val="00CB6657"/>
    <w:rsid w:val="00D232CD"/>
    <w:rsid w:val="00D31FDE"/>
    <w:rsid w:val="00D619C8"/>
    <w:rsid w:val="00D82E77"/>
    <w:rsid w:val="00DA4C16"/>
    <w:rsid w:val="00DC11A3"/>
    <w:rsid w:val="00E44459"/>
    <w:rsid w:val="00F12570"/>
    <w:rsid w:val="00F505A8"/>
    <w:rsid w:val="00F513A6"/>
    <w:rsid w:val="00FA0F2E"/>
    <w:rsid w:val="00FB38F6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B6D32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  <w:style w:type="paragraph" w:customStyle="1" w:styleId="DAD24D0654E949CD8B2B5C3CF6CB28FC">
    <w:name w:val="DAD24D0654E949CD8B2B5C3CF6CB28FC"/>
    <w:rsid w:val="001655B1"/>
  </w:style>
  <w:style w:type="paragraph" w:customStyle="1" w:styleId="23C58215AE1D4A329F8B93D4784B9FC7">
    <w:name w:val="23C58215AE1D4A329F8B93D4784B9FC7"/>
    <w:rsid w:val="001655B1"/>
  </w:style>
  <w:style w:type="paragraph" w:customStyle="1" w:styleId="D2FF97924580414E89AC310D6614EC06">
    <w:name w:val="D2FF97924580414E89AC310D6614EC06"/>
    <w:rsid w:val="007B6D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D931F-44C8-45A3-A21B-08ABD1375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16</Pages>
  <Words>4011</Words>
  <Characters>22865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23</cp:revision>
  <cp:lastPrinted>2018-09-10T02:35:00Z</cp:lastPrinted>
  <dcterms:created xsi:type="dcterms:W3CDTF">2019-01-25T12:15:00Z</dcterms:created>
  <dcterms:modified xsi:type="dcterms:W3CDTF">2019-07-31T04:14:00Z</dcterms:modified>
</cp:coreProperties>
</file>