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7158A0" w:rsidRDefault="00ED29EE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</w:pPr>
      <w:r w:rsidRPr="007158A0"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  <w:t>ZHANGJIAJIE FENGHUANG</w:t>
      </w:r>
      <w:r w:rsidR="00484E90" w:rsidRPr="007158A0">
        <w:rPr>
          <w:rFonts w:ascii="Browallia New" w:hAnsi="Browallia New" w:cs="Browallia New" w:hint="cs"/>
          <w:b/>
          <w:bCs/>
          <w:color w:val="171717" w:themeColor="background2" w:themeShade="1A"/>
          <w:sz w:val="72"/>
          <w:szCs w:val="72"/>
          <w:cs/>
        </w:rPr>
        <w:t xml:space="preserve"> </w:t>
      </w:r>
      <w:r w:rsidR="00F17A5A" w:rsidRPr="007158A0"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  <w:t>(5D3N)</w:t>
      </w:r>
    </w:p>
    <w:p w:rsidR="00F17A5A" w:rsidRPr="007158A0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</w:pPr>
      <w:r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  <w:cs/>
        </w:rPr>
        <w:t>“</w:t>
      </w:r>
      <w:r w:rsidR="00ED29EE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DYG0</w:t>
      </w:r>
      <w:r w:rsidR="005437FB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3</w:t>
      </w:r>
      <w:r w:rsidR="00ED29EE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 xml:space="preserve"> ZHANGJIAJIE</w:t>
      </w:r>
      <w:r w:rsidR="0042102B">
        <w:rPr>
          <w:rFonts w:ascii="Browallia New" w:hAnsi="Browallia New" w:cs="Browallia New" w:hint="cs"/>
          <w:b/>
          <w:bCs/>
          <w:color w:val="C45911" w:themeColor="accent2" w:themeShade="BF"/>
          <w:sz w:val="72"/>
          <w:szCs w:val="72"/>
          <w:cs/>
        </w:rPr>
        <w:t xml:space="preserve"> </w:t>
      </w:r>
      <w:r w:rsidR="00C4015E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PREMIUM</w:t>
      </w:r>
      <w:r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  <w:cs/>
        </w:rPr>
        <w:t>”</w:t>
      </w:r>
    </w:p>
    <w:p w:rsidR="00C4015E" w:rsidRPr="00416D0F" w:rsidRDefault="001479FF" w:rsidP="00C401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ED29EE" w:rsidRP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CHINA SOUTHERN AIRLINES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>CZ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7A04A3" w:rsidRDefault="007A04A3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C34131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714699" cy="671469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YG03 Zhangjiajie Premiu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7316" cy="6717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206DC" w:rsidRPr="002D7C1B">
        <w:rPr>
          <w:rFonts w:cs="Cordia New"/>
          <w:b/>
          <w:bCs/>
          <w:color w:val="FF0000"/>
          <w:sz w:val="36"/>
          <w:szCs w:val="36"/>
          <w:cs/>
        </w:rPr>
        <w:t>ไชน่าเซาท์เทิร์นแอร์ไลน์</w:t>
      </w:r>
      <w:r w:rsidR="00A206DC" w:rsidRPr="002D7C1B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CZ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A206DC" w:rsidP="00FB33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04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FB33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45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A206D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30+1</w:t>
            </w:r>
          </w:p>
        </w:tc>
      </w:tr>
    </w:tbl>
    <w:p w:rsidR="00487E67" w:rsidRPr="00B816E1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A206DC" w:rsidRPr="002D7C1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23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C7FF0" w:rsidRPr="00EC7FF0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50F4E" w:rsidRDefault="00E222BA" w:rsidP="00A206D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สุวรรณภูมิ)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ท่าอากาศยาน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ต้าหยง (เมือง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จางเจียเจี้ย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เมืองโบราณเ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ฟิ่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งหวง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331F88" w:rsidRPr="00550F4E" w:rsidRDefault="00550F4E" w:rsidP="00550F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50F4E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ล่องเรือแม่น้ำถัวเจียง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บ้านกวีเสิ่นฉง</w:t>
            </w:r>
            <w:r w:rsidR="00D651A9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เห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วิน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ชมแสงสีเมืองโบราณยามค่ำคืน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DD5624" w:rsidRDefault="002D7C1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HINA SOUTHERN AIRLINES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2D7C1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747A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ต้าหยง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CZ 606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ว่างบน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2D7C1B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7C1B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4 ชั่วโมง)</w:t>
      </w:r>
      <w:r w:rsidRPr="002D7C1B">
        <w:rPr>
          <w:rFonts w:ascii="Browallia New" w:hAnsi="Browallia New" w:cs="Browallia New"/>
          <w:sz w:val="32"/>
          <w:szCs w:val="32"/>
          <w:cs/>
        </w:rPr>
        <w:t xml:space="preserve"> 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:rsidR="002D7C1B" w:rsidRDefault="002D7C1B" w:rsidP="002D7C1B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2D7C1B" w:rsidRPr="00A073B2" w:rsidRDefault="002D7C1B" w:rsidP="002D7C1B">
      <w:pPr>
        <w:spacing w:after="0" w:line="276" w:lineRule="auto"/>
        <w:ind w:left="1440" w:hanging="29"/>
        <w:jc w:val="both"/>
        <w:rPr>
          <w:rFonts w:ascii="Browallia New" w:hAnsi="Browallia New" w:cs="Browallia New"/>
          <w:sz w:val="32"/>
          <w:szCs w:val="32"/>
        </w:rPr>
      </w:pPr>
      <w:r w:rsidRPr="002D7C1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ฟิ่งหวง</w:t>
      </w:r>
      <w:r w:rsidRPr="002D7C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ทางด้านวัฒนธรรมอันลํ้าค่า ที่ตกทอดมาจากราชวงศ์หมิงและชิง มี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ถนนที่ปูด้วยหินสีเขียว 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20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กว่าสาย มีกําแพงเมืองโบราณ “เฟิ่งหวงกู่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เฉิง” ซึ่งสร้างขึ้นในสมัยราชวงศ์ชิง เข้าชม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บ้านกวี “เสิ่นฉงเหวิน”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จากนั้นชม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หงเฉียว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(สะพานสายรุ้ง)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สะพานไม้โบราณที่มีหลังคาคลุม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เหมือนสะพานข้ามคลองในเวนีส จุดเด่นอีกแห่งหนึ่งของเฟิ่งหวง คือ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ทั้งชาวจีนและชาวต่างประเทศ นําท่าน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นั่งเรือแจว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 ชมบ้านริมนํ้าและชมเจดีย์ว่างหมิง</w:t>
      </w:r>
      <w:r w:rsidR="00D651A9">
        <w:rPr>
          <w:rFonts w:ascii="Browallia New" w:hAnsi="Browallia New" w:cs="Browallia New" w:hint="cs"/>
          <w:sz w:val="32"/>
          <w:szCs w:val="32"/>
          <w:cs/>
        </w:rPr>
        <w:t xml:space="preserve"> ชมวิวแสงสี เมืองโบราณยามค่ำคืน</w:t>
      </w: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Angsana New" w:hAnsi="Angsan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58341A10" wp14:editId="61D8CD39">
            <wp:simplePos x="0" y="0"/>
            <wp:positionH relativeFrom="column">
              <wp:posOffset>860883</wp:posOffset>
            </wp:positionH>
            <wp:positionV relativeFrom="paragraph">
              <wp:posOffset>-5715</wp:posOffset>
            </wp:positionV>
            <wp:extent cx="5816009" cy="2434423"/>
            <wp:effectExtent l="0" t="0" r="0" b="44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1316976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009" cy="2434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262668" w:rsidRDefault="00262668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24AA" w:rsidRDefault="001224AA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24AA" w:rsidRDefault="001224AA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A073B2" w:rsidRDefault="00A073B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D651A9" w:rsidRPr="0079561E" w:rsidRDefault="00D651A9" w:rsidP="000B6DD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158A0" w:rsidRPr="00E20000">
        <w:rPr>
          <w:rFonts w:ascii="Angsana New" w:hAnsi="Angsana New" w:cs="Angsana New" w:hint="eastAsia"/>
          <w:b/>
          <w:bCs/>
          <w:color w:val="0000FF"/>
          <w:sz w:val="36"/>
          <w:szCs w:val="36"/>
          <w:lang w:eastAsia="zh-CN"/>
        </w:rPr>
        <w:t>Yulong  Hotel</w:t>
      </w:r>
      <w:r w:rsidR="007158A0" w:rsidRPr="00E20000">
        <w:rPr>
          <w:rFonts w:ascii="Angsana New" w:hAnsi="Angsana New" w:cs="Angsana New" w:hint="cs"/>
          <w:b/>
          <w:bCs/>
          <w:color w:val="0000FF"/>
          <w:sz w:val="36"/>
          <w:szCs w:val="36"/>
          <w:cs/>
          <w:lang w:eastAsia="zh-CN"/>
        </w:rPr>
        <w:t xml:space="preserve"> </w:t>
      </w:r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Fenghuang </w:t>
      </w:r>
      <w:r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7158A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874A6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874A6" w:rsidRPr="00A530F5" w:rsidRDefault="005874A6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64966785"/>
                <w:placeholder>
                  <w:docPart w:val="C56958AF9D4F4DD999E4BFB68B87D9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874A6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เมืองเฟิ่งหวง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เมืองจางเจียเจี้ย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เทียนเหมินซาน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ขึ้นกระเช้า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ลงด้วยรถอุทยาน)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</w:p>
          <w:p w:rsidR="005874A6" w:rsidRPr="00A530F5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ทางเดินกระจก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ประตูสวรรค์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จิตรกรรมภาพวาดทราย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B/L/D)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color w:val="0000FF"/>
          <w:sz w:val="32"/>
          <w:szCs w:val="32"/>
        </w:rPr>
      </w:pP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sz w:val="32"/>
          <w:szCs w:val="32"/>
          <w:cs/>
        </w:rPr>
        <w:t xml:space="preserve">นําท่านเดินทางสู่ </w:t>
      </w:r>
      <w:r w:rsidRPr="005874A6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5874A6">
        <w:rPr>
          <w:rFonts w:ascii="Angsana New" w:hAnsi="Angsana New" w:cs="Cordia New"/>
          <w:color w:val="FF0000"/>
          <w:sz w:val="32"/>
          <w:szCs w:val="32"/>
          <w:cs/>
        </w:rPr>
        <w:t xml:space="preserve">  </w:t>
      </w:r>
      <w:r w:rsidRPr="005874A6">
        <w:rPr>
          <w:rFonts w:ascii="Angsana New" w:hAnsi="Angsana New" w:cs="Cordia New"/>
          <w:sz w:val="32"/>
          <w:szCs w:val="32"/>
          <w:cs/>
        </w:rPr>
        <w:t xml:space="preserve">ให้ท่านได้พักผ่อนบนรถตามอัธยาศัย </w:t>
      </w:r>
      <w:r w:rsidRPr="005874A6">
        <w:rPr>
          <w:rFonts w:ascii="Angsana New" w:hAnsi="Angsana New" w:cs="Cordia New"/>
          <w:color w:val="0000FF"/>
          <w:sz w:val="32"/>
          <w:szCs w:val="32"/>
          <w:cs/>
        </w:rPr>
        <w:t>(ใช้เวลาเดินทางประมาณ 4 ชั่วโมง)</w:t>
      </w:r>
    </w:p>
    <w:p w:rsidR="005874A6" w:rsidRDefault="005874A6" w:rsidP="005874A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B6DD2" w:rsidRDefault="005874A6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 หรือ เมืองต้าหยง (ชื่อเก่า)</w:t>
      </w:r>
      <w:r w:rsidRPr="005874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เมืองจางเจียเจี้ยเป็นพื้นที่ป่าไม้ถึง </w:t>
      </w:r>
      <w:r w:rsidRPr="005874A6">
        <w:rPr>
          <w:rFonts w:ascii="Browallia New" w:hAnsi="Browallia New" w:cs="Browallia New"/>
          <w:sz w:val="32"/>
          <w:szCs w:val="32"/>
        </w:rPr>
        <w:t xml:space="preserve">98% </w:t>
      </w:r>
      <w:r w:rsidRPr="005874A6">
        <w:rPr>
          <w:rFonts w:ascii="Browallia New" w:hAnsi="Browallia New" w:cs="Browallia New"/>
          <w:sz w:val="32"/>
          <w:szCs w:val="32"/>
          <w:cs/>
        </w:rPr>
        <w:t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</w:t>
      </w:r>
      <w:r w:rsidR="00C641E9">
        <w:rPr>
          <w:rFonts w:ascii="Browallia New" w:hAnsi="Browallia New" w:cs="Browallia New"/>
          <w:sz w:val="32"/>
          <w:szCs w:val="32"/>
          <w:cs/>
        </w:rPr>
        <w:t>ประส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</w:t>
      </w:r>
      <w:r w:rsidR="00C641E9">
        <w:rPr>
          <w:rFonts w:ascii="Browallia New" w:hAnsi="Browallia New" w:cs="Browallia New"/>
          <w:sz w:val="32"/>
          <w:szCs w:val="32"/>
          <w:cs/>
        </w:rPr>
        <w:t>ท</w:t>
      </w:r>
      <w:r w:rsidRPr="005874A6">
        <w:rPr>
          <w:rFonts w:ascii="Browallia New" w:hAnsi="Browallia New" w:cs="Browallia New"/>
          <w:sz w:val="32"/>
          <w:szCs w:val="32"/>
          <w:cs/>
        </w:rPr>
        <w:t>ธิผล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641E9">
        <w:rPr>
          <w:rFonts w:ascii="Browallia New" w:hAnsi="Browallia New" w:cs="Browallia New"/>
          <w:sz w:val="32"/>
          <w:szCs w:val="32"/>
          <w:cs/>
        </w:rPr>
        <w:t>เมืองจางเจียเจี้ย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จึง</w:t>
      </w:r>
      <w:r w:rsidR="00C641E9">
        <w:rPr>
          <w:rFonts w:ascii="Browallia New" w:hAnsi="Browallia New" w:cs="Browallia New"/>
          <w:sz w:val="32"/>
          <w:szCs w:val="32"/>
          <w:cs/>
        </w:rPr>
        <w:t>ประดุจดั่งด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ินแดน</w:t>
      </w:r>
      <w:r w:rsidR="00C641E9">
        <w:rPr>
          <w:rFonts w:ascii="Browallia New" w:hAnsi="Browallia New" w:cs="Browallia New"/>
          <w:sz w:val="32"/>
          <w:szCs w:val="32"/>
          <w:cs/>
        </w:rPr>
        <w:t>บริสุทธิ์ของโลกที่แห่งนี้ยังเป็นแหล่ง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ชุมชนของ </w:t>
      </w:r>
      <w:r w:rsidRPr="005874A6">
        <w:rPr>
          <w:rFonts w:ascii="Browallia New" w:hAnsi="Browallia New" w:cs="Browallia New"/>
          <w:sz w:val="32"/>
          <w:szCs w:val="32"/>
        </w:rPr>
        <w:t xml:space="preserve">33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เช่น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ชนเผ่าถู่เจีย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ชนเผ่าไป๋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และชนเผ่าเหมียว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สภาพภูมิศาสตร์ที่มีเอกลักษณ์ทําให้วัฒนธรรมของชนเผ่าต่างๆได้รับการอนุรักษ์เป็นอย่างดี นําท่านเดินทางสู่ </w:t>
      </w:r>
      <w:r w:rsidRPr="00C64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C64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41E9"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(ขึ้นด้วยกระเช้า ลงด้</w:t>
      </w:r>
      <w:r w:rsidR="00C641E9" w:rsidRPr="00C641E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วยรถอุทยาน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ห่างจากตัวเมืองไปราว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ก.ม. เทียนเหมินซานเดิมเป็นชื่อถํ้าตั้งชื่อมาแต่สมัยสามก๊กภายหลังใช้เรียกเป็นชื่อภูเขา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 w:rsidR="00C641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ยอดเขายังเป็นพื้นที่ป่าดิบที่สมบูรณ์อย่างที่สุดต้นไม้ใหญ่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แต่ละต้นมีอายุนับร้อยปีในระหว่างปี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2002-2005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P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กระเช้ากอนโดล่า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 xml:space="preserve">7.5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E2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ระเบียงแก้ว หรื</w:t>
      </w:r>
      <w:r w:rsidR="00CE24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 ทางเดินกระจก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จากนั้นนําท่านเดินทางต่อด้วย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บันไดเลื่อนที่ยาวที่สุดในโลก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 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กม. ลงสู่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ถํ้าเทียนเหมินต้ง หรือเรียกว่า ถํ้าประตูสวรรค์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="00F13DD6"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262668" w:rsidRDefault="00CB2BC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2943990" cy="1763690"/>
            <wp:effectExtent l="0" t="0" r="889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61873550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825" cy="1777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3E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3008630" cy="1766610"/>
            <wp:effectExtent l="0" t="0" r="127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06387565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499" cy="178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จวินเซิงวาเยี้ยน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จิตรกรรมภาพเม็ดทราย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ที่ใช้วัสดุธรรมชาติ เช่น กรวดสี เม็ดทราย กิ่งไม้ หินฯลฯมาจัดแต่งเป็นภาพ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</w:t>
      </w:r>
      <w:r w:rsidR="008424B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CE2410" w:rsidRDefault="00437FEE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36FA33" wp14:editId="1C2933BF">
                <wp:simplePos x="0" y="0"/>
                <wp:positionH relativeFrom="column">
                  <wp:posOffset>907415</wp:posOffset>
                </wp:positionH>
                <wp:positionV relativeFrom="paragraph">
                  <wp:posOffset>70485</wp:posOffset>
                </wp:positionV>
                <wp:extent cx="6071235" cy="2101215"/>
                <wp:effectExtent l="0" t="0" r="2476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210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2410" w:rsidRDefault="00437FEE" w:rsidP="00CE2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SHOW)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  <w:r w:rsidR="00CE2410" w:rsidRPr="001E0399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      </w:r>
                          </w:p>
                          <w:p w:rsidR="00CE2410" w:rsidRPr="00FF0B7A" w:rsidRDefault="00CE2410" w:rsidP="00CE2410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ในกรณีที่ท่านไม่ได้ซื้อ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OPTION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TOUR 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โชว์นางจิ้งจอกขาว รถบัสจะไปส่งท่านเข้าสู่ที่พัก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</w:p>
                          <w:p w:rsidR="00CE2410" w:rsidRDefault="00CE2410" w:rsidP="00CE2410">
                            <w:pPr>
                              <w:spacing w:line="360" w:lineRule="exact"/>
                              <w:ind w:left="1440" w:hanging="1440"/>
                              <w:jc w:val="thaiDistribute"/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ค่ำ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บริการ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อาหารค่ำ ณ ภัตตาคาร</w:t>
                            </w:r>
                          </w:p>
                          <w:p w:rsidR="00CE2410" w:rsidRPr="0079561E" w:rsidRDefault="00CE2410" w:rsidP="00CE2410">
                            <w:pPr>
                              <w:tabs>
                                <w:tab w:val="left" w:pos="1418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>พักที่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CHENTIAN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HOTEL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โรงแรมระดับ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ดาว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หรือเทียบเท่า  </w:t>
                            </w:r>
                          </w:p>
                          <w:p w:rsidR="00CE2410" w:rsidRDefault="00CE2410" w:rsidP="00CE24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6FA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1.45pt;margin-top:5.55pt;width:478.05pt;height:16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">
                <v:textbox>
                  <w:txbxContent>
                    <w:p w:rsidR="00CE2410" w:rsidRDefault="00437FEE" w:rsidP="00CE2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SHOW)</w:t>
                      </w:r>
                      <w:r w:rsidR="00CE2410"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  <w:r w:rsidR="00CE2410" w:rsidRPr="001E0399"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</w:r>
                    </w:p>
                    <w:p w:rsidR="00CE2410" w:rsidRPr="00FF0B7A" w:rsidRDefault="00CE2410" w:rsidP="00CE2410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ในกรณีที่ท่านไม่ได้ซื้อ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OPTION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 xml:space="preserve">TOUR 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โชว์นางจิ้งจอกขาว รถบัสจะไปส่งท่านเข้าสู่ที่พัก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</w:p>
                    <w:p w:rsidR="00CE2410" w:rsidRDefault="00CE2410" w:rsidP="00CE2410">
                      <w:pPr>
                        <w:spacing w:line="360" w:lineRule="exact"/>
                        <w:ind w:left="1440" w:hanging="1440"/>
                        <w:jc w:val="thaiDistribute"/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ค่ำ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บริการ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อาหารค่ำ ณ ภัตตาคาร</w:t>
                      </w:r>
                    </w:p>
                    <w:p w:rsidR="00CE2410" w:rsidRPr="0079561E" w:rsidRDefault="00CE2410" w:rsidP="00CE2410">
                      <w:pPr>
                        <w:tabs>
                          <w:tab w:val="left" w:pos="1418"/>
                        </w:tabs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>พักที่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CHENTIAN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>HOTEL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โรงแรมระดับ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ดาว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 xml:space="preserve">หรือเทียบเท่า  </w:t>
                      </w:r>
                    </w:p>
                    <w:p w:rsidR="00CE2410" w:rsidRDefault="00CE2410" w:rsidP="00CE2410"/>
                  </w:txbxContent>
                </v:textbox>
                <w10:wrap type="square"/>
              </v:shape>
            </w:pict>
          </mc:Fallback>
        </mc:AlternateContent>
      </w: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37FEE" w:rsidRDefault="00437FEE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F13DD6" w:rsidRDefault="00F13DD6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CE2410" w:rsidRPr="0079561E" w:rsidRDefault="00F13DD6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158A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Qingxinyuan Hotel </w:t>
      </w:r>
      <w:r w:rsid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E2000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E20000"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F13DD6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13DD6" w:rsidRPr="00EB36D5" w:rsidRDefault="00F13DD6" w:rsidP="006247F2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541796054"/>
                <w:placeholder>
                  <w:docPart w:val="2EDA78958896439C935CC41676784C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417CD8" w:rsidRDefault="00F13DD6" w:rsidP="00F13DD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เทียนจื่อซาน (ขึ้น-ลงด้วยลิฟท์แก้วไป่หลง)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ภูเขาฮัลเลลูย่าห์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สะพานอันดับหนึ่งใต้หล้า </w:t>
            </w:r>
            <w:r w:rsidR="00417CD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17CD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</w:p>
          <w:p w:rsidR="00F13DD6" w:rsidRPr="00EB36D5" w:rsidRDefault="00417CD8" w:rsidP="0024185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ร้านยา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ชมโชว์วัฒนธรรม แสง สี เสียง เหม่ยลี่เซียงซี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</w:t>
            </w:r>
          </w:p>
        </w:tc>
      </w:tr>
    </w:tbl>
    <w:p w:rsidR="00417CD8" w:rsidRDefault="00417CD8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62668" w:rsidRDefault="00417CD8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17CD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นําท่านเดินทางขึ้น </w:t>
      </w:r>
      <w:r w:rsidRPr="00417C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เขาเทียนจื่อซาน หรือ เขาจกัรพรรด</w:t>
      </w:r>
      <w:r w:rsidRPr="00417C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>(ขึ้น</w:t>
      </w:r>
      <w:r w:rsidRPr="00417CD8">
        <w:rPr>
          <w:rFonts w:ascii="Browallia New" w:hAnsi="Browallia New" w:cs="Browallia New" w:hint="cs"/>
          <w:color w:val="0000FF"/>
          <w:sz w:val="32"/>
          <w:szCs w:val="32"/>
          <w:cs/>
        </w:rPr>
        <w:t>และลง ด้วย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 xml:space="preserve">ลิฟท์แก้วไป่หลง)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ซึ่งอยู่ในเขตอุทยานเอี๋ยนเจียเจี้ย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ด้วยลิฟท์แก้วไป่หลงแห่งแรกของเอเชียสูง </w:t>
      </w:r>
      <w:r w:rsidRPr="00417CD8">
        <w:rPr>
          <w:rFonts w:ascii="Browallia New" w:hAnsi="Browallia New" w:cs="Browallia New"/>
          <w:sz w:val="32"/>
          <w:szCs w:val="32"/>
        </w:rPr>
        <w:t xml:space="preserve">326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 พร้อมกับชมทิวทัศน์อันสวยงาม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ที่สุดแสนประทับใจมิรู้ลืม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ท่านจะได้ตื่นตาตื่นใจกับยอดเขาสูงสุดวัดได้ถึง </w:t>
      </w:r>
      <w:r w:rsidRPr="00417CD8">
        <w:rPr>
          <w:rFonts w:ascii="Browallia New" w:hAnsi="Browallia New" w:cs="Browallia New"/>
          <w:sz w:val="32"/>
          <w:szCs w:val="32"/>
        </w:rPr>
        <w:t xml:space="preserve">1,250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เมตรทั้งทางด้านทิศ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รวดเร็ว นําท่านชม </w:t>
      </w:r>
      <w:r w:rsidR="00241852"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เทียนเสี้ยตี้อี้เฉียว </w:t>
      </w:r>
      <w:r w:rsidR="00241852"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(สะพานอันดับหนึ่งใต้หล้า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ซึ่งมีทัศนียภาพที่สวยงามรายล้อมด้วยหมู่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ขุนเขา ซึ่งภาพยนตร์ชื่อดังอวตารและอีกหลายเรื่องได้นํามาเป็นฉากในการถ่ายทํา ท่านจะได้เพลิดเพลินกับ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ทิวทัศน์ อันสวยงามแสนประทับใจ ยากที่จะหาคําบรรยายมาพรรณนาได้แล้ว</w:t>
      </w:r>
      <w:r w:rsidR="0024185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Default="00E15D97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32967" cy="25685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4766361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093" cy="257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CD8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จากนั้นนำท่าผ่อนคลาย </w:t>
      </w:r>
      <w:r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นวดฝ่าเท้า</w:t>
      </w:r>
      <w:r w:rsidRPr="0024185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ที่ศูนย์สมุนไพรจีน </w:t>
      </w:r>
    </w:p>
    <w:p w:rsidR="00241852" w:rsidRDefault="00241852" w:rsidP="00241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241852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41852">
        <w:rPr>
          <w:rFonts w:ascii="Browallia New" w:hAnsi="Browallia New" w:cs="Browallia New" w:hint="cs"/>
          <w:sz w:val="32"/>
          <w:szCs w:val="32"/>
          <w:cs/>
        </w:rPr>
        <w:t>หลังอาหารนำท่านเดินทางสู่</w:t>
      </w:r>
      <w:r w:rsidRPr="002418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Shop)</w:t>
      </w:r>
      <w:r w:rsidRPr="00241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โชว์วัฒนธรรม แสง สี เสียง เหม่ยลี่เซียงซี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เมืองจางเจียเจี้ย ซึ่งเป็นโชว์เกี่ยวกับประเพณีและ</w:t>
      </w:r>
      <w:r w:rsidRPr="00241852">
        <w:rPr>
          <w:rFonts w:ascii="Browallia New" w:hAnsi="Browallia New" w:cs="Browallia New"/>
          <w:sz w:val="32"/>
          <w:szCs w:val="32"/>
          <w:cs/>
        </w:rPr>
        <w:lastRenderedPageBreak/>
        <w:t>วัฒนธรรม ชมวิถีชีวิตของชนแต่ละเผ่าซึ่งเป็นเอกลักษณ์เฉพาะของชาวจางเจียเจี้ยในมนฑลหูหนานและ การแสดงมีความอลังการ สวยงาม และพร้อมด้วยแสงสี เสียงน่าตื่นตาตื่นใจให้ท่านประทับใจมิรู้ลืม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005261" cy="1901952"/>
            <wp:effectExtent l="0" t="0" r="508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88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155" cy="1923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859684" cy="190173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87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899" cy="192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852" w:rsidRPr="00262668" w:rsidRDefault="00241852" w:rsidP="0024185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  <w:cs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26266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241852" w:rsidRPr="00FF27C5" w:rsidRDefault="00241852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Qingxinyuan Hotel </w:t>
      </w:r>
      <w:r w:rsid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E2000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E20000"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41852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41852" w:rsidRPr="00EB36D5" w:rsidRDefault="00241852" w:rsidP="006247F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0966410"/>
                <w:placeholder>
                  <w:docPart w:val="0D299AD26F0F4A609B90153307E784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50F4E" w:rsidRDefault="00241852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สะพานแก้วที่ยาวที่สุดในโลก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ถนนคนเดินซีปู้เจีย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ท่าอากาศยานต้า    </w:t>
            </w:r>
          </w:p>
          <w:p w:rsidR="00241852" w:rsidRPr="00550F4E" w:rsidRDefault="00550F4E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หยง(เมืองจางเจียเจี้ย)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50F4E" w:rsidRDefault="00550F4E" w:rsidP="00550F4E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 ท้าทายความสูงสุดหวาดเสียว กับ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สะพานแก้วแห่งเมืองจางเจียเจี้ย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The Gass Bridge of Zhangjiajie)</w:t>
      </w:r>
      <w:r w:rsidRPr="00550F4E">
        <w:rPr>
          <w:rFonts w:ascii="Browallia New" w:hAnsi="Browallia New" w:cs="Browallia New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F4E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 w:rsidRPr="00550F4E">
        <w:rPr>
          <w:rFonts w:ascii="Browallia New" w:hAnsi="Browallia New" w:cs="Browallia New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 w:rsidRPr="00550F4E">
        <w:rPr>
          <w:rFonts w:ascii="Browallia New" w:hAnsi="Browallia New" w:cs="Browallia New"/>
          <w:sz w:val="32"/>
          <w:szCs w:val="32"/>
        </w:rPr>
        <w:t xml:space="preserve">Haim Dotan </w:t>
      </w:r>
      <w:r w:rsidRPr="00550F4E">
        <w:rPr>
          <w:rFonts w:ascii="Browallia New" w:hAnsi="Browallia New" w:cs="Browallia New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00419" cy="2701290"/>
            <wp:effectExtent l="0" t="0" r="571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0301_190302_00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684" cy="27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F4E" w:rsidRDefault="00550F4E" w:rsidP="00550F4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สุกี้เห็ด</w:t>
      </w:r>
      <w:r w:rsidR="00262668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ร้านผลิตภัณฑ์จากยางพารา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Rubber Product Shop)</w:t>
      </w:r>
      <w:r w:rsidRPr="00550F4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เหมาะสมแก่เวลานำท่านสู่ </w:t>
      </w:r>
      <w:r w:rsidRPr="00550F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ถนนคนเดินซีปู้เจีย</w:t>
      </w:r>
      <w:r w:rsidRPr="00550F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 w:hint="cs"/>
          <w:sz w:val="32"/>
          <w:szCs w:val="32"/>
          <w:cs/>
        </w:rPr>
        <w:t>อิสระช้อปปิ้ง เลือกซื้อสินค้าฝากคนที่ท่านรัก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พิพิธพัณฑ์ภาพวาดทรายกี่เป็นภาพวาดแฮนเมทชื่อดังของที่นี่...</w:t>
      </w:r>
    </w:p>
    <w:p w:rsidR="00924177" w:rsidRDefault="008741ED" w:rsidP="00924177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A1407A6" wp14:editId="313A887D">
            <wp:extent cx="2852382" cy="1799627"/>
            <wp:effectExtent l="0" t="0" r="5715" b="0"/>
            <wp:docPr id="13" name="Picture 1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94" cy="18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37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715904" cy="1820578"/>
            <wp:effectExtent l="0" t="0" r="8255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7021011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302" cy="183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F4E" w:rsidRPr="00FF27C5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FF27C5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FF27C5" w:rsidRPr="00FF27C5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F27C5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!!! </w:t>
      </w:r>
      <w:r w:rsidR="00FF27C5" w:rsidRPr="00FF27C5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กุ้งมังกร+เป็ดปักกิ่ง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ท่าอากาศยานต้าหยง(เมืองจางเจียเจี้ย)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731BB5" w:rsidP="00731BB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CZ 60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731BB5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37193142"/>
                <w:placeholder>
                  <w:docPart w:val="A364083AACE646AE9AD6FF34F9F920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2B78FC" w:rsidRDefault="00731BB5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E2410" w:rsidRPr="007D7040" w:rsidRDefault="007D7040" w:rsidP="006569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E20000" w:rsidRPr="00CC1E12" w:rsidTr="009531C3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E20000" w:rsidRPr="00CC1E12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ตุลาคม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E20000" w:rsidRPr="00CC1E12" w:rsidTr="009531C3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E20000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พ.ย.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พ.ย.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lastRenderedPageBreak/>
        <w:t>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CE2410" w:rsidRDefault="002A03D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29EE"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23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4E2464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997096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6D1C8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6D1C84" w:rsidRPr="006D1C84" w:rsidRDefault="006D1C84" w:rsidP="006D1C84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</w:t>
      </w:r>
      <w:r w:rsidR="00374F8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สแกน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261" w:rsidRDefault="009A5261" w:rsidP="00B150CB">
      <w:pPr>
        <w:spacing w:after="0" w:line="240" w:lineRule="auto"/>
      </w:pPr>
      <w:r>
        <w:separator/>
      </w:r>
    </w:p>
  </w:endnote>
  <w:endnote w:type="continuationSeparator" w:id="0">
    <w:p w:rsidR="009A5261" w:rsidRDefault="009A526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261" w:rsidRDefault="009A5261" w:rsidP="00B150CB">
      <w:pPr>
        <w:spacing w:after="0" w:line="240" w:lineRule="auto"/>
      </w:pPr>
      <w:r>
        <w:separator/>
      </w:r>
    </w:p>
  </w:footnote>
  <w:footnote w:type="continuationSeparator" w:id="0">
    <w:p w:rsidR="009A5261" w:rsidRDefault="009A526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206D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2F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A206DC" w:rsidRDefault="00A206DC" w:rsidP="00D92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299"/>
    <w:rsid w:val="000D4E79"/>
    <w:rsid w:val="000D6234"/>
    <w:rsid w:val="000E0963"/>
    <w:rsid w:val="000E3E18"/>
    <w:rsid w:val="000E4E2D"/>
    <w:rsid w:val="000E75D5"/>
    <w:rsid w:val="000F1818"/>
    <w:rsid w:val="000F3CFB"/>
    <w:rsid w:val="00103162"/>
    <w:rsid w:val="00110023"/>
    <w:rsid w:val="00112CA0"/>
    <w:rsid w:val="00115168"/>
    <w:rsid w:val="001160D6"/>
    <w:rsid w:val="001224AA"/>
    <w:rsid w:val="00124082"/>
    <w:rsid w:val="00124EC9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496C"/>
    <w:rsid w:val="001B69A6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279C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7C1B"/>
    <w:rsid w:val="002D7DDF"/>
    <w:rsid w:val="002E2D81"/>
    <w:rsid w:val="002E70AE"/>
    <w:rsid w:val="0030400D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4F8C"/>
    <w:rsid w:val="0038276E"/>
    <w:rsid w:val="00394340"/>
    <w:rsid w:val="003A120B"/>
    <w:rsid w:val="003A296E"/>
    <w:rsid w:val="003A2F7D"/>
    <w:rsid w:val="003B4CD4"/>
    <w:rsid w:val="003C37E7"/>
    <w:rsid w:val="003C63B7"/>
    <w:rsid w:val="003D1CA6"/>
    <w:rsid w:val="003D5994"/>
    <w:rsid w:val="003E0438"/>
    <w:rsid w:val="003E1DB5"/>
    <w:rsid w:val="003E2AFD"/>
    <w:rsid w:val="003F0581"/>
    <w:rsid w:val="003F79A4"/>
    <w:rsid w:val="00402FF3"/>
    <w:rsid w:val="00404B35"/>
    <w:rsid w:val="0040739A"/>
    <w:rsid w:val="00415CBD"/>
    <w:rsid w:val="00417CD8"/>
    <w:rsid w:val="0042102B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9614B"/>
    <w:rsid w:val="004A17A5"/>
    <w:rsid w:val="004A1E69"/>
    <w:rsid w:val="004A3F3E"/>
    <w:rsid w:val="004A6E7F"/>
    <w:rsid w:val="004A7798"/>
    <w:rsid w:val="004B05EC"/>
    <w:rsid w:val="004C1995"/>
    <w:rsid w:val="004C4AAF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2681D"/>
    <w:rsid w:val="005337ED"/>
    <w:rsid w:val="005343EC"/>
    <w:rsid w:val="00534DCD"/>
    <w:rsid w:val="0053626A"/>
    <w:rsid w:val="005437FB"/>
    <w:rsid w:val="00550689"/>
    <w:rsid w:val="00550F4E"/>
    <w:rsid w:val="00551B36"/>
    <w:rsid w:val="005650E1"/>
    <w:rsid w:val="00567C97"/>
    <w:rsid w:val="00567CC9"/>
    <w:rsid w:val="00581F61"/>
    <w:rsid w:val="005874A6"/>
    <w:rsid w:val="00591E21"/>
    <w:rsid w:val="00592DF6"/>
    <w:rsid w:val="005961FF"/>
    <w:rsid w:val="0059729E"/>
    <w:rsid w:val="005A236E"/>
    <w:rsid w:val="005A5AD7"/>
    <w:rsid w:val="005A76EC"/>
    <w:rsid w:val="005B66AA"/>
    <w:rsid w:val="005C5110"/>
    <w:rsid w:val="005D32FE"/>
    <w:rsid w:val="005F6EF5"/>
    <w:rsid w:val="00605BA9"/>
    <w:rsid w:val="00613FA1"/>
    <w:rsid w:val="00633926"/>
    <w:rsid w:val="00633BF0"/>
    <w:rsid w:val="00635F45"/>
    <w:rsid w:val="00640A72"/>
    <w:rsid w:val="0065279F"/>
    <w:rsid w:val="006569A4"/>
    <w:rsid w:val="00661554"/>
    <w:rsid w:val="00677C0D"/>
    <w:rsid w:val="00685BE4"/>
    <w:rsid w:val="00694C32"/>
    <w:rsid w:val="00697CEA"/>
    <w:rsid w:val="006A1214"/>
    <w:rsid w:val="006A52BF"/>
    <w:rsid w:val="006A5ED8"/>
    <w:rsid w:val="006B266F"/>
    <w:rsid w:val="006C0985"/>
    <w:rsid w:val="006C1010"/>
    <w:rsid w:val="006D01A0"/>
    <w:rsid w:val="006D1C84"/>
    <w:rsid w:val="006E1982"/>
    <w:rsid w:val="006E267E"/>
    <w:rsid w:val="006F14DA"/>
    <w:rsid w:val="007043EE"/>
    <w:rsid w:val="00705DFB"/>
    <w:rsid w:val="00707EAA"/>
    <w:rsid w:val="00712007"/>
    <w:rsid w:val="00713D3B"/>
    <w:rsid w:val="007158A0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C65"/>
    <w:rsid w:val="007868B3"/>
    <w:rsid w:val="007926CD"/>
    <w:rsid w:val="00794264"/>
    <w:rsid w:val="0079561E"/>
    <w:rsid w:val="007A04A3"/>
    <w:rsid w:val="007A1F2F"/>
    <w:rsid w:val="007A4F68"/>
    <w:rsid w:val="007B0177"/>
    <w:rsid w:val="007B23E3"/>
    <w:rsid w:val="007B4EA3"/>
    <w:rsid w:val="007C0817"/>
    <w:rsid w:val="007C084F"/>
    <w:rsid w:val="007D7040"/>
    <w:rsid w:val="007E30FF"/>
    <w:rsid w:val="007E7022"/>
    <w:rsid w:val="007E746C"/>
    <w:rsid w:val="007F4C5B"/>
    <w:rsid w:val="0081436C"/>
    <w:rsid w:val="00815F99"/>
    <w:rsid w:val="00820033"/>
    <w:rsid w:val="0082104D"/>
    <w:rsid w:val="0083737A"/>
    <w:rsid w:val="008402F4"/>
    <w:rsid w:val="008424BE"/>
    <w:rsid w:val="00851901"/>
    <w:rsid w:val="00860747"/>
    <w:rsid w:val="00862829"/>
    <w:rsid w:val="00865D7B"/>
    <w:rsid w:val="008741ED"/>
    <w:rsid w:val="00874677"/>
    <w:rsid w:val="008872F4"/>
    <w:rsid w:val="00894BCA"/>
    <w:rsid w:val="008A2EF6"/>
    <w:rsid w:val="008B62CB"/>
    <w:rsid w:val="008B761B"/>
    <w:rsid w:val="008C220F"/>
    <w:rsid w:val="008C6EB2"/>
    <w:rsid w:val="008C7A5B"/>
    <w:rsid w:val="008E077C"/>
    <w:rsid w:val="008E1A93"/>
    <w:rsid w:val="008E1ED5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16C52"/>
    <w:rsid w:val="00924177"/>
    <w:rsid w:val="009242EA"/>
    <w:rsid w:val="00924F13"/>
    <w:rsid w:val="009305A3"/>
    <w:rsid w:val="009343FD"/>
    <w:rsid w:val="00943976"/>
    <w:rsid w:val="00946B05"/>
    <w:rsid w:val="00947381"/>
    <w:rsid w:val="00952FCD"/>
    <w:rsid w:val="009531C3"/>
    <w:rsid w:val="00956E6A"/>
    <w:rsid w:val="009571F1"/>
    <w:rsid w:val="00960CB9"/>
    <w:rsid w:val="009629DA"/>
    <w:rsid w:val="00962E64"/>
    <w:rsid w:val="00964363"/>
    <w:rsid w:val="00966630"/>
    <w:rsid w:val="00972551"/>
    <w:rsid w:val="00974597"/>
    <w:rsid w:val="00976370"/>
    <w:rsid w:val="00993FB2"/>
    <w:rsid w:val="00997096"/>
    <w:rsid w:val="009A1877"/>
    <w:rsid w:val="009A5261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564B"/>
    <w:rsid w:val="00A073B2"/>
    <w:rsid w:val="00A206DC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19C"/>
    <w:rsid w:val="00A877C2"/>
    <w:rsid w:val="00A90DB1"/>
    <w:rsid w:val="00A94E6B"/>
    <w:rsid w:val="00A9541E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66A2"/>
    <w:rsid w:val="00B03AA6"/>
    <w:rsid w:val="00B05C4E"/>
    <w:rsid w:val="00B150CB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E24BC"/>
    <w:rsid w:val="00BF4C02"/>
    <w:rsid w:val="00C0693F"/>
    <w:rsid w:val="00C1274E"/>
    <w:rsid w:val="00C20A70"/>
    <w:rsid w:val="00C21AF0"/>
    <w:rsid w:val="00C24821"/>
    <w:rsid w:val="00C2683A"/>
    <w:rsid w:val="00C31813"/>
    <w:rsid w:val="00C34131"/>
    <w:rsid w:val="00C4015E"/>
    <w:rsid w:val="00C40A8E"/>
    <w:rsid w:val="00C44A1F"/>
    <w:rsid w:val="00C4737A"/>
    <w:rsid w:val="00C519C0"/>
    <w:rsid w:val="00C56D3E"/>
    <w:rsid w:val="00C57859"/>
    <w:rsid w:val="00C61C9A"/>
    <w:rsid w:val="00C641E9"/>
    <w:rsid w:val="00C726CC"/>
    <w:rsid w:val="00C737C5"/>
    <w:rsid w:val="00C75A6B"/>
    <w:rsid w:val="00C75CC4"/>
    <w:rsid w:val="00C95380"/>
    <w:rsid w:val="00C96090"/>
    <w:rsid w:val="00CA7AB0"/>
    <w:rsid w:val="00CB2BC8"/>
    <w:rsid w:val="00CB4D07"/>
    <w:rsid w:val="00CC1E12"/>
    <w:rsid w:val="00CE2410"/>
    <w:rsid w:val="00CE4C50"/>
    <w:rsid w:val="00CE78CC"/>
    <w:rsid w:val="00CF0EBF"/>
    <w:rsid w:val="00CF5A78"/>
    <w:rsid w:val="00D02401"/>
    <w:rsid w:val="00D14888"/>
    <w:rsid w:val="00D15BAA"/>
    <w:rsid w:val="00D15F3D"/>
    <w:rsid w:val="00D160CD"/>
    <w:rsid w:val="00D17C7D"/>
    <w:rsid w:val="00D25320"/>
    <w:rsid w:val="00D42D98"/>
    <w:rsid w:val="00D476CD"/>
    <w:rsid w:val="00D651A9"/>
    <w:rsid w:val="00D6733E"/>
    <w:rsid w:val="00D70A32"/>
    <w:rsid w:val="00D759C7"/>
    <w:rsid w:val="00D77BEF"/>
    <w:rsid w:val="00D83B2F"/>
    <w:rsid w:val="00D92791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5D97"/>
    <w:rsid w:val="00E1715E"/>
    <w:rsid w:val="00E20000"/>
    <w:rsid w:val="00E222BA"/>
    <w:rsid w:val="00E3133F"/>
    <w:rsid w:val="00E31E21"/>
    <w:rsid w:val="00E33984"/>
    <w:rsid w:val="00E346D5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85D98"/>
    <w:rsid w:val="00E90066"/>
    <w:rsid w:val="00E91271"/>
    <w:rsid w:val="00E917EB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791A"/>
    <w:rsid w:val="00F00369"/>
    <w:rsid w:val="00F005E8"/>
    <w:rsid w:val="00F04531"/>
    <w:rsid w:val="00F1335B"/>
    <w:rsid w:val="00F13DD6"/>
    <w:rsid w:val="00F14ECA"/>
    <w:rsid w:val="00F16E06"/>
    <w:rsid w:val="00F17A5A"/>
    <w:rsid w:val="00F24255"/>
    <w:rsid w:val="00F32E7D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37F"/>
    <w:rsid w:val="00FB3D7F"/>
    <w:rsid w:val="00FC060F"/>
    <w:rsid w:val="00FC4BEF"/>
    <w:rsid w:val="00FD3168"/>
    <w:rsid w:val="00FD7893"/>
    <w:rsid w:val="00FE5179"/>
    <w:rsid w:val="00FE640D"/>
    <w:rsid w:val="00FF0B7A"/>
    <w:rsid w:val="00FF1FCA"/>
    <w:rsid w:val="00FF27C5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2966E"/>
  <w15:docId w15:val="{E256A504-A914-4184-8083-E78E7FDC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6958AF9D4F4DD999E4BFB68B87D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32CF-5508-4673-A56A-68B20DEBD381}"/>
      </w:docPartPr>
      <w:docPartBody>
        <w:p w:rsidR="008E3ABE" w:rsidRDefault="002C35BF" w:rsidP="002C35BF">
          <w:pPr>
            <w:pStyle w:val="C56958AF9D4F4DD999E4BFB68B87D9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EDA78958896439C935CC41676784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11E-8CCD-489A-A143-FCFC9C3EEDCF}"/>
      </w:docPartPr>
      <w:docPartBody>
        <w:p w:rsidR="008E3ABE" w:rsidRDefault="002C35BF" w:rsidP="002C35BF">
          <w:pPr>
            <w:pStyle w:val="2EDA78958896439C935CC41676784C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D299AD26F0F4A609B90153307E78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27844-D43C-49C1-8881-618406588FEE}"/>
      </w:docPartPr>
      <w:docPartBody>
        <w:p w:rsidR="008E3ABE" w:rsidRDefault="002C35BF" w:rsidP="002C35BF">
          <w:pPr>
            <w:pStyle w:val="0D299AD26F0F4A609B90153307E784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364083AACE646AE9AD6FF34F9F92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FDF10-D257-4CE4-90B2-C4B85617E09C}"/>
      </w:docPartPr>
      <w:docPartBody>
        <w:p w:rsidR="008E3ABE" w:rsidRDefault="002C35BF" w:rsidP="002C35BF">
          <w:pPr>
            <w:pStyle w:val="A364083AACE646AE9AD6FF34F9F920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D7776"/>
    <w:rsid w:val="001E6775"/>
    <w:rsid w:val="00223BEB"/>
    <w:rsid w:val="00227036"/>
    <w:rsid w:val="00230DFB"/>
    <w:rsid w:val="00231990"/>
    <w:rsid w:val="0023676F"/>
    <w:rsid w:val="00246C6C"/>
    <w:rsid w:val="00256187"/>
    <w:rsid w:val="00263A84"/>
    <w:rsid w:val="002677B7"/>
    <w:rsid w:val="002845E1"/>
    <w:rsid w:val="002A0399"/>
    <w:rsid w:val="002A41BE"/>
    <w:rsid w:val="002B062B"/>
    <w:rsid w:val="002C35BF"/>
    <w:rsid w:val="002D3BD2"/>
    <w:rsid w:val="002D5EC6"/>
    <w:rsid w:val="0034608C"/>
    <w:rsid w:val="003509DF"/>
    <w:rsid w:val="003525AF"/>
    <w:rsid w:val="00401D8B"/>
    <w:rsid w:val="00423F6F"/>
    <w:rsid w:val="0044237C"/>
    <w:rsid w:val="0049743F"/>
    <w:rsid w:val="004B51CC"/>
    <w:rsid w:val="004D01D2"/>
    <w:rsid w:val="004E4E6E"/>
    <w:rsid w:val="0052088D"/>
    <w:rsid w:val="0052230C"/>
    <w:rsid w:val="0053188A"/>
    <w:rsid w:val="005B35B6"/>
    <w:rsid w:val="005B4E5F"/>
    <w:rsid w:val="005E4EB1"/>
    <w:rsid w:val="005F5FC2"/>
    <w:rsid w:val="005F63A0"/>
    <w:rsid w:val="006040E1"/>
    <w:rsid w:val="00607A09"/>
    <w:rsid w:val="00631724"/>
    <w:rsid w:val="006354A1"/>
    <w:rsid w:val="006575FB"/>
    <w:rsid w:val="006723A5"/>
    <w:rsid w:val="00682C58"/>
    <w:rsid w:val="00695406"/>
    <w:rsid w:val="00716985"/>
    <w:rsid w:val="00755651"/>
    <w:rsid w:val="007640B6"/>
    <w:rsid w:val="00770184"/>
    <w:rsid w:val="007A02AE"/>
    <w:rsid w:val="007E0EFE"/>
    <w:rsid w:val="007E2A6C"/>
    <w:rsid w:val="00807A36"/>
    <w:rsid w:val="00815E70"/>
    <w:rsid w:val="00826D15"/>
    <w:rsid w:val="00885CD2"/>
    <w:rsid w:val="008A3663"/>
    <w:rsid w:val="008E0E9B"/>
    <w:rsid w:val="008E3ABE"/>
    <w:rsid w:val="00910C7A"/>
    <w:rsid w:val="009503B3"/>
    <w:rsid w:val="0097731F"/>
    <w:rsid w:val="00996603"/>
    <w:rsid w:val="009B5DF1"/>
    <w:rsid w:val="00A12678"/>
    <w:rsid w:val="00A26AF8"/>
    <w:rsid w:val="00A27A4D"/>
    <w:rsid w:val="00A364BA"/>
    <w:rsid w:val="00A85B57"/>
    <w:rsid w:val="00AA47A6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C269D"/>
    <w:rsid w:val="00BD6F53"/>
    <w:rsid w:val="00BE175A"/>
    <w:rsid w:val="00C41350"/>
    <w:rsid w:val="00C537DB"/>
    <w:rsid w:val="00C61549"/>
    <w:rsid w:val="00CB1473"/>
    <w:rsid w:val="00CB5A3D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96E72"/>
    <w:rsid w:val="00DB5ED0"/>
    <w:rsid w:val="00DF27A7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608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CFF47E543567440591773ACB5A03AFD9">
    <w:name w:val="CFF47E543567440591773ACB5A03AFD9"/>
    <w:rsid w:val="003460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5AD54-85ED-4AB8-8D51-86A7B203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3472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</cp:revision>
  <cp:lastPrinted>2019-03-27T09:43:00Z</cp:lastPrinted>
  <dcterms:created xsi:type="dcterms:W3CDTF">2019-07-02T11:52:00Z</dcterms:created>
  <dcterms:modified xsi:type="dcterms:W3CDTF">2019-07-02T11:52:00Z</dcterms:modified>
</cp:coreProperties>
</file>