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cff"/>
        <w:spacing w:after="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002060"/>
          <w:sz w:val="72"/>
          <w:szCs w:val="72"/>
        </w:rPr>
      </w:pPr>
      <w:r>
        <w:rPr>
          <w:rFonts w:ascii="Browallia New" w:cs="Browallia New" w:hAnsi="Browallia New"/>
          <w:b/>
          <w:bCs/>
          <w:color w:val="002060"/>
          <w:sz w:val="72"/>
          <w:szCs w:val="72"/>
          <w:cs/>
        </w:rPr>
        <w:t>ทัวร์เกาหลี บิน</w:t>
      </w:r>
      <w:r>
        <w:rPr>
          <w:rFonts w:ascii="Browallia New" w:cs="Browallia New" w:hAnsi="Browallia New"/>
          <w:b/>
          <w:bCs/>
          <w:color w:val="002060"/>
          <w:sz w:val="72"/>
          <w:szCs w:val="72"/>
          <w:cs/>
        </w:rPr>
        <w:t>ค่ำ กลับเช้า</w:t>
      </w:r>
      <w:r>
        <w:rPr>
          <w:rFonts w:ascii="Browallia New" w:cs="Browallia New" w:hAnsi="Browallia New"/>
          <w:b/>
          <w:bCs/>
          <w:color w:val="002060"/>
          <w:sz w:val="72"/>
          <w:szCs w:val="72"/>
        </w:rPr>
        <w:t xml:space="preserve"> (5D3N)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cff"/>
        <w:spacing w:after="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002060"/>
          <w:sz w:val="72"/>
          <w:szCs w:val="72"/>
          <w:cs/>
        </w:rPr>
      </w:pPr>
      <w:r>
        <w:rPr>
          <w:rFonts w:ascii="Browallia New" w:cs="Browallia New" w:hAnsi="Browallia New" w:hint="cs"/>
          <w:b/>
          <w:bCs/>
          <w:color w:val="002060"/>
          <w:sz w:val="72"/>
          <w:szCs w:val="72"/>
          <w:cs/>
        </w:rPr>
        <w:t>“</w:t>
      </w:r>
      <w:r>
        <w:rPr>
          <w:rFonts w:ascii="Browallia New" w:cs="Browallia New" w:hAnsi="Browallia New"/>
          <w:b/>
          <w:bCs/>
          <w:color w:val="002060"/>
          <w:sz w:val="72"/>
          <w:szCs w:val="72"/>
        </w:rPr>
        <w:t>KOREA</w:t>
      </w:r>
      <w:r>
        <w:rPr>
          <w:rFonts w:ascii="Browallia New" w:cs="Browallia New" w:hAnsi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cs="Browallia New" w:hAnsi="Browallia New" w:hint="cs"/>
          <w:b/>
          <w:bCs/>
          <w:color w:val="002060"/>
          <w:sz w:val="72"/>
          <w:szCs w:val="72"/>
          <w:cs/>
        </w:rPr>
        <w:t>โลกนี้ สีชมพู</w:t>
      </w:r>
      <w:r>
        <w:rPr>
          <w:rFonts w:ascii="Browallia New" w:cs="Browallia New" w:hAnsi="Browallia New" w:hint="cs"/>
          <w:b/>
          <w:bCs/>
          <w:color w:val="002060"/>
          <w:sz w:val="72"/>
          <w:szCs w:val="72"/>
          <w:cs/>
        </w:rPr>
        <w:t>”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cff"/>
        <w:spacing w:after="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ff0000"/>
          <w:sz w:val="48"/>
          <w:szCs w:val="48"/>
          <w:cs/>
        </w:rPr>
      </w:pPr>
      <w:r>
        <w:rPr>
          <w:rFonts w:ascii="Browallia New" w:cs="Browallia New" w:hAnsi="Browallia New"/>
          <w:b/>
          <w:bCs/>
          <w:color w:val="ff0000"/>
          <w:sz w:val="48"/>
          <w:szCs w:val="48"/>
          <w:cs/>
        </w:rPr>
        <w:t xml:space="preserve">สายการบิน </w:t>
      </w:r>
      <w:r>
        <w:rPr>
          <w:rFonts w:ascii="Browallia New" w:cs="Browallia New" w:hAnsi="Browallia New"/>
          <w:b/>
          <w:bCs/>
          <w:color w:val="ff0000"/>
          <w:sz w:val="48"/>
          <w:szCs w:val="48"/>
        </w:rPr>
        <w:t xml:space="preserve">AIR ASIA </w:t>
      </w:r>
      <w:r>
        <w:rPr>
          <w:rFonts w:ascii="Browallia New" w:cs="Browallia New" w:hAnsi="Browallia New"/>
          <w:b/>
          <w:bCs/>
          <w:color w:val="ff0000"/>
          <w:sz w:val="48"/>
          <w:szCs w:val="48"/>
          <w:cs/>
        </w:rPr>
        <w:t>(</w:t>
      </w:r>
      <w:r>
        <w:rPr>
          <w:rFonts w:ascii="Browallia New" w:cs="Browallia New" w:hAnsi="Browallia New"/>
          <w:b/>
          <w:bCs/>
          <w:color w:val="ff0000"/>
          <w:sz w:val="48"/>
          <w:szCs w:val="48"/>
        </w:rPr>
        <w:t>XJ</w:t>
      </w:r>
      <w:r>
        <w:rPr>
          <w:rFonts w:ascii="Browallia New" w:cs="Browallia New" w:hAnsi="Browallia New"/>
          <w:b/>
          <w:bCs/>
          <w:color w:val="ff0000"/>
          <w:sz w:val="48"/>
          <w:szCs w:val="48"/>
          <w:cs/>
        </w:rPr>
        <w:t>)</w:t>
      </w:r>
    </w:p>
    <w:p>
      <w:pPr>
        <w:pStyle w:val="style0"/>
        <w:spacing w:after="0" w:lineRule="auto" w:line="276"/>
        <w:jc w:val="thaiDistribute"/>
        <w:rPr>
          <w:rFonts w:ascii="Browallia New" w:cs="Browallia New" w:hAnsi="Browallia New"/>
          <w:sz w:val="24"/>
          <w:szCs w:val="24"/>
        </w:rPr>
      </w:pPr>
    </w:p>
    <w:p>
      <w:pPr>
        <w:pStyle w:val="style0"/>
        <w:spacing w:after="0" w:lineRule="auto" w:line="276"/>
        <w:jc w:val="center"/>
        <w:rPr>
          <w:rFonts w:ascii="Browallia New" w:cs="Browallia New" w:hAnsi="Browallia New"/>
          <w:sz w:val="24"/>
          <w:szCs w:val="24"/>
        </w:rPr>
      </w:pPr>
      <w:r>
        <w:rPr>
          <w:noProof/>
        </w:rPr>
        <w:drawing>
          <wp:inline distT="0" distB="0" distL="0" distR="0">
            <wp:extent cx="5937660" cy="5937660"/>
            <wp:effectExtent l="0" t="0" r="6350" b="6350"/>
            <wp:docPr id="1026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true"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37660" cy="593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76"/>
        <w:ind w:left="720" w:hanging="720"/>
        <w:jc w:val="center"/>
        <w:rPr>
          <w:rFonts w:ascii="Browallia New" w:cs="Browallia New" w:hAnsi="Browallia New"/>
          <w:color w:val="ff0000"/>
          <w:sz w:val="44"/>
          <w:szCs w:val="44"/>
        </w:rPr>
      </w:pPr>
      <w:r>
        <w:rPr>
          <w:rFonts w:ascii="Browallia New" w:cs="Browallia New" w:hAnsi="Browallia New"/>
          <w:color w:val="ff0000"/>
          <w:sz w:val="44"/>
          <w:szCs w:val="44"/>
          <w:cs/>
        </w:rPr>
        <w:t xml:space="preserve">บินด้วยสายการบิน </w:t>
      </w:r>
      <w:r>
        <w:rPr>
          <w:rFonts w:ascii="Browallia New" w:cs="Browallia New" w:hAnsi="Browallia New"/>
          <w:color w:val="ff0000"/>
          <w:sz w:val="44"/>
          <w:szCs w:val="44"/>
          <w:cs/>
        </w:rPr>
        <w:t>แอร์เอเชีย</w:t>
      </w:r>
      <w:r>
        <w:rPr>
          <w:rFonts w:ascii="Browallia New" w:cs="Browallia New" w:hAnsi="Browallia New"/>
          <w:color w:val="ff0000"/>
          <w:sz w:val="44"/>
          <w:szCs w:val="44"/>
          <w:cs/>
        </w:rPr>
        <w:t xml:space="preserve"> </w:t>
      </w:r>
      <w:r>
        <w:rPr>
          <w:rFonts w:ascii="Browallia New" w:cs="Browallia New" w:hAnsi="Browallia New"/>
          <w:color w:val="ff0000"/>
          <w:sz w:val="44"/>
          <w:szCs w:val="44"/>
        </w:rPr>
        <w:t>(</w:t>
      </w:r>
      <w:r>
        <w:rPr>
          <w:rFonts w:ascii="Browallia New" w:cs="Browallia New" w:hAnsi="Browallia New"/>
          <w:color w:val="ff0000"/>
          <w:sz w:val="44"/>
          <w:szCs w:val="56"/>
        </w:rPr>
        <w:t>XJ</w:t>
      </w:r>
      <w:r>
        <w:rPr>
          <w:rFonts w:ascii="Browallia New" w:cs="Browallia New" w:hAnsi="Browallia New"/>
          <w:color w:val="ff0000"/>
          <w:sz w:val="44"/>
          <w:szCs w:val="44"/>
        </w:rPr>
        <w:t>)</w:t>
      </w:r>
      <w:r>
        <w:rPr>
          <w:rFonts w:ascii="Browallia New" w:cs="Browallia New" w:hAnsi="Browallia New"/>
          <w:color w:val="ff0000"/>
          <w:sz w:val="44"/>
          <w:szCs w:val="44"/>
          <w:cs/>
        </w:rPr>
        <w:t xml:space="preserve"> </w:t>
      </w:r>
      <w:r>
        <w:rPr>
          <w:rFonts w:ascii="Browallia New" w:cs="Browallia New" w:hAnsi="Browallia New"/>
          <w:color w:val="ff0000"/>
          <w:sz w:val="44"/>
          <w:szCs w:val="44"/>
        </w:rPr>
        <w:t>:</w:t>
      </w:r>
      <w:r>
        <w:rPr>
          <w:rFonts w:ascii="Browallia New" w:cs="Browallia New" w:hAnsi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cs="Browallia New" w:hAnsi="Browallia New"/>
          <w:color w:val="ff0000"/>
          <w:sz w:val="44"/>
          <w:szCs w:val="44"/>
          <w:cs/>
        </w:rPr>
        <w:t xml:space="preserve">ดอนเมือง </w:t>
      </w:r>
      <w:r>
        <w:rPr>
          <w:rFonts w:ascii="Browallia New" w:cs="Browallia New" w:hAnsi="Browallia New"/>
          <w:color w:val="ff0000"/>
          <w:sz w:val="44"/>
          <w:szCs w:val="44"/>
        </w:rPr>
        <w:t>(DMK</w:t>
      </w:r>
      <w:r>
        <w:rPr>
          <w:rFonts w:ascii="Browallia New" w:cs="Browallia New" w:hAnsi="Browallia New"/>
          <w:color w:val="ff0000"/>
          <w:sz w:val="44"/>
          <w:szCs w:val="44"/>
          <w:cs/>
        </w:rPr>
        <w:t>)</w:t>
      </w:r>
    </w:p>
    <w:tbl>
      <w:tblPr>
        <w:tblStyle w:val="style154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5003"/>
        <w:gridCol w:w="3161"/>
      </w:tblGrid>
      <w:tr>
        <w:trPr/>
        <w:tc>
          <w:tcPr>
            <w:tcW w:w="2250" w:type="dxa"/>
            <w:tcBorders/>
            <w:shd w:val="clear" w:color="auto" w:fill="ffcc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XJ704</w:t>
            </w:r>
          </w:p>
        </w:tc>
        <w:tc>
          <w:tcPr>
            <w:tcW w:w="5130" w:type="dxa"/>
            <w:tcBorders/>
            <w:shd w:val="clear" w:color="auto" w:fill="ffcc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DMK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 xml:space="preserve">(กรุงเทพ) - </w:t>
            </w:r>
            <w:r>
              <w:rPr>
                <w:rFonts w:ascii="Browallia New" w:cs="Browallia New" w:hAnsi="Browallia New"/>
                <w:sz w:val="40"/>
                <w:szCs w:val="40"/>
              </w:rPr>
              <w:t>ICN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tcBorders/>
            <w:shd w:val="clear" w:color="auto" w:fill="ffcc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21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.</w:t>
            </w:r>
            <w:r>
              <w:rPr>
                <w:rFonts w:ascii="Browallia New" w:cs="Browallia New" w:hAnsi="Browallia New"/>
                <w:sz w:val="40"/>
                <w:szCs w:val="40"/>
              </w:rPr>
              <w:t>05 – 04.35</w:t>
            </w:r>
          </w:p>
        </w:tc>
      </w:tr>
      <w:tr>
        <w:tblPrEx/>
        <w:trPr>
          <w:trHeight w:val="503" w:hRule="atLeast"/>
        </w:trPr>
        <w:tc>
          <w:tcPr>
            <w:tcW w:w="2250" w:type="dxa"/>
            <w:tcBorders/>
            <w:shd w:val="clear" w:color="auto" w:fill="ff99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XJ705</w:t>
            </w:r>
          </w:p>
        </w:tc>
        <w:tc>
          <w:tcPr>
            <w:tcW w:w="5130" w:type="dxa"/>
            <w:tcBorders/>
            <w:shd w:val="clear" w:color="auto" w:fill="ff99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ICN(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 xml:space="preserve">อินชอน) - </w:t>
            </w:r>
            <w:r>
              <w:rPr>
                <w:rFonts w:ascii="Browallia New" w:cs="Browallia New" w:hAnsi="Browallia New"/>
                <w:sz w:val="40"/>
                <w:szCs w:val="40"/>
              </w:rPr>
              <w:t>DMK(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tcBorders/>
            <w:shd w:val="clear" w:color="auto" w:fill="ff99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05.50 – 10.35</w:t>
            </w:r>
          </w:p>
        </w:tc>
      </w:tr>
    </w:tbl>
    <w:p>
      <w:pPr>
        <w:pStyle w:val="style0"/>
        <w:spacing w:after="0" w:lineRule="auto" w:line="276"/>
        <w:jc w:val="center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cs="Browallia New" w:hAnsi="Browallia New"/>
          <w:sz w:val="36"/>
          <w:szCs w:val="36"/>
        </w:rPr>
        <w:t>20</w:t>
      </w:r>
      <w:r>
        <w:rPr>
          <w:rFonts w:ascii="Browallia New" w:cs="Browallia New" w:hAnsi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cs="Browallia New" w:hAnsi="Browallia New"/>
          <w:sz w:val="36"/>
          <w:szCs w:val="36"/>
        </w:rPr>
        <w:t xml:space="preserve"> </w:t>
      </w:r>
      <w:r>
        <w:rPr>
          <w:rFonts w:ascii="Browallia New" w:cs="Browallia New" w:hAnsi="Browallia New"/>
          <w:sz w:val="36"/>
          <w:szCs w:val="36"/>
          <w:cs/>
        </w:rPr>
        <w:t>7</w:t>
      </w:r>
      <w:r>
        <w:rPr>
          <w:rFonts w:ascii="Browallia New" w:cs="Browallia New" w:hAnsi="Browallia New"/>
          <w:sz w:val="36"/>
          <w:szCs w:val="36"/>
          <w:cs/>
        </w:rPr>
        <w:t xml:space="preserve"> ก.ก. **</w:t>
      </w:r>
    </w:p>
    <w:p>
      <w:pPr>
        <w:pStyle w:val="style0"/>
        <w:spacing w:after="0" w:lineRule="auto" w:line="240"/>
        <w:ind w:left="720" w:hanging="720"/>
        <w:jc w:val="center"/>
        <w:rPr>
          <w:rFonts w:ascii="Browallia New" w:cs="Browallia New" w:eastAsia="PMingLiU" w:hAnsi="Browallia New"/>
          <w:b/>
          <w:bCs/>
          <w:color w:val="ff0000"/>
          <w:sz w:val="40"/>
          <w:szCs w:val="40"/>
          <w:highlight w:val="yellow"/>
        </w:rPr>
      </w:pPr>
      <w:r>
        <w:rPr>
          <w:rFonts w:ascii="Browallia New" w:cs="Browallia New" w:eastAsia="PMingLiU" w:hAnsi="Browallia New"/>
          <w:b/>
          <w:bCs/>
          <w:color w:val="ff0000"/>
          <w:sz w:val="40"/>
          <w:szCs w:val="40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style4097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540"/>
      </w:tblGrid>
      <w:tr>
        <w:trPr>
          <w:trHeight w:val="360" w:hRule="atLeast"/>
        </w:trPr>
        <w:tc>
          <w:tcPr>
            <w:tcW w:w="99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ind w:left="703" w:hanging="827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54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jc w:val="thaiDistribute"/>
              <w:rPr>
                <w:rFonts w:ascii="Browallia New" w:cs="Browallia New" w:hAnsi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cs="Angsana New" w:hAnsi="Browallia New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)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เมืองอินชอน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(-/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>
      <w:pPr>
        <w:pStyle w:val="style0"/>
        <w:spacing w:after="0" w:lineRule="auto" w:line="240"/>
        <w:ind w:left="720" w:hanging="720"/>
        <w:jc w:val="thaiDistribute"/>
        <w:rPr>
          <w:rFonts w:ascii="Browallia New" w:cs="Browallia New" w:eastAsia="Cordia New" w:hAnsi="Browallia New"/>
          <w:b/>
          <w:bCs/>
          <w:sz w:val="20"/>
          <w:szCs w:val="20"/>
        </w:rPr>
      </w:pP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18.00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คณะพร้อมกัน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ณ ท่าอากาศยานนานาชาติ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ดอนเมือง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กรุงเทพฯ</w:t>
      </w:r>
      <w:r>
        <w:rPr>
          <w:rFonts w:ascii="Browallia New" w:cs="Browallia New" w:eastAsia="Cord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อาคารผู้โดยสารขาออก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ชั้น 3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ประตูทางเข้าหมายเลข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4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เคาน์เตอร์เช็คอิน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4 สายการบิน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AIR ASIA</w:t>
      </w:r>
      <w:r>
        <w:rPr>
          <w:rFonts w:ascii="Browallia New" w:cs="Browallia New" w:eastAsia="Cordia New" w:hAnsi="Browalli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21.05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>
        <w:rPr>
          <w:rFonts w:ascii="Browallia New" w:cs="Browallia New" w:eastAsia="Cord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โดยสายการบิน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AIR ASIA</w:t>
      </w:r>
      <w:r>
        <w:rPr>
          <w:rFonts w:ascii="Browallia New" w:cs="Browallia New" w:hAnsi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>เที่ยวบินที่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XJ704</w:t>
      </w:r>
    </w:p>
    <w:p>
      <w:pPr>
        <w:pStyle w:val="style179"/>
        <w:spacing w:after="0" w:lineRule="auto" w:line="240"/>
        <w:ind w:left="1080"/>
        <w:jc w:val="thaiDistribute"/>
        <w:rPr>
          <w:rFonts w:ascii="Browallia New" w:cs="Browallia New" w:eastAsia="Cordia New" w:hAnsi="Browallia New"/>
          <w:b/>
          <w:bCs/>
          <w:color w:val="336600"/>
          <w:sz w:val="32"/>
          <w:szCs w:val="32"/>
        </w:rPr>
      </w:pPr>
      <w:r>
        <w:rPr>
          <w:rFonts w:ascii="Browallia New" w:cs="Browallia New" w:eastAsia="Cordia New" w:hAnsi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>
        <w:rPr>
          <w:rFonts w:ascii="Browallia New" w:cs="Browallia New" w:eastAsia="Cordia New" w:hAnsi="Browallia New"/>
          <w:color w:val="336600"/>
          <w:sz w:val="32"/>
          <w:szCs w:val="32"/>
        </w:rPr>
        <w:t xml:space="preserve"> 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ff6600"/>
          <w:sz w:val="32"/>
          <w:szCs w:val="32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Browallia New" w:cs="Browallia New" w:eastAsia="Cordia New" w:hAnsi="Browallia New"/>
          <w:b/>
          <w:bCs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T="0" distB="0" distL="0" distR="0">
            <wp:extent cx="2257425" cy="1571625"/>
            <wp:effectExtent l="0" t="0" r="9525" b="9525"/>
            <wp:docPr id="1027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 rotWithShape="true"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2114550" cy="1572260"/>
            <wp:effectExtent l="0" t="0" r="0" b="8890"/>
            <wp:docPr id="1028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true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t="0" r="8178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2276475" cy="1572260"/>
            <wp:effectExtent l="0" t="0" r="9525" b="8890"/>
            <wp:docPr id="1029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 rotWithShape="true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</w:p>
    <w:tbl>
      <w:tblPr>
        <w:tblStyle w:val="style4097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540"/>
      </w:tblGrid>
      <w:tr>
        <w:trPr>
          <w:trHeight w:val="360" w:hRule="atLeast"/>
        </w:trPr>
        <w:tc>
          <w:tcPr>
            <w:tcW w:w="99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ind w:left="720" w:hanging="720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</w:rPr>
              <w:t>2</w:t>
            </w:r>
          </w:p>
        </w:tc>
        <w:tc>
          <w:tcPr>
            <w:tcW w:w="954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ind w:left="-20"/>
              <w:jc w:val="thaiDistribute"/>
              <w:rPr>
                <w:rFonts w:ascii="Browallia New" w:cs="Browallia New" w:hAnsi="Browallia New"/>
                <w:sz w:val="36"/>
                <w:szCs w:val="36"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เมืองอาซาน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หมู่บ้านวัฒนธรรมพื้นเมือง แห่งเมืองอาซาน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ถนนเคียวกีซอน - อันซอง ฟาร์มแลนด์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พิพิธภัณฑ์สาหร่าย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เมืองโซล</w:t>
            </w:r>
          </w:p>
          <w:p>
            <w:pPr>
              <w:pStyle w:val="style0"/>
              <w:ind w:left="-20"/>
              <w:jc w:val="thaiDistribute"/>
              <w:rPr>
                <w:rFonts w:ascii="Browallia New" w:cs="Browallia New" w:hAnsi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>
              <w:rPr>
                <w:rFonts w:ascii="Browallia New" w:cs="Browallia New" w:hAnsi="Browallia New"/>
                <w:color w:val="ff0000"/>
                <w:sz w:val="32"/>
                <w:szCs w:val="32"/>
                <w:highlight w:val="yellow"/>
              </w:rPr>
              <w:t>!!</w:t>
            </w:r>
            <w:r>
              <w:rPr>
                <w:rFonts w:ascii="Browallia New" w:cs="Browallia New" w:hAnsi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ให้ท่านได้ทำกิมจิ</w:t>
            </w:r>
            <w:r>
              <w:rPr>
                <w:rFonts w:ascii="Browallia New" w:cs="Browallia New" w:hAnsi="Browallia New"/>
                <w:b w:val="false"/>
                <w:bCs w:val="false"/>
                <w:color w:val="ff0000"/>
                <w:sz w:val="32"/>
                <w:szCs w:val="32"/>
                <w:highlight w:val="yellow"/>
                <w:cs/>
                <w:lang w:bidi="th-TH"/>
              </w:rPr>
              <w:t>หรือคิมบับ</w:t>
            </w:r>
            <w:r>
              <w:rPr>
                <w:rFonts w:ascii="Browallia New" w:cs="Browallia New" w:hAnsi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และใส่ชุดประจำชาติเกาหลี </w:t>
            </w:r>
            <w:r>
              <w:rPr>
                <w:rFonts w:ascii="Browallia New" w:cs="Browallia New" w:hAnsi="Browallia New"/>
                <w:color w:val="ff0000"/>
                <w:sz w:val="32"/>
                <w:szCs w:val="32"/>
                <w:highlight w:val="yellow"/>
                <w:lang w:bidi="th-TH"/>
              </w:rPr>
              <w:t>(</w:t>
            </w:r>
            <w:r>
              <w:rPr>
                <w:rFonts w:ascii="Browallia New" w:cs="Browallia New" w:hAnsi="Browallia New"/>
                <w:color w:val="ff0000"/>
                <w:sz w:val="32"/>
                <w:szCs w:val="32"/>
                <w:highlight w:val="yellow"/>
              </w:rPr>
              <w:t>HANBOK)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B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L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D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)  </w:t>
            </w:r>
            <w:r>
              <w:rPr>
                <w:rFonts w:ascii="Browallia New" w:cs="Browallia New" w:hAnsi="Browallia New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>
              <w:rPr>
                <w:rFonts w:ascii="Browallia New" w:cs="Browallia New" w:hAnsi="Browallia New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>
      <w:pPr>
        <w:pStyle w:val="style0"/>
        <w:spacing w:after="0" w:lineRule="auto" w:line="240"/>
        <w:ind w:left="720" w:hanging="720"/>
        <w:jc w:val="thaiDistribute"/>
        <w:rPr>
          <w:rFonts w:ascii="Browallia New" w:cs="Browallia New" w:hAnsi="Browallia New"/>
          <w:sz w:val="20"/>
          <w:szCs w:val="20"/>
        </w:rPr>
      </w:pP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0000ff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04.35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เดินทางถึง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br/>
      </w:r>
      <w:r>
        <w:rPr>
          <w:rFonts w:ascii="Browallia New" w:cs="Browallia New" w:eastAsia="Cordia New" w:hAnsi="Browallia New"/>
          <w:color w:val="336600"/>
          <w:sz w:val="32"/>
          <w:szCs w:val="32"/>
          <w:cs/>
        </w:rPr>
        <w:t>** ต</w:t>
      </w:r>
      <w:r>
        <w:rPr>
          <w:rFonts w:ascii="Browallia New" w:cs="Browallia New" w:hAnsi="Browallia New"/>
          <w:color w:val="3366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cs="Browallia New" w:eastAsia="Cordia New" w:hAnsi="Browallia New"/>
          <w:sz w:val="32"/>
          <w:szCs w:val="32"/>
        </w:rPr>
        <w:t xml:space="preserve">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70c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0070c0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color w:val="0070c0"/>
          <w:sz w:val="32"/>
          <w:szCs w:val="32"/>
          <w:cs/>
        </w:rPr>
        <w:t xml:space="preserve">    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เมนู อูด้ง</w:t>
      </w:r>
    </w:p>
    <w:p>
      <w:pPr>
        <w:pStyle w:val="style94"/>
        <w:spacing w:before="0" w:beforeAutospacing="false" w:after="0" w:afterAutospacing="false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เมืองอาซาน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ASAN)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เป็นเมืองในจังหวัดชุงช็องใต้ ประเทศเกาหลีใต้ มีขอบเขตติดกับนครพิเศษเมืองโซลทางตอนเหนือ เมืองอาซานมีประชากรโดยประมาณ 250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000 คน มีชื่อเสียงเรื่องบ่อน้ำร้อนและเป็นเมืองแห่งสปา เมืองอาซันนั้นได้ขยายขอบเขตไปยังหมู่บ้านรอบข้างคือ อนยัง ดง ซึ่งมีชื่อเสียงเรื่องบ่อน้ำร้อนเช่นกัน เมืองอาซานนี้มีชื่อคล้ายกับเมืองอันซันที่อยู่ในจังหวัดคย็องกี </w:t>
      </w:r>
    </w:p>
    <w:p>
      <w:pPr>
        <w:pStyle w:val="style94"/>
        <w:spacing w:before="0" w:beforeAutospacing="false" w:after="0" w:afterAutospacing="false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หมู่บ้านวัฒนธรรมพื้นเมือง แห่งเมืองอาซาน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OEAM FOLK VILLAGE)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ซึ่งถูกครอบครองโดยครอบครัวของผู้ก่อตั้ง </w:t>
      </w:r>
      <w:r>
        <w:rPr>
          <w:rFonts w:ascii="Browallia New" w:cs="Browallia New" w:hAnsi="Browallia New"/>
          <w:sz w:val="32"/>
          <w:szCs w:val="32"/>
        </w:rPr>
        <w:t xml:space="preserve">YE-AN LEE </w:t>
      </w:r>
      <w:r>
        <w:rPr>
          <w:rFonts w:ascii="Browallia New" w:cs="Browallia New" w:hAnsi="Browallia New"/>
          <w:sz w:val="32"/>
          <w:szCs w:val="32"/>
          <w:cs/>
        </w:rPr>
        <w:t xml:space="preserve">ที่ตั้งรกรากอยู่ที่นี่ประมาณ 500 ปีมาแล้ว มีบ้านเรือนและบ้านฟางจำนวน 86 หลังที่มีร่องรั้วหินแคบๆ เมื่อคุณเดินไปตามแนวรั้วหินคุณสามารถสัมผัสวัฒนธรรมเก่าแก่ของหมู่บ้านแห่งนี้ ที่มีคุณค่าทางประวัติศาสตร์ แล้วยังเป็นสถานที่ถ่ายทำภาพยนต์และซีรี่ส์ดังต่างๆ เช่น เทกึกกี </w:t>
      </w:r>
    </w:p>
    <w:p>
      <w:pPr>
        <w:pStyle w:val="style94"/>
        <w:spacing w:before="0" w:beforeAutospacing="false" w:after="0" w:afterAutospacing="false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</w:rPr>
        <w:drawing>
          <wp:inline distT="0" distB="0" distL="0" distR="0">
            <wp:extent cx="3348989" cy="2291715"/>
            <wp:effectExtent l="0" t="0" r="0" b="0"/>
            <wp:docPr id="1030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 rotWithShape="true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48989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sz w:val="32"/>
          <w:szCs w:val="32"/>
        </w:rPr>
        <w:drawing>
          <wp:inline distT="0" distB="0" distL="0" distR="0">
            <wp:extent cx="3324860" cy="2291715"/>
            <wp:effectExtent l="0" t="0" r="0" b="0"/>
            <wp:docPr id="1031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 rotWithShape="true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94"/>
        <w:spacing w:before="0" w:beforeAutospacing="false" w:after="0" w:afterAutospacing="false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ถนนสายโรแมนติก เคียวกีซอน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GOKGYOCHON ROAD) </w:t>
      </w:r>
      <w:r>
        <w:rPr>
          <w:rFonts w:ascii="Browallia New" w:cs="Browallia New" w:hAnsi="Browallia New"/>
          <w:sz w:val="32"/>
          <w:szCs w:val="32"/>
          <w:cs/>
        </w:rPr>
        <w:t xml:space="preserve">เป็นถนนเลียบคลองเคียวกีชอน บริเวณริมคลองจะเต็มไปด้วยต้น </w:t>
      </w:r>
      <w:r>
        <w:rPr>
          <w:rFonts w:ascii="Browallia New" w:cs="Browallia New" w:hAnsi="Browallia New"/>
          <w:sz w:val="32"/>
          <w:szCs w:val="32"/>
        </w:rPr>
        <w:t xml:space="preserve">GINKGO </w:t>
      </w:r>
      <w:r>
        <w:rPr>
          <w:rFonts w:ascii="Browallia New" w:cs="Browallia New" w:hAnsi="Browallia New"/>
          <w:sz w:val="32"/>
          <w:szCs w:val="32"/>
          <w:cs/>
        </w:rPr>
        <w:t>หรือ ต้นแปะก๊วย ที่จะพบว่าในช่วงฤดูร้อนจะเป็นสีเขียวชะอุ่ม และ เปลี่ยนสีเป็นสีเหลือทองอร่ามไปทั่วบริเวณในช่วงฤดูใบไม้ร่วง</w:t>
      </w:r>
    </w:p>
    <w:p>
      <w:pPr>
        <w:pStyle w:val="style94"/>
        <w:spacing w:before="0" w:beforeAutospacing="false" w:after="0" w:afterAutospacing="false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T="0" distB="0" distL="0" distR="0">
            <wp:extent cx="3242305" cy="2315845"/>
            <wp:effectExtent l="0" t="0" r="0" b="8255"/>
            <wp:docPr id="1032" name="Image1" descr="Related image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42305" cy="231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T="0" distB="0" distL="0" distR="0">
            <wp:extent cx="3381375" cy="2317750"/>
            <wp:effectExtent l="0" t="0" r="9525" b="6350"/>
            <wp:docPr id="1033" name="Image1" descr="à¸à¸à¸à¸­à¸¸à¹à¸¡à¸à¸à¹à¹à¸à¸°à¸à¹à¸§à¸¢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บุลโกกิ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</w:pPr>
      <w:r>
        <w:rPr>
          <w:rFonts w:ascii="Browallia New" w:cs="Browallia New" w:hAnsi="Browallia New"/>
          <w:b/>
          <w:bCs/>
          <w:noProof/>
          <w:color w:val="ff6600"/>
          <w:sz w:val="32"/>
          <w:szCs w:val="32"/>
        </w:rPr>
        <w:drawing>
          <wp:inline distT="0" distB="0" distL="0" distR="0">
            <wp:extent cx="2707574" cy="1866900"/>
            <wp:effectExtent l="0" t="0" r="0" b="0"/>
            <wp:docPr id="1034" name="Image1" descr="DSC_0008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"/>
                    <pic:cNvPicPr/>
                  </pic:nvPicPr>
                  <pic:blipFill rotWithShape="true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707574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b/>
          <w:bCs/>
          <w:noProof/>
          <w:color w:val="ff6600"/>
          <w:sz w:val="32"/>
          <w:szCs w:val="32"/>
        </w:rPr>
        <w:drawing>
          <wp:inline distT="0" distB="0" distL="0" distR="0">
            <wp:extent cx="1294411" cy="1866900"/>
            <wp:effectExtent l="0" t="0" r="1270" b="0"/>
            <wp:docPr id="1035" name="Image1" descr="DSC_0012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"/>
                    <pic:cNvPicPr/>
                  </pic:nvPicPr>
                  <pic:blipFill rotWithShape="true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294411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b/>
          <w:bCs/>
          <w:noProof/>
          <w:color w:val="ff6600"/>
          <w:sz w:val="32"/>
          <w:szCs w:val="32"/>
        </w:rPr>
        <w:drawing>
          <wp:inline distT="0" distB="0" distL="0" distR="0">
            <wp:extent cx="2683824" cy="1866900"/>
            <wp:effectExtent l="0" t="0" r="2540" b="0"/>
            <wp:docPr id="1036" name="Image1" descr="DSC_0013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"/>
                    <pic:cNvPicPr/>
                  </pic:nvPicPr>
                  <pic:blipFill rotWithShape="true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683824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006600"/>
          <w:sz w:val="32"/>
          <w:szCs w:val="32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อันซอง ฟาร์มแลนด์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ANSEONG FARMLAND)</w:t>
      </w:r>
      <w:r>
        <w:rPr>
          <w:rFonts w:ascii="Browallia New" w:cs="Browallia New" w:hAnsi="Browallia New"/>
          <w:color w:val="3333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จังหวัดคยองกีโด ทุ่งดอกคอสมอส (ดอกดาวกระจาย)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สถานที่ที่จะเปลี่ยนโลกของทุกคนให้กลายเป็นสีชมพู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สำหรับคอซีรีย์ทั้งหลายอาจจะรู้สึกคุ้นกับสถานที่แห่งนี้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เนื่องจากที่นี่เคยเป็นสถานที่ถ่ายทำซีรีย์มาหลายเรื่องแล้ว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แต่ไม่ได้มีแค่ทุ่งดอกคอสมอสให้ได้ชมเพียงอย่างเดียว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อันซอง ฟาร์มแลนด์แห่งนี้ เป็นกึ่งสวนสนุก และกึ่งฟาร์มสัตว์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 xml:space="preserve">เป็นอีกหนึ่งสถานที่ที่เหมาะกัทุกเพศทุกวัย </w:t>
      </w:r>
      <w:r>
        <w:rPr>
          <w:rFonts w:ascii="Browallia New" w:cs="Browallia New" w:hAnsi="Browallia New"/>
          <w:color w:val="006600"/>
          <w:sz w:val="32"/>
          <w:szCs w:val="32"/>
          <w:cs/>
        </w:rPr>
        <w:t>** (อัตรานี้ยังไม่รวมสำหรับผู้ที่ต้องการขี่ม้า ค่าบริการ ผู้ใหญ่ท่านละ 17</w:t>
      </w:r>
      <w:r>
        <w:rPr>
          <w:rFonts w:ascii="Browallia New" w:cs="Browallia New" w:hAnsi="Browallia New"/>
          <w:color w:val="006600"/>
          <w:sz w:val="32"/>
          <w:szCs w:val="32"/>
        </w:rPr>
        <w:t>,</w:t>
      </w:r>
      <w:r>
        <w:rPr>
          <w:rFonts w:ascii="Browallia New" w:cs="Browallia New" w:hAnsi="Browallia New"/>
          <w:color w:val="006600"/>
          <w:sz w:val="32"/>
          <w:szCs w:val="32"/>
          <w:cs/>
        </w:rPr>
        <w:t xml:space="preserve">000 วอน </w:t>
      </w:r>
      <w:r>
        <w:rPr>
          <w:rFonts w:ascii="Browallia New" w:cs="Browallia New" w:hAnsi="Browallia New"/>
          <w:color w:val="0066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6600"/>
          <w:sz w:val="32"/>
          <w:szCs w:val="32"/>
          <w:cs/>
        </w:rPr>
        <w:t>เด็กท่านละ 15</w:t>
      </w:r>
      <w:r>
        <w:rPr>
          <w:rFonts w:ascii="Browallia New" w:cs="Browallia New" w:hAnsi="Browallia New"/>
          <w:color w:val="006600"/>
          <w:sz w:val="32"/>
          <w:szCs w:val="32"/>
        </w:rPr>
        <w:t>,</w:t>
      </w:r>
      <w:r>
        <w:rPr>
          <w:rFonts w:ascii="Browallia New" w:cs="Browallia New" w:hAnsi="Browallia New"/>
          <w:color w:val="006600"/>
          <w:sz w:val="32"/>
          <w:szCs w:val="32"/>
          <w:cs/>
        </w:rPr>
        <w:t>000 วอน)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highlight w:val="yellow"/>
          <w:cs/>
        </w:rPr>
        <w:t>**กรณีที่ทุ่งดอกคอสมอสยังไม่บานหรือร่วงแล้ว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>และไม่สามารถเข้าชมฟาร์มในส่วนอื่นๆได้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 xml:space="preserve"> ทางบริษัทของสงวนสิทธิ์ พาท่านชม </w:t>
      </w: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 xml:space="preserve">สวนฮานึล </w:t>
      </w:r>
      <w:r>
        <w:rPr>
          <w:rFonts w:ascii="Browallia New" w:cs="Browallia New" w:hAnsi="Browallia New"/>
          <w:sz w:val="32"/>
          <w:szCs w:val="32"/>
          <w:highlight w:val="yellow"/>
          <w:cs/>
        </w:rPr>
        <w:t>แทน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false" relativeHeight="3" behindDoc="tru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1194435</wp:posOffset>
            </wp:positionV>
            <wp:extent cx="1990724" cy="1327150"/>
            <wp:effectExtent l="0" t="0" r="9525" b="635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037" name="Image1" descr="Image result for à¸à¸²à¸à¸¹ à¸à¸²à¸à¸¹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"/>
                    <pic:cNvPicPr/>
                  </pic:nvPicPr>
                  <pic:blipFill rotWithShape="true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990724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(KIMPAP)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 xml:space="preserve">สาหร่ายย่าง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</w:rPr>
        <w:t>!!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ให้ท่านได้ทำกิมจิหรือคิมบับและใส่ชุดประจำชาติเกาหลี “ฮันบก”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</w:rPr>
        <w:t>(HANBOK)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และถ่ายรูปไว้เป็นที่ระลึก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    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ชาบู ชาบู สไตล์เกาหลี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เมือง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shd w:val="clear" w:color="auto" w:fill="ffffff"/>
        </w:rPr>
        <w:t> 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SEOUL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shd w:val="clear" w:color="auto" w:fill="ffffff"/>
        </w:rPr>
        <w:t>)</w:t>
      </w:r>
      <w:r>
        <w:rPr>
          <w:rFonts w:ascii="Browallia New" w:cs="Browallia New" w:hAnsi="Browallia New"/>
          <w:color w:val="0000ff"/>
          <w:sz w:val="32"/>
          <w:szCs w:val="32"/>
          <w:shd w:val="clear" w:color="auto" w:fill="ffffff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ชื่ออย่างเป็นทางการ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 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นครพิเศษโซล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 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เป็น</w:t>
      </w:r>
      <w:r>
        <w:rPr/>
        <w:fldChar w:fldCharType="begin"/>
      </w:r>
      <w:r>
        <w:instrText xml:space="preserve"> HYPERLINK "https://th.wikipedia.org/wiki/%E0%B9%80%E0%B8%A1%E0%B8%B7%E0%B8%AD%E0%B8%87%E0%B8%AB%E0%B8%A5%E0%B8%A7%E0%B8%87" \o "</w:instrText>
      </w:r>
      <w:r>
        <w:rPr>
          <w:cs/>
        </w:rPr>
        <w:instrText xml:space="preserve">เมืองหลวง"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  <w:cs/>
        </w:rPr>
        <w:t>เมืองหลวง</w:t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และ</w:t>
      </w:r>
      <w:r>
        <w:rPr/>
        <w:fldChar w:fldCharType="begin"/>
      </w:r>
      <w:r>
        <w:instrText xml:space="preserve"> HYPERLINK "https://th.wikipedia.org/wiki/%E0%B8%A1%E0%B8%AB%E0%B8%B2%E0%B8%99%E0%B8%84%E0%B8%A3" \o "มหานคร"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  <w:cs/>
        </w:rPr>
        <w:t>มหานคร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ที่ใหญ่ที่สุดของ</w:t>
      </w:r>
      <w:r>
        <w:rPr/>
        <w:fldChar w:fldCharType="begin"/>
      </w:r>
      <w:r>
        <w:instrText xml:space="preserve"> HYPERLINK "https://th.wikipedia.org/wiki/%E0%B8%9B%E0%B8%A3%E0%B8%B0%E0%B9%80%E0%B8%97%E0%B8%A8%E0%B9%80%E0%B8%81%E0%B8%</w:instrText>
      </w:r>
      <w:r>
        <w:instrText>B2%E0%B8%AB%E0%B8%A5%E0%B8%B5%E0%B9%83%E0%B8%95%E0%B9%89" \o "</w:instrText>
      </w:r>
      <w:r>
        <w:rPr>
          <w:cs/>
        </w:rPr>
        <w:instrText xml:space="preserve">ประเทศเกาหลีใต้"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 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VIP HOTEL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BRIDGE HOTEL SEOUL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หรือเทียบเท่า</w:t>
      </w:r>
    </w:p>
    <w:p>
      <w:pPr>
        <w:pStyle w:val="style0"/>
        <w:spacing w:after="0" w:lineRule="auto" w:line="24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noProof/>
        </w:rPr>
        <w:drawing>
          <wp:inline distT="0" distB="0" distL="0" distR="0">
            <wp:extent cx="3314700" cy="2298700"/>
            <wp:effectExtent l="0" t="0" r="0" b="6350"/>
            <wp:docPr id="1038" name="Image1" descr="à¹à¸à¸ à¸²à¸à¸­à¸²à¸à¸à¸°à¸¡à¸µ à¸à¸­à¸à¹à¸¡à¹, à¸à¹à¸­à¸à¸à¹à¸²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"/>
                    <pic:cNvPicPr/>
                  </pic:nvPicPr>
                  <pic:blipFill rotWithShape="true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6804" r="0" b="1005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31470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eastAsia="Cordia New" w:hAnsi="Browallia New"/>
          <w:sz w:val="32"/>
          <w:szCs w:val="32"/>
        </w:rPr>
        <w:drawing>
          <wp:inline distT="0" distB="0" distL="0" distR="0">
            <wp:extent cx="3313428" cy="2303780"/>
            <wp:effectExtent l="0" t="0" r="0" b="0"/>
            <wp:docPr id="1039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"/>
                    <pic:cNvPicPr/>
                  </pic:nvPicPr>
                  <pic:blipFill rotWithShape="true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13428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jc w:val="thaiDistribute"/>
        <w:rPr>
          <w:rFonts w:ascii="Browallia New" w:cs="Browallia New" w:eastAsia="Cordia New" w:hAnsi="Browallia New"/>
          <w:sz w:val="32"/>
          <w:szCs w:val="32"/>
        </w:rPr>
      </w:pPr>
    </w:p>
    <w:tbl>
      <w:tblPr>
        <w:tblStyle w:val="style4097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540"/>
      </w:tblGrid>
      <w:tr>
        <w:trPr>
          <w:trHeight w:val="360" w:hRule="atLeast"/>
        </w:trPr>
        <w:tc>
          <w:tcPr>
            <w:tcW w:w="99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ind w:hanging="20"/>
              <w:jc w:val="center"/>
              <w:rPr>
                <w:rFonts w:ascii="Browallia New" w:cs="Browallia New" w:hAnsi="Browallia New"/>
                <w:sz w:val="32"/>
                <w:szCs w:val="32"/>
              </w:rPr>
            </w:pP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2"/>
                <w:szCs w:val="32"/>
                <w:lang w:bidi="th-TH"/>
              </w:rPr>
              <w:t>3</w:t>
            </w:r>
          </w:p>
        </w:tc>
        <w:tc>
          <w:tcPr>
            <w:tcW w:w="954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tabs>
                <w:tab w:val="left" w:leader="none" w:pos="3193"/>
                <w:tab w:val="left" w:leader="none" w:pos="9585"/>
              </w:tabs>
              <w:spacing w:before="0"/>
              <w:ind w:left="-110"/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เมือง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โซล –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ศูนย์โสมแ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ห่งรัฐบาล 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 – สวนสนุกล็อตเต้เวิลด์ –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โบสถ์มย็องดง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-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ดิวตี้ฟรี – ช้อปปิ้งย่านเมียงดง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cs="Browallia New" w:hAnsi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cs="Browallia New" w:hAnsi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cs="Browallia New" w:hAnsi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</w:t>
            </w:r>
            <w:r>
              <w:rPr>
                <w:rFonts w:ascii="Browallia New" w:cs="Browallia New" w:hAnsi="Browallia New"/>
                <w:sz w:val="32"/>
                <w:szCs w:val="32"/>
                <w:lang w:bidi="th-TH"/>
              </w:rPr>
              <w:t>(B/L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>/-</w:t>
            </w:r>
            <w:r>
              <w:rPr>
                <w:rFonts w:ascii="Browallia New" w:cs="Browallia New" w:hAnsi="Browallia New"/>
                <w:sz w:val="32"/>
                <w:szCs w:val="32"/>
                <w:lang w:bidi="th-TH"/>
              </w:rPr>
              <w:t>)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                                      </w:t>
            </w:r>
          </w:p>
        </w:tc>
      </w:tr>
    </w:tbl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sz w:val="20"/>
          <w:szCs w:val="20"/>
        </w:rPr>
      </w:pP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70c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RED PINE)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เป็นผลิตภัณฑ์ ที่สกัดจากน้</w:t>
      </w:r>
      <w:r>
        <w:rPr>
          <w:rFonts w:ascii="Browallia New" w:cs="Browallia New" w:hAnsi="Browallia New"/>
          <w:sz w:val="32"/>
          <w:szCs w:val="32"/>
          <w:cs/>
        </w:rPr>
        <w:t>ำ</w:t>
      </w:r>
      <w:r>
        <w:rPr>
          <w:rFonts w:ascii="Browallia New" w:cs="Browallia New" w:hAnsi="Browallia New"/>
          <w:sz w:val="32"/>
          <w:szCs w:val="32"/>
          <w:cs/>
        </w:rPr>
        <w:t>มันสน มีสรรคุณช่วยบำรุงร่างกาย ลดไขมัน ช่วยควบคุมอาหารและรักษาสมดุลในร่างกายได้เป็นอย่างดี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0000ff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GINSENG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)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>
        <w:rPr>
          <w:rFonts w:ascii="Browallia New" w:cs="Browallia New" w:hAnsi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auto"/>
          <w:sz w:val="32"/>
          <w:szCs w:val="32"/>
        </w:rPr>
      </w:pPr>
      <w:r>
        <w:rPr>
          <w:rFonts w:ascii="Browallia New" w:cs="Browallia New" w:hAnsi="Browallia New"/>
          <w:noProof/>
          <w:color w:val="auto"/>
          <w:sz w:val="32"/>
          <w:szCs w:val="32"/>
        </w:rPr>
        <w:drawing>
          <wp:anchor distT="0" distB="0" distL="114300" distR="114300" simplePos="false" relativeHeight="4" behindDoc="fals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954530" cy="1304290"/>
            <wp:effectExtent l="0" t="0" r="7620" b="0"/>
            <wp:wrapThrough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40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"/>
                    <pic:cNvPicPr/>
                  </pic:nvPicPr>
                  <pic:blipFill rotWithShape="true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954530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ศูนย์รวมเครื่องสำอางแบรนด์ดังเกาหลี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COSMETIC GALLERY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)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เช่น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WATER DROP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(ครีมน้ำแตก) </w:t>
      </w:r>
      <w:r>
        <w:rPr>
          <w:rFonts w:ascii="Browallia New" w:cs="Browallia New" w:hAnsi="Browallia New"/>
          <w:color w:val="000000"/>
          <w:sz w:val="32"/>
          <w:szCs w:val="32"/>
        </w:rPr>
        <w:t>, SNAIL CREAM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ครีมเมือกหอยทาก)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>BOTOX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โบท็อกซ์</w:t>
      </w:r>
      <w:r>
        <w:rPr>
          <w:rFonts w:ascii="Browallia New" w:cs="Browallia New" w:hAnsi="Browallia New"/>
          <w:color w:val="000000"/>
          <w:sz w:val="32"/>
          <w:szCs w:val="32"/>
        </w:rPr>
        <w:t>) 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>ALOE VERA PRODUCT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ผลิตภัณฑ์จากสมุนไพร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ว่านหางจระเข้</w:t>
      </w:r>
      <w:r>
        <w:rPr>
          <w:rFonts w:ascii="Browallia New" w:cs="Browallia New" w:hAnsi="Browallia New"/>
          <w:color w:val="000000"/>
          <w:sz w:val="32"/>
          <w:szCs w:val="32"/>
        </w:rPr>
        <w:t>)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เป็นต้น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ณ ภัตตาคาร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</w:rPr>
        <w:t>BBQ</w:t>
      </w:r>
    </w:p>
    <w:p>
      <w:pPr>
        <w:pStyle w:val="style4104"/>
        <w:ind w:left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LOTTE WORLD)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>
        <w:rPr>
          <w:rFonts w:ascii="Browallia New" w:cs="Browallia New" w:eastAsia="Cordia New" w:hAnsi="Browallia New"/>
          <w:sz w:val="32"/>
          <w:szCs w:val="32"/>
        </w:rPr>
        <w:t xml:space="preserve">LOTTE WORLD ADVENTURE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>
        <w:rPr>
          <w:rFonts w:ascii="Browallia New" w:cs="Browallia New" w:eastAsia="Cordia New" w:hAnsi="Browallia New"/>
          <w:sz w:val="32"/>
          <w:szCs w:val="32"/>
        </w:rPr>
        <w:t xml:space="preserve">MAGIC ISLAND </w:t>
      </w:r>
      <w:r>
        <w:rPr>
          <w:rFonts w:ascii="Browallia New" w:cs="Browallia New" w:eastAsia="Cordia New" w:hAnsi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>
      <w:pPr>
        <w:pStyle w:val="style4104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hAnsi="Browallia New"/>
          <w:noProof/>
        </w:rPr>
        <w:t xml:space="preserve"> </w:t>
      </w:r>
      <w:r>
        <w:rPr>
          <w:rFonts w:ascii="Browallia New" w:cs="Browallia New" w:eastAsia="Cordia New" w:hAnsi="Browallia New"/>
          <w:noProof/>
          <w:sz w:val="32"/>
          <w:szCs w:val="32"/>
        </w:rPr>
        <w:drawing>
          <wp:inline distT="0" distB="0" distL="0" distR="0">
            <wp:extent cx="3352800" cy="2285685"/>
            <wp:effectExtent l="0" t="0" r="0" b="635"/>
            <wp:docPr id="1041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"/>
                    <pic:cNvPicPr/>
                  </pic:nvPicPr>
                  <pic:blipFill rotWithShape="true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8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T="0" distB="0" distL="0" distR="0">
            <wp:extent cx="3295650" cy="2285999"/>
            <wp:effectExtent l="0" t="0" r="0" b="0"/>
            <wp:docPr id="1042" name="Image1" descr="C:\Users\admin\AppData\Local\Microsoft\Windows\INetCache\Content.Word\shutterstock_1385972633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"/>
                    <pic:cNvPicPr/>
                  </pic:nvPicPr>
                  <pic:blipFill rotWithShape="true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28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โบสถ์มย็องดง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MYEONG-DONG CATHOLIC CATHEDRAL SEOUL)</w:t>
      </w:r>
      <w:r>
        <w:rPr>
          <w:rFonts w:ascii="Browallia New" w:cs="Browallia New" w:hAnsi="Browallia New"/>
          <w:sz w:val="32"/>
          <w:szCs w:val="32"/>
          <w:cs/>
        </w:rPr>
        <w:t xml:space="preserve"> โบสถ์แห่งนี้สร้างเสร็จในปี ค.ศ.1898 เพื่อเป็นมหาวิหาร และสัญลักษณ์ที่โดดเด่น ของนิกายโรมันคาทอลิกในประเทศเกาหลี  โบสถ์มีลักษณะทางสถาปัตยกรรม เป็นตึกก่ออิฐถือปูนแนวตะวันตกแห่งแรก โดยสร้างแบบเรอเนสซองส์ใหม่ จากอิฐเผาสีแดงและสีเทากว่า 20 ชนิด อาคารมีความสูงถึง 23 เมตร ในขณะที่หอระฆังมีความสูงถึง 45 เมตร ในอดีตโบสถ์แห่งนี้ เคยเป็นสถานที่ยอดนิยม สำหรับผู้ประท้วง เนื่องจากความไม่พอใจของรัฐบาล สำหรับในปัจจุบันโบสถ์แห่งนี้ เป็นสถานที่สำคัญของชุมชน และเป็นอีกหนึ่งสถานที่ท่องเที่ยว ที่สำคัญของกรุงโซล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</w:rPr>
        <w:drawing>
          <wp:inline distT="0" distB="0" distL="0" distR="0">
            <wp:extent cx="6685915" cy="4192269"/>
            <wp:effectExtent l="0" t="0" r="0" b="0"/>
            <wp:docPr id="1043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"/>
                    <pic:cNvPicPr/>
                  </pic:nvPicPr>
                  <pic:blipFill rotWithShape="true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685915" cy="4192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ดิวตี้ ฟรี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DUTY FREE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)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เป็นศูนย์รวม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>
        <w:rPr>
          <w:rFonts w:ascii="Browallia New" w:cs="Browallia New" w:hAnsi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>
        <w:rPr>
          <w:rFonts w:ascii="Browallia New" w:cs="Browallia New" w:hAnsi="Browallia New"/>
          <w:sz w:val="32"/>
          <w:szCs w:val="32"/>
        </w:rPr>
        <w:t xml:space="preserve"> NEW COLLECTION ! </w:t>
      </w:r>
      <w:r>
        <w:rPr>
          <w:rFonts w:ascii="Browallia New" w:cs="Browallia New" w:hAnsi="Browallia New"/>
          <w:sz w:val="32"/>
          <w:szCs w:val="32"/>
          <w:cs/>
        </w:rPr>
        <w:t xml:space="preserve">มากมาย เช่น นาฬิกา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แว่นตา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เครื่องสำอาง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กระเป๋า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250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น้ำหอม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กระเป๋า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CHANEL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HERMES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MCM , DIOR , FENDI , LOEWE , PRADA , MIU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MIU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 , CELINE , GIVENCHY , BALLY , </w:t>
      </w:r>
      <w:r>
        <w:rPr>
          <w:rFonts w:ascii="Browallia New" w:cs="Browallia New" w:hAnsi="Browallia New"/>
          <w:sz w:val="32"/>
          <w:szCs w:val="32"/>
          <w:shd w:val="clear" w:color="auto" w:fill="ffffff"/>
        </w:rPr>
        <w:t>BOTTEGA VENETA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shd w:val="clear" w:color="auto" w:fill="ffffff"/>
        </w:rPr>
        <w:t>MYEONGDONG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)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เปรียบเสมือนย่านสยามสแควร์บ้านเรา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รองเท้า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กระเป๋า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LANEIGE , ETUDE HOUSE , IIOPE , CHARMZONE , SKIN FOOD , THE FACE SHOP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เป็นต้น เครื่องประดับ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ซีดีเพลง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วีซีดี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>
        <w:rPr>
          <w:rFonts w:ascii="Browallia New" w:cs="Browallia New" w:hAnsi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000 วอน ที่สูงเกือบฟุตได้ที่นี้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00ff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ab/>
      </w:r>
      <w:r>
        <w:rPr>
          <w:rFonts w:ascii="Browallia New" w:cs="Browallia New" w:hAnsi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00ff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drawing>
          <wp:inline distT="0" distB="0" distL="0" distR="0">
            <wp:extent cx="3360419" cy="2220595"/>
            <wp:effectExtent l="0" t="0" r="0" b="0"/>
            <wp:docPr id="1044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"/>
                    <pic:cNvPicPr/>
                  </pic:nvPicPr>
                  <pic:blipFill rotWithShape="true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60419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drawing>
          <wp:inline distT="0" distB="0" distL="0" distR="0">
            <wp:extent cx="3277870" cy="2220595"/>
            <wp:effectExtent l="0" t="0" r="0" b="0"/>
            <wp:docPr id="1045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"/>
                    <pic:cNvPicPr/>
                  </pic:nvPicPr>
                  <pic:blipFill rotWithShape="true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77870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VIP HOTEL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BRIDGE HOTEL SEOUL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p>
      <w:pPr>
        <w:pStyle w:val="style0"/>
        <w:tabs>
          <w:tab w:val="left" w:leader="none" w:pos="180"/>
        </w:tabs>
        <w:spacing w:after="0" w:lineRule="auto" w:line="240"/>
        <w:jc w:val="thaiDistribute"/>
        <w:rPr>
          <w:rFonts w:ascii="Browallia New" w:cs="Browallia New" w:eastAsia="Cordia New" w:hAnsi="Browallia New"/>
          <w:sz w:val="20"/>
          <w:szCs w:val="20"/>
        </w:rPr>
      </w:pPr>
    </w:p>
    <w:tbl>
      <w:tblPr>
        <w:tblStyle w:val="style4097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>
        <w:trPr>
          <w:trHeight w:val="360" w:hRule="atLeast"/>
        </w:trPr>
        <w:tc>
          <w:tcPr>
            <w:tcW w:w="108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4</w:t>
            </w:r>
          </w:p>
        </w:tc>
        <w:tc>
          <w:tcPr>
            <w:tcW w:w="981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rPr>
                <w:rFonts w:ascii="Browallia New" w:cs="Browallia New" w:hAnsi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–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ถนนสายโรแมนติคถ็อกซูกุง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>
              <w:rPr>
                <w:rFonts w:ascii="Browallia New" w:cs="Browallia New" w:hAnsi="Browallia New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หอคอยเอ็น โซล ทาวเวอร์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- มหาวิทยาลัยสตรีอีฮวา – ย่านอีแด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ย่านฮงแด-พิพิธภัณฑ์ภาพ 3 มิติ-พิพิธภัณฑ์น้ำแข็ง 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  <w:lang w:bidi="th-TH"/>
              </w:rPr>
              <w:t xml:space="preserve">KING’S CROSS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– เมืองอินชอน – ร้านละลายเงินวอน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D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</w:p>
        </w:tc>
      </w:tr>
    </w:tbl>
    <w:p>
      <w:pPr>
        <w:pStyle w:val="style0"/>
        <w:tabs>
          <w:tab w:val="left" w:leader="none" w:pos="1080"/>
        </w:tabs>
        <w:spacing w:after="0" w:lineRule="auto" w:line="240"/>
        <w:ind w:left="720" w:hanging="720"/>
        <w:jc w:val="thaiDistribute"/>
        <w:rPr>
          <w:rFonts w:ascii="Browallia New" w:cs="Browallia New" w:eastAsia="Cordia New" w:hAnsi="Browallia New"/>
          <w:b/>
          <w:bCs/>
          <w:sz w:val="20"/>
          <w:szCs w:val="20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70c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>
        <w:rPr>
          <w:rFonts w:ascii="Browallia New" w:cs="Browallia New" w:hAnsi="Browallia New"/>
          <w:color w:val="3333ff"/>
          <w:sz w:val="32"/>
          <w:szCs w:val="32"/>
          <w:cs/>
        </w:rPr>
        <w:t xml:space="preserve">) </w:t>
      </w:r>
      <w:r>
        <w:rPr>
          <w:rFonts w:ascii="Browallia New" w:cs="Browallia New" w:hAnsi="Browallia New"/>
          <w:sz w:val="32"/>
          <w:szCs w:val="32"/>
          <w:cs/>
        </w:rPr>
        <w:t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</w:t>
      </w:r>
      <w:r>
        <w:rPr>
          <w:rFonts w:ascii="Browallia New" w:cs="Browallia New" w:hAnsi="Browallia New"/>
          <w:sz w:val="32"/>
          <w:szCs w:val="32"/>
          <w:cs/>
        </w:rPr>
        <w:t xml:space="preserve">พระราชวังนั้นเป็นการผสมผสานระหว่างวัฒนธรรมเกาหลีและวัฒนธรรมตะวันตกได้อย่างงดงามลงตัว เดินชม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ถนนสายโรแมนติคถ็อกซูกุง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 xml:space="preserve">DEOKSUGUNG DOLDAM-GIL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DEOKSUGUNG STONE-WALL ROAD)</w:t>
      </w:r>
      <w:r>
        <w:rPr>
          <w:rFonts w:ascii="Browallia New" w:cs="Browallia New" w:hAnsi="Browallia New"/>
          <w:color w:val="3333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มีระยะทางยาว 900 เมตร เป็นผนังหินของพระราชวังถ็อกซูกุง(</w:t>
      </w:r>
      <w:r>
        <w:rPr>
          <w:rFonts w:ascii="Browallia New" w:cs="Browallia New" w:hAnsi="Browallia New"/>
          <w:sz w:val="32"/>
          <w:szCs w:val="32"/>
        </w:rPr>
        <w:t xml:space="preserve">DEOKSUGUNG PALACE) </w:t>
      </w:r>
      <w:r>
        <w:rPr>
          <w:rFonts w:ascii="Browallia New" w:cs="Browallia New" w:hAnsi="Browallia New"/>
          <w:sz w:val="32"/>
          <w:szCs w:val="32"/>
          <w:cs/>
        </w:rPr>
        <w:t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</w:t>
      </w:r>
    </w:p>
    <w:p>
      <w:pPr>
        <w:pStyle w:val="style0"/>
        <w:spacing w:after="0" w:lineRule="auto" w:line="240"/>
        <w:ind w:left="27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3241675" cy="2190750"/>
            <wp:effectExtent l="0" t="0" r="0" b="0"/>
            <wp:docPr id="1046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"/>
                    <pic:cNvPicPr/>
                  </pic:nvPicPr>
                  <pic:blipFill rotWithShape="true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3205798" cy="2169795"/>
            <wp:effectExtent l="0" t="0" r="0" b="1905"/>
            <wp:docPr id="1047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"/>
                    <pic:cNvPicPr/>
                  </pic:nvPicPr>
                  <pic:blipFill rotWithShape="true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05798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ศูนย์สมุนไพรฮ็อกเกตนามู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RAISIN TREE)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anchor distT="0" distB="0" distL="114300" distR="114300" simplePos="false" relativeHeight="2" behindDoc="false" locked="false" layoutInCell="true" allowOverlap="true">
            <wp:simplePos x="0" y="0"/>
            <wp:positionH relativeFrom="margin">
              <wp:posOffset>5052060</wp:posOffset>
            </wp:positionH>
            <wp:positionV relativeFrom="paragraph">
              <wp:posOffset>276860</wp:posOffset>
            </wp:positionV>
            <wp:extent cx="1772920" cy="1437640"/>
            <wp:effectExtent l="0" t="0" r="0" b="0"/>
            <wp:wrapSquare wrapText="bothSides"/>
            <wp:docPr id="1048" name="Image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"/>
                    <pic:cNvPicPr/>
                  </pic:nvPicPr>
                  <pic:blipFill rotWithShape="true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7292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โรงงานเจียระไน พลอยสีม่วง อเมทิส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AMETHYST FACTORY)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แดนเกาหลีเป็นแดนของ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 ณ ภัตตาคาร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385623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ภูเขานัมซาน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เป็นที่ตั้งของ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หอคอยเอ็น โซลล์ ทาวเวอร์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N SEOUL TOWER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)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ใน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18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480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360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จะทำให้รักกันมั่นคง ยืนยาว ตราบนานเท่านาน </w:t>
      </w:r>
      <w:r>
        <w:rPr>
          <w:rFonts w:ascii="Browallia New" w:cs="Browallia New" w:hAnsi="Browallia New"/>
          <w:color w:val="385623"/>
          <w:sz w:val="32"/>
          <w:szCs w:val="32"/>
          <w:cs/>
        </w:rPr>
        <w:t>** ยังไม่รวมค่า</w:t>
      </w:r>
      <w:r>
        <w:rPr>
          <w:rFonts w:ascii="Browallia New" w:cs="Browallia New" w:hAnsi="Browallia New"/>
          <w:color w:val="385623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385623"/>
          <w:sz w:val="32"/>
          <w:szCs w:val="32"/>
          <w:cs/>
        </w:rPr>
        <w:t>ขึ้นลิฟต์ และ ค่าแม่กุญแจ ลูกกุญแจคู่รักสำหรับคล้อง ท่านสามารถเตรียมจากประเทศไทยไปได้ **</w:t>
      </w:r>
    </w:p>
    <w:p>
      <w:pPr>
        <w:pStyle w:val="style4104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hAnsi="Browallia New"/>
          <w:noProof/>
          <w:color w:val="ff0000"/>
          <w:sz w:val="32"/>
          <w:szCs w:val="32"/>
        </w:rPr>
        <w:drawing>
          <wp:inline distT="0" distB="0" distL="0" distR="0">
            <wp:extent cx="1352550" cy="1981200"/>
            <wp:effectExtent l="0" t="0" r="0" b="0"/>
            <wp:docPr id="1049" name="Image1" descr="DSC_0397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"/>
                    <pic:cNvPicPr/>
                  </pic:nvPicPr>
                  <pic:blipFill rotWithShape="true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ff0000"/>
          <w:sz w:val="32"/>
          <w:szCs w:val="32"/>
        </w:rPr>
        <w:drawing>
          <wp:inline distT="0" distB="0" distL="0" distR="0">
            <wp:extent cx="2876549" cy="1981200"/>
            <wp:effectExtent l="0" t="0" r="0" b="0"/>
            <wp:docPr id="1050" name="Image1" descr="DSC_0382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"/>
                    <pic:cNvPicPr/>
                  </pic:nvPicPr>
                  <pic:blipFill rotWithShape="true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876549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ff0000"/>
          <w:sz w:val="32"/>
          <w:szCs w:val="32"/>
        </w:rPr>
        <w:drawing>
          <wp:inline distT="0" distB="0" distL="0" distR="0">
            <wp:extent cx="2447925" cy="1971675"/>
            <wp:effectExtent l="0" t="0" r="9525" b="9525"/>
            <wp:docPr id="1051" name="Image1" descr="C:\Users\admin\AppData\Local\Microsoft\Windows\INetCache\Content.Word\DSC_0379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"/>
                    <pic:cNvPicPr/>
                  </pic:nvPicPr>
                  <pic:blipFill rotWithShape="true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มหาวิทยาลัยอีฮวา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EWHA WOMANS UNIVERSITY)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 </w:t>
      </w:r>
      <w:r>
        <w:rPr>
          <w:rFonts w:ascii="Browallia New" w:cs="Browallia New" w:hAnsi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>
        <w:rPr>
          <w:rFonts w:ascii="Browallia New" w:cs="Browallia New" w:hAnsi="Browallia New"/>
          <w:sz w:val="32"/>
          <w:szCs w:val="32"/>
        </w:rPr>
        <w:t>“</w:t>
      </w:r>
      <w:r>
        <w:rPr>
          <w:rFonts w:ascii="Browallia New" w:cs="Browallia New" w:hAnsi="Browallia New"/>
          <w:sz w:val="32"/>
          <w:szCs w:val="32"/>
          <w:cs/>
        </w:rPr>
        <w:t>อีแด</w:t>
      </w:r>
      <w:r>
        <w:rPr>
          <w:rFonts w:ascii="Browallia New" w:cs="Browallia New" w:hAnsi="Browallia New"/>
          <w:sz w:val="32"/>
          <w:szCs w:val="32"/>
        </w:rPr>
        <w:t xml:space="preserve">” </w:t>
      </w:r>
      <w:r>
        <w:rPr>
          <w:rFonts w:ascii="Browallia New" w:cs="Browallia New" w:hAnsi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>
        <w:rPr>
          <w:rFonts w:ascii="Browallia New" w:cs="Browallia New" w:hAnsi="Browallia New"/>
          <w:sz w:val="32"/>
          <w:szCs w:val="32"/>
        </w:rPr>
        <w:t xml:space="preserve">EWHA CAMPUS CENTER (ECC) </w:t>
      </w:r>
      <w:r>
        <w:rPr>
          <w:rFonts w:ascii="Browallia New" w:cs="Browallia New" w:hAnsi="Browallia New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ย่านช้อปปิ้งอีแด</w:t>
      </w:r>
      <w:r>
        <w:rPr>
          <w:rFonts w:ascii="Browallia New" w:cs="Browallia New" w:hAnsi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>
      <w:pPr>
        <w:pStyle w:val="style0"/>
        <w:spacing w:after="0" w:lineRule="auto" w:line="240"/>
        <w:ind w:left="540" w:hanging="450"/>
        <w:jc w:val="thaiDistribute"/>
        <w:rPr>
          <w:noProof/>
        </w:rPr>
      </w:pPr>
      <w:r>
        <w:rPr>
          <w:noProof/>
        </w:rPr>
        <w:drawing>
          <wp:inline distT="0" distB="0" distL="0" distR="0">
            <wp:extent cx="3333750" cy="2295525"/>
            <wp:effectExtent l="0" t="0" r="0" b="9525"/>
            <wp:docPr id="1052" name="Image1" descr="shutterstock_763571590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"/>
                    <pic:cNvPicPr/>
                  </pic:nvPicPr>
                  <pic:blipFill rotWithShape="true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3289464" cy="2284728"/>
            <wp:effectExtent l="0" t="0" r="6350" b="1270"/>
            <wp:docPr id="1053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"/>
                    <pic:cNvPicPr/>
                  </pic:nvPicPr>
                  <pic:blipFill rotWithShape="true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89464" cy="2284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tabs>
          <w:tab w:val="left" w:leader="none" w:pos="900"/>
          <w:tab w:val="left" w:leader="none" w:pos="1080"/>
        </w:tabs>
        <w:ind w:left="1080"/>
        <w:jc w:val="thaiDistribute"/>
        <w:rPr>
          <w:rFonts w:ascii="Browallia New" w:cs="Browallia New" w:hAnsi="Browallia New"/>
          <w:color w:val="auto"/>
          <w:sz w:val="32"/>
          <w:szCs w:val="32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 xml:space="preserve">นำท่านช้อปปิ้ง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ย่านฮงแด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HONGIK UNIVERSITY)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>
        <w:rPr>
          <w:rStyle w:val="style87"/>
          <w:rFonts w:ascii="Browallia New" w:cs="Browallia New" w:hAnsi="Browallia New"/>
          <w:color w:val="0000ff"/>
          <w:sz w:val="32"/>
          <w:szCs w:val="32"/>
          <w:bdr w:val="none" w:sz="0" w:space="0" w:color="auto" w:frame="true"/>
          <w:shd w:val="clear" w:color="auto" w:fill="ffffff"/>
        </w:rPr>
        <w:t>TRICK</w:t>
      </w:r>
      <w:r>
        <w:rPr>
          <w:rStyle w:val="style87"/>
          <w:rFonts w:ascii="Browallia New" w:cs="Browallia New" w:hAnsi="Browallia New"/>
          <w:color w:val="0000ff"/>
          <w:sz w:val="32"/>
          <w:szCs w:val="32"/>
          <w:bdr w:val="none" w:sz="0" w:space="0" w:color="auto" w:frame="true"/>
          <w:shd w:val="clear" w:color="auto" w:fill="ffffff"/>
          <w:cs/>
        </w:rPr>
        <w:t xml:space="preserve"> </w:t>
      </w:r>
      <w:r>
        <w:rPr>
          <w:rStyle w:val="style87"/>
          <w:rFonts w:ascii="Browallia New" w:cs="Browallia New" w:hAnsi="Browallia New"/>
          <w:color w:val="0000ff"/>
          <w:sz w:val="32"/>
          <w:szCs w:val="32"/>
          <w:bdr w:val="none" w:sz="0" w:space="0" w:color="auto" w:frame="true"/>
          <w:shd w:val="clear" w:color="auto" w:fill="ffffff"/>
        </w:rPr>
        <w:t>EYE MUSEUM</w:t>
      </w:r>
      <w:r>
        <w:rPr>
          <w:rStyle w:val="style87"/>
          <w:rFonts w:ascii="Browallia New" w:cs="Browallia New" w:hAnsi="Browallia New"/>
          <w:color w:val="0000ff"/>
          <w:sz w:val="32"/>
          <w:szCs w:val="32"/>
          <w:bdr w:val="none" w:sz="0" w:space="0" w:color="auto" w:frame="true"/>
          <w:shd w:val="clear" w:color="auto" w:fill="ffffff"/>
          <w:cs/>
        </w:rPr>
        <w:t>)</w:t>
      </w:r>
      <w:r>
        <w:rPr>
          <w:rStyle w:val="style87"/>
          <w:rFonts w:ascii="Browallia New" w:cs="Browallia New" w:hAnsi="Browallia New"/>
          <w:color w:val="ff0000"/>
          <w:sz w:val="32"/>
          <w:szCs w:val="32"/>
          <w:bdr w:val="none" w:sz="0" w:space="0" w:color="auto" w:frame="true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L’OEIL”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2D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3D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3D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>
        <w:rPr>
          <w:rFonts w:ascii="Browallia New" w:cs="Browallia New" w:hAnsi="Browallia New"/>
          <w:color w:val="0000ff"/>
          <w:sz w:val="32"/>
          <w:szCs w:val="32"/>
          <w:shd w:val="clear" w:color="auto" w:fill="ffffff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5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องศา</w:t>
      </w:r>
    </w:p>
    <w:p>
      <w:pPr>
        <w:pStyle w:val="style4104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2802576" cy="1824688"/>
            <wp:effectExtent l="0" t="0" r="0" b="4445"/>
            <wp:docPr id="1054" name="Image1" descr="C:\Users\admin\AppData\Local\Microsoft\Windows\INetCache\Content.Word\DSC_0529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"/>
                    <pic:cNvPicPr/>
                  </pic:nvPicPr>
                  <pic:blipFill rotWithShape="true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802576" cy="182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2588821" cy="1828800"/>
            <wp:effectExtent l="0" t="0" r="2540" b="0"/>
            <wp:docPr id="1055" name="Image1" descr="DSC_0524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"/>
                    <pic:cNvPicPr/>
                  </pic:nvPicPr>
                  <pic:blipFill rotWithShape="true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588821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1304288" cy="1828800"/>
            <wp:effectExtent l="0" t="0" r="0" b="0"/>
            <wp:docPr id="1056" name="Image1" descr="DSC_0503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"/>
                    <pic:cNvPicPr/>
                  </pic:nvPicPr>
                  <pic:blipFill rotWithShape="true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04288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พิเศษ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!!!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.... </w:t>
      </w:r>
      <w:r>
        <w:rPr>
          <w:rFonts w:ascii="Browallia New" w:cs="Browallia New" w:hAnsi="Browallia New"/>
          <w:b/>
          <w:bCs/>
          <w:color w:val="bf8f00"/>
          <w:sz w:val="32"/>
          <w:szCs w:val="32"/>
          <w:cs/>
        </w:rPr>
        <w:t>สำหรับสาวก</w:t>
      </w:r>
      <w:r>
        <w:rPr>
          <w:rFonts w:ascii="Browallia New" w:cs="Browallia New" w:hAnsi="Browallia New"/>
          <w:b/>
          <w:bCs/>
          <w:color w:val="bf8f00"/>
        </w:rPr>
        <w:t xml:space="preserve"> </w:t>
      </w:r>
      <w:r>
        <w:rPr>
          <w:rFonts w:ascii="Browallia New" w:cs="Browallia New" w:hAnsi="Browallia New"/>
          <w:b/>
          <w:bCs/>
          <w:color w:val="bf8f00"/>
          <w:sz w:val="32"/>
          <w:szCs w:val="32"/>
        </w:rPr>
        <w:t>HARRY POTTER</w:t>
      </w:r>
      <w:r>
        <w:rPr>
          <w:rFonts w:ascii="Browallia New" w:cs="Browallia New" w:hAnsi="Browallia New"/>
          <w:color w:val="bf8f00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ต้องห้ามพลาดดด!! กับคาเฟ่สุดชิก 943 </w:t>
      </w:r>
      <w:r>
        <w:rPr>
          <w:rFonts w:ascii="Browallia New" w:cs="Browallia New" w:hAnsi="Browallia New"/>
          <w:sz w:val="32"/>
          <w:szCs w:val="32"/>
        </w:rPr>
        <w:t xml:space="preserve">KING’S CROSS </w:t>
      </w:r>
      <w:r>
        <w:rPr>
          <w:rFonts w:ascii="Browallia New" w:cs="Browallia New" w:hAnsi="Browallia New"/>
          <w:sz w:val="32"/>
          <w:szCs w:val="32"/>
          <w:cs/>
        </w:rPr>
        <w:t xml:space="preserve"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>
      <w:pPr>
        <w:pStyle w:val="style4104"/>
        <w:ind w:left="270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T="0" distB="0" distL="0" distR="0">
            <wp:extent cx="1746250" cy="2328333"/>
            <wp:effectExtent l="0" t="0" r="6350" b="0"/>
            <wp:docPr id="1057" name="Image1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"/>
                    <pic:cNvPicPr/>
                  </pic:nvPicPr>
                  <pic:blipFill rotWithShape="true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232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2962274" cy="2324100"/>
            <wp:effectExtent l="0" t="0" r="9525" b="0"/>
            <wp:docPr id="1058" name="Image1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"/>
                    <pic:cNvPicPr/>
                  </pic:nvPicPr>
                  <pic:blipFill rotWithShape="true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4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T="0" distB="0" distL="0" distR="0">
            <wp:extent cx="1746248" cy="2328333"/>
            <wp:effectExtent l="0" t="0" r="6350" b="0"/>
            <wp:docPr id="1059" name="Image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"/>
                    <pic:cNvPicPr/>
                  </pic:nvPicPr>
                  <pic:blipFill rotWithShape="true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746248" cy="232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080"/>
        </w:tabs>
        <w:spacing w:after="0" w:lineRule="auto" w:line="276"/>
        <w:ind w:left="1080" w:hanging="1080"/>
        <w:jc w:val="thaiDistribute"/>
        <w:rPr>
          <w:rFonts w:ascii="Browallia New" w:cs="Browallia New" w:hAnsi="Browallia New"/>
          <w:b/>
          <w:bCs/>
          <w:color w:val="33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เย็น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cs="Browallia New" w:hAnsi="Browallia New"/>
          <w:b/>
          <w:bCs/>
          <w:color w:val="336600"/>
          <w:sz w:val="32"/>
          <w:szCs w:val="32"/>
          <w:cs/>
        </w:rPr>
        <w:t xml:space="preserve">เมนู จิมดัก </w:t>
      </w:r>
    </w:p>
    <w:p>
      <w:pPr>
        <w:pStyle w:val="style0"/>
        <w:tabs>
          <w:tab w:val="left" w:leader="none" w:pos="1080"/>
        </w:tabs>
        <w:spacing w:after="0" w:lineRule="auto" w:line="276"/>
        <w:ind w:left="1080" w:hanging="1080"/>
        <w:jc w:val="thaiDistribute"/>
        <w:rPr>
          <w:rFonts w:ascii="Browallia New" w:cs="Browallia New" w:hAnsi="Browallia New"/>
          <w:noProof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T="0" distB="0" distL="0" distR="0">
            <wp:extent cx="2228850" cy="1709420"/>
            <wp:effectExtent l="0" t="0" r="0" b="5080"/>
            <wp:docPr id="1060" name="Image1" descr="à¹à¸à¸ à¸²à¸à¸­à¸²à¸à¸à¸°à¸¡à¸µ à¸­à¸²à¸«à¸²à¸£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"/>
                    <pic:cNvPicPr/>
                  </pic:nvPicPr>
                  <pic:blipFill rotWithShape="true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T="0" distB="0" distL="0" distR="0">
            <wp:extent cx="2219323" cy="1723390"/>
            <wp:effectExtent l="0" t="0" r="9525" b="0"/>
            <wp:docPr id="1061" name="Image1" descr="à¹à¸à¸ à¸²à¸à¸­à¸²à¸à¸à¸°à¸¡à¸µ à¸­à¸²à¸«à¸²à¸£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"/>
                    <pic:cNvPicPr/>
                  </pic:nvPicPr>
                  <pic:blipFill rotWithShape="true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19323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T="0" distB="0" distL="0" distR="0">
            <wp:extent cx="2181225" cy="1697990"/>
            <wp:effectExtent l="0" t="0" r="9525" b="0"/>
            <wp:docPr id="1062" name="Image1" descr="à¹à¸à¸ à¸²à¸à¸­à¸²à¸à¸à¸°à¸¡à¸µ à¸­à¸²à¸«à¸²à¸£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"/>
                    <pic:cNvPicPr/>
                  </pic:nvPicPr>
                  <pic:blipFill rotWithShape="true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b/>
          <w:bCs/>
          <w:color w:val="0000ff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เมืองอินชอน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>
        <w:rPr>
          <w:rFonts w:ascii="Browallia New" w:cs="Browallia New" w:hAnsi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>
        <w:rPr>
          <w:rFonts w:ascii="Browallia New" w:cs="Browallia New" w:hAnsi="Browallia New"/>
          <w:sz w:val="32"/>
          <w:szCs w:val="32"/>
        </w:rPr>
        <w:t xml:space="preserve"> , </w:t>
      </w:r>
      <w:r>
        <w:rPr>
          <w:rFonts w:ascii="Browallia New" w:cs="Browallia New" w:hAnsi="Browallia New"/>
          <w:sz w:val="32"/>
          <w:szCs w:val="32"/>
          <w:cs/>
        </w:rPr>
        <w:t xml:space="preserve"> กิมจิ</w:t>
      </w:r>
      <w:r>
        <w:rPr>
          <w:rFonts w:ascii="Browallia New" w:cs="Browallia New" w:hAnsi="Browallia New"/>
          <w:sz w:val="32"/>
          <w:szCs w:val="32"/>
        </w:rPr>
        <w:t xml:space="preserve"> ,</w:t>
      </w:r>
      <w:r>
        <w:rPr>
          <w:rFonts w:ascii="Browallia New" w:cs="Browallia New" w:hAnsi="Browallia New"/>
          <w:sz w:val="32"/>
          <w:szCs w:val="32"/>
          <w:cs/>
        </w:rPr>
        <w:t xml:space="preserve"> เปเปโร (ป๊อกกี้เกาหลี)</w:t>
      </w:r>
      <w:r>
        <w:rPr>
          <w:rFonts w:ascii="Browallia New" w:cs="Browallia New" w:hAnsi="Browallia New"/>
          <w:sz w:val="32"/>
          <w:szCs w:val="32"/>
        </w:rPr>
        <w:t xml:space="preserve"> ,</w:t>
      </w:r>
      <w:r>
        <w:rPr>
          <w:rFonts w:ascii="Browallia New" w:cs="Browallia New" w:hAnsi="Browallia New"/>
          <w:sz w:val="32"/>
          <w:szCs w:val="32"/>
          <w:cs/>
        </w:rPr>
        <w:t xml:space="preserve"> ชินราเมง (มาม่าเกาหลี)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และ นมกล้วย เป็นต้น</w:t>
      </w:r>
    </w:p>
    <w:p>
      <w:pPr>
        <w:pStyle w:val="style0"/>
        <w:tabs>
          <w:tab w:val="left" w:leader="none" w:pos="1080"/>
        </w:tabs>
        <w:spacing w:after="0" w:lineRule="auto" w:line="276"/>
        <w:ind w:left="1080" w:hanging="108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GRAND PALACE HOTEL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YOUNGJONG SKY RESORT , INCHEON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tbl>
      <w:tblPr>
        <w:tblStyle w:val="style4097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>
        <w:trPr>
          <w:trHeight w:val="360" w:hRule="atLeast"/>
        </w:trPr>
        <w:tc>
          <w:tcPr>
            <w:tcW w:w="108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5</w:t>
            </w:r>
          </w:p>
        </w:tc>
        <w:tc>
          <w:tcPr>
            <w:tcW w:w="9810" w:type="dxa"/>
            <w:tcBorders/>
            <w:shd w:val="clear" w:color="auto" w:fill="ff99ff"/>
            <w:tcFitText w:val="false"/>
            <w:vAlign w:val="center"/>
          </w:tcPr>
          <w:p>
            <w:pPr>
              <w:pStyle w:val="style0"/>
              <w:spacing w:before="0"/>
              <w:jc w:val="thaiDistribute"/>
              <w:rPr>
                <w:rFonts w:ascii="Browallia New" w:cs="Browallia New" w:hAnsi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เมื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อง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อินชอน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/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)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000000"/>
          <w:sz w:val="20"/>
          <w:szCs w:val="20"/>
        </w:rPr>
      </w:pPr>
    </w:p>
    <w:p>
      <w:pPr>
        <w:pStyle w:val="style0"/>
        <w:spacing w:after="0" w:lineRule="auto" w:line="240"/>
        <w:ind w:left="1080" w:right="90"/>
        <w:jc w:val="thaiDistribute"/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</w:pPr>
      <w:r>
        <w:rPr>
          <w:rFonts w:ascii="Browallia New" w:cs="Browallia New" w:eastAsia="Cordia New" w:hAnsi="Browallia New"/>
          <w:sz w:val="32"/>
          <w:szCs w:val="32"/>
          <w:cs/>
        </w:rPr>
        <w:t xml:space="preserve">ได้เวลาอันสมควร 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ff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05.50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ดอนเมือง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กรุงเทพฯ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โดยสายการบิน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AIRASIA</w:t>
      </w:r>
      <w:r>
        <w:rPr>
          <w:rFonts w:ascii="Browallia New" w:cs="Browallia New" w:hAnsi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เที่ยวบินที่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XJ705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color w:val="3366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</w:t>
      </w:r>
      <w:r>
        <w:rPr>
          <w:rFonts w:ascii="Browallia New" w:cs="Browallia New" w:eastAsia="Cordia New" w:hAnsi="Browallia New"/>
          <w:color w:val="336600"/>
          <w:sz w:val="32"/>
          <w:szCs w:val="32"/>
        </w:rPr>
        <w:t xml:space="preserve"> 30 </w:t>
      </w:r>
      <w:r>
        <w:rPr>
          <w:rFonts w:ascii="Browallia New" w:cs="Browallia New" w:eastAsia="Cordia New" w:hAnsi="Browallia New"/>
          <w:color w:val="336600"/>
          <w:sz w:val="32"/>
          <w:szCs w:val="32"/>
          <w:cs/>
        </w:rPr>
        <w:t>นาที **</w:t>
      </w: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10.35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เดินทางถึง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ท่าอากาศยานนานาชาติดอนเมือง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กรุงเทพฯ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โดยสวัสดิภาพ</w:t>
      </w:r>
      <w:r>
        <w:rPr>
          <w:rFonts w:ascii="Browallia New" w:cs="Browallia New" w:eastAsia="Cord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พร้อมกับความประทับใจ</w:t>
      </w: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right="9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right="9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0"/>
        <w:spacing w:after="0" w:lineRule="auto" w:line="240"/>
        <w:ind w:left="1080" w:right="9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</w:p>
    <w:p>
      <w:pPr>
        <w:pStyle w:val="style157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</w:pP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>
        <w:rPr>
          <w:rFonts w:ascii="Browallia New" w:cs="Browallia New" w:hAnsi="Browallia New"/>
          <w:b/>
          <w:bCs/>
          <w:color w:val="ff0000"/>
          <w:sz w:val="36"/>
          <w:szCs w:val="36"/>
        </w:rPr>
        <w:t>USD</w:t>
      </w: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>
        <w:trPr>
          <w:trHeight w:val="360" w:hRule="atLeast"/>
          <w:jc w:val="center"/>
        </w:trPr>
        <w:tc>
          <w:tcPr>
            <w:tcW w:w="11407" w:type="dxa"/>
            <w:tcBorders/>
            <w:shd w:val="clear" w:color="auto" w:fill="ff0000"/>
            <w:tcFitText w:val="false"/>
            <w:vAlign w:val="center"/>
          </w:tcPr>
          <w:p>
            <w:pPr>
              <w:pStyle w:val="style0"/>
              <w:spacing w:after="0" w:lineRule="auto" w:line="240"/>
              <w:ind w:left="720" w:hanging="72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</w:rPr>
              <w:t xml:space="preserve"> </w:t>
            </w:r>
            <w:r>
              <w:rPr>
                <w:rFonts w:ascii="Browallia New" w:cs="Browallia New" w:eastAsia="Cordia New" w:hAnsi="Browallia New"/>
                <w:b/>
                <w:bCs/>
                <w:color w:val="ffffff"/>
                <w:sz w:val="40"/>
                <w:szCs w:val="40"/>
                <w:cs/>
              </w:rPr>
              <w:t>อัตราค่าบริการ</w:t>
            </w:r>
          </w:p>
        </w:tc>
      </w:tr>
    </w:tbl>
    <w:p>
      <w:pPr>
        <w:pStyle w:val="style0"/>
        <w:spacing w:after="0" w:lineRule="auto" w:line="240"/>
        <w:ind w:left="720" w:hanging="720"/>
        <w:jc w:val="thaiDistribute"/>
        <w:rPr>
          <w:rFonts w:ascii="Browallia New" w:cs="Browallia New" w:hAnsi="Browallia New"/>
          <w:szCs w:val="22"/>
        </w:rPr>
      </w:pPr>
    </w:p>
    <w:tbl>
      <w:tblPr>
        <w:tblW w:w="115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160"/>
        <w:gridCol w:w="1920"/>
        <w:gridCol w:w="1170"/>
        <w:gridCol w:w="1381"/>
        <w:gridCol w:w="22"/>
      </w:tblGrid>
      <w:tr>
        <w:trPr>
          <w:gridAfter w:val="1"/>
          <w:wAfter w:w="22" w:type="dxa"/>
          <w:trHeight w:val="1377" w:hRule="atLeast"/>
          <w:jc w:val="center"/>
        </w:trPr>
        <w:tc>
          <w:tcPr>
            <w:tcW w:w="2947" w:type="dxa"/>
            <w:tcBorders/>
            <w:shd w:val="clear" w:color="auto" w:fill="ff9966"/>
            <w:tcFitText w:val="false"/>
            <w:vAlign w:val="center"/>
          </w:tcPr>
          <w:p>
            <w:pPr>
              <w:pStyle w:val="style0"/>
              <w:spacing w:after="0" w:lineRule="auto" w:line="240"/>
              <w:ind w:left="-132" w:right="-109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980" w:type="dxa"/>
            <w:tcBorders/>
            <w:shd w:val="clear" w:color="auto" w:fill="ff9966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ผู้ใหญ่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2-3 ท่าน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2160" w:type="dxa"/>
            <w:tcBorders/>
            <w:shd w:val="clear" w:color="auto" w:fill="ff9966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right="-110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>
            <w:pPr>
              <w:pStyle w:val="style0"/>
              <w:spacing w:after="0" w:lineRule="auto" w:line="240"/>
              <w:ind w:left="-105" w:right="-110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>
            <w:pPr>
              <w:pStyle w:val="style0"/>
              <w:spacing w:after="0" w:lineRule="auto" w:line="240"/>
              <w:ind w:left="-105" w:right="-110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920" w:type="dxa"/>
            <w:tcBorders/>
            <w:shd w:val="clear" w:color="auto" w:fill="ff9966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1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2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170" w:type="dxa"/>
            <w:tcBorders/>
            <w:shd w:val="clear" w:color="auto" w:fill="ff9966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เพิ่ม</w:t>
            </w:r>
          </w:p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81" w:type="dxa"/>
            <w:tcBorders/>
            <w:shd w:val="clear" w:color="auto" w:fill="ff9966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left="-109" w:right="-105"/>
              <w:jc w:val="center"/>
              <w:rPr>
                <w:rFonts w:ascii="Browallia New" w:cs="Browallia New" w:hAnsi="Browallia New"/>
                <w:b/>
                <w:bCs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ไม่ใช้ตั๋ว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เครื่องบิน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>
        <w:tblPrEx/>
        <w:trPr>
          <w:trHeight w:val="387" w:hRule="atLeast"/>
          <w:jc w:val="center"/>
        </w:trPr>
        <w:tc>
          <w:tcPr>
            <w:tcW w:w="11580" w:type="dxa"/>
            <w:gridSpan w:val="7"/>
            <w:tcBorders/>
            <w:shd w:val="clear" w:color="auto" w:fill="f4bafe"/>
            <w:tcFitText w:val="false"/>
          </w:tcPr>
          <w:p>
            <w:pPr>
              <w:pStyle w:val="style0"/>
              <w:spacing w:after="0" w:lineRule="auto" w:line="240"/>
              <w:ind w:left="408" w:hanging="72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  <w:t>ตลอดเดือน</w:t>
            </w:r>
            <w:r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  <w:t xml:space="preserve"> ตุลาคม 62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01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05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trHeight w:val="477" w:hRule="atLeast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02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06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03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07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trHeight w:val="432" w:hRule="atLeast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04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08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05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09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06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10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07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11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08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12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09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13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10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14 ตุลาคม 62</w:t>
            </w:r>
          </w:p>
        </w:tc>
        <w:tc>
          <w:tcPr>
            <w:tcW w:w="198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16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2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17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11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15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12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16 ตุลาคม 62</w:t>
            </w:r>
          </w:p>
        </w:tc>
        <w:tc>
          <w:tcPr>
            <w:tcW w:w="198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16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2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17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17 ตุลาคม 62</w:t>
            </w:r>
          </w:p>
        </w:tc>
        <w:tc>
          <w:tcPr>
            <w:tcW w:w="198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16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2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17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14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18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15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19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16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20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17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21 ตุลาคม 62</w:t>
            </w:r>
          </w:p>
        </w:tc>
        <w:tc>
          <w:tcPr>
            <w:tcW w:w="198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2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170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b4c6e7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19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23 ตุลาคม 62</w:t>
            </w:r>
          </w:p>
        </w:tc>
        <w:tc>
          <w:tcPr>
            <w:tcW w:w="198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16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2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170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7caa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20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-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24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21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25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22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26 ตุลาคม 62</w:t>
            </w:r>
          </w:p>
        </w:tc>
        <w:tc>
          <w:tcPr>
            <w:tcW w:w="198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2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170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2cc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>
        <w:tblPrEx/>
        <w:trPr>
          <w:gridAfter w:val="1"/>
          <w:wAfter w:w="22" w:type="dxa"/>
          <w:jc w:val="center"/>
        </w:trPr>
        <w:tc>
          <w:tcPr>
            <w:tcW w:w="2947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23 - 27</w:t>
            </w:r>
            <w:bookmarkStart w:id="0" w:name="_GoBack"/>
            <w:bookmarkEnd w:id="0"/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 ตุลาคม 62</w:t>
            </w:r>
          </w:p>
        </w:tc>
        <w:tc>
          <w:tcPr>
            <w:tcW w:w="198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16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92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17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5,500</w:t>
            </w:r>
          </w:p>
        </w:tc>
        <w:tc>
          <w:tcPr>
            <w:tcW w:w="1381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</w:tbl>
    <w:p>
      <w:pPr>
        <w:pStyle w:val="style4105"/>
        <w:spacing w:lineRule="auto" w:line="240"/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</w:pPr>
    </w:p>
    <w:p>
      <w:pPr>
        <w:pStyle w:val="style0"/>
        <w:spacing w:after="0" w:lineRule="auto" w:line="240"/>
        <w:rPr>
          <w:rFonts w:ascii="Browallia New" w:cs="Browallia New" w:eastAsia="Cordia New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ราคาเด็กอายุไม่ถึง 2 ปี ณ วันเดินทางกลับ 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</w:rPr>
        <w:t>INFANT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>)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 ท่านละ 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highlight w:val="yellow"/>
        </w:rPr>
        <w:t>5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highlight w:val="yellow"/>
        </w:rPr>
        <w:t>,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highlight w:val="yellow"/>
        </w:rPr>
        <w:t>900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 บาท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>** (ไม่มีที่นั่งบนเครื่องบิน)</w:t>
      </w:r>
    </w:p>
    <w:p>
      <w:pPr>
        <w:pStyle w:val="style0"/>
        <w:spacing w:after="0" w:lineRule="auto" w:line="240"/>
        <w:jc w:val="center"/>
        <w:rPr>
          <w:rFonts w:ascii="Browallia New" w:cs="Browallia New" w:eastAsia="PMingLiU" w:hAnsi="Browallia New"/>
          <w:b/>
          <w:bCs/>
          <w:color w:val="0000ff"/>
          <w:sz w:val="36"/>
          <w:szCs w:val="36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deeaf6"/>
        <w:spacing w:after="0" w:lineRule="auto" w:line="240"/>
        <w:jc w:val="thaiDistribute"/>
        <w:rPr>
          <w:rFonts w:ascii="Browallia New" w:cs="Browallia New" w:eastAsia="PMingLiU" w:hAnsi="Browallia New"/>
          <w:b/>
          <w:bCs/>
          <w:color w:val="000000"/>
          <w:sz w:val="36"/>
          <w:szCs w:val="36"/>
        </w:rPr>
      </w:pP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highlight w:val="yellow"/>
        </w:rPr>
        <w:t>50,000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highlight w:val="yellow"/>
          <w:cs/>
        </w:rPr>
        <w:t xml:space="preserve"> วอน 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 xml:space="preserve">2 ปี ณ วันเดินทางกลับ 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>(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</w:rPr>
        <w:t>INFANT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>)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 xml:space="preserve"> 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>
      <w:pPr>
        <w:pStyle w:val="style0"/>
        <w:spacing w:after="0" w:lineRule="auto" w:line="240"/>
        <w:jc w:val="thaiDistribute"/>
        <w:rPr>
          <w:rFonts w:ascii="Browallia New" w:cs="Browallia New" w:eastAsia="Cordia New" w:hAnsi="Browallia New"/>
          <w:b/>
          <w:bCs/>
          <w:color w:val="0000ff"/>
          <w:sz w:val="36"/>
          <w:szCs w:val="36"/>
          <w:cs/>
        </w:rPr>
      </w:pPr>
    </w:p>
    <w:p>
      <w:pPr>
        <w:pStyle w:val="style0"/>
        <w:spacing w:after="0" w:lineRule="auto" w:line="240"/>
        <w:jc w:val="thaiDistribute"/>
        <w:rPr>
          <w:rFonts w:ascii="Browallia New" w:cs="Browallia New" w:eastAsia="Calibri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</w:rPr>
        <w:t>USD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</w:rPr>
        <w:t>,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 xml:space="preserve">200 บาท) </w:t>
      </w:r>
    </w:p>
    <w:p>
      <w:pPr>
        <w:pStyle w:val="style0"/>
        <w:spacing w:after="0" w:lineRule="auto" w:line="240"/>
        <w:jc w:val="thaiDistribute"/>
        <w:rPr>
          <w:rFonts w:ascii="Browallia New" w:cs="Browallia New" w:eastAsia="Calibri" w:hAnsi="Browallia New"/>
          <w:b/>
          <w:bCs/>
          <w:color w:val="ff0000"/>
          <w:sz w:val="36"/>
          <w:szCs w:val="36"/>
        </w:rPr>
      </w:pPr>
    </w:p>
    <w:p>
      <w:pPr>
        <w:pStyle w:val="style0"/>
        <w:spacing w:after="0" w:lineRule="auto" w:line="240"/>
        <w:jc w:val="thaiDistribute"/>
        <w:rPr>
          <w:rFonts w:ascii="Browallia New" w:cs="Browallia New" w:eastAsia="Calibri" w:hAnsi="Browallia New"/>
          <w:b/>
          <w:bCs/>
          <w:color w:val="0000ff"/>
          <w:sz w:val="36"/>
          <w:szCs w:val="36"/>
        </w:rPr>
      </w:pPr>
      <w:r>
        <w:rPr>
          <w:rFonts w:ascii="Browallia New" w:cs="Browallia New" w:eastAsia="Calibri" w:hAnsi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>
      <w:pPr>
        <w:pStyle w:val="style0"/>
        <w:spacing w:after="0" w:lineRule="auto" w:line="240"/>
        <w:jc w:val="center"/>
        <w:rPr>
          <w:rFonts w:ascii="Browallia New" w:cs="Browallia New" w:eastAsia="Calibri" w:hAnsi="Browallia New"/>
          <w:b/>
          <w:bCs/>
          <w:color w:val="0000ff"/>
          <w:sz w:val="36"/>
          <w:szCs w:val="36"/>
        </w:rPr>
      </w:pPr>
    </w:p>
    <w:p>
      <w:pPr>
        <w:pStyle w:val="style157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deeaf6"/>
        <w:spacing w:lineRule="auto" w:line="276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</w:rPr>
        <w:t>สำคัญ</w:t>
      </w:r>
      <w:r>
        <w:rPr>
          <w:rFonts w:ascii="Browallia New" w:cs="Browallia New" w:hAnsi="Browallia New"/>
          <w:b/>
          <w:bCs/>
          <w:color w:val="000000"/>
          <w:sz w:val="36"/>
          <w:szCs w:val="36"/>
        </w:rPr>
        <w:t xml:space="preserve">!! : </w:t>
      </w: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>
      <w:pPr>
        <w:pStyle w:val="style157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4b083"/>
        <w:spacing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>
      <w:pPr>
        <w:pStyle w:val="style4105"/>
        <w:spacing w:lineRule="auto" w:line="240"/>
        <w:jc w:val="thaiDistribute"/>
        <w:rPr>
          <w:rFonts w:ascii="Browallia New" w:cs="Browallia New" w:hAnsi="Browallia New"/>
          <w:color w:val="000000"/>
          <w:sz w:val="20"/>
          <w:szCs w:val="20"/>
        </w:rPr>
      </w:pP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ECONOMY CLASS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)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 xml:space="preserve"> UPGRADE 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ค่าธรรมเนียมการ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>
        <w:rPr>
          <w:rFonts w:ascii="Browallia New" w:cs="Browallia New" w:hAnsi="Browallia New"/>
          <w:noProof/>
          <w:color w:val="000000"/>
          <w:sz w:val="32"/>
          <w:szCs w:val="32"/>
          <w:lang w:val="en-US"/>
        </w:rPr>
        <w:t xml:space="preserve"> 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 xml:space="preserve"> และ 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>ก.ก.</w:t>
      </w:r>
      <w:r>
        <w:rPr>
          <w:rFonts w:ascii="Browallia New" w:cs="Browallia New" w:hAnsi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>
        <w:rPr>
          <w:rFonts w:ascii="Browallia New" w:cs="Browallia New" w:hAnsi="Browallia New"/>
          <w:color w:val="000000"/>
          <w:sz w:val="32"/>
          <w:szCs w:val="32"/>
        </w:rPr>
        <w:t>2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</w:rPr>
        <w:t>3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>
      <w:pPr>
        <w:pStyle w:val="style4105"/>
        <w:numPr>
          <w:ilvl w:val="0"/>
          <w:numId w:val="8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>
        <w:rPr>
          <w:rFonts w:ascii="Browallia New" w:cs="Browallia New" w:hAnsi="Browallia New"/>
          <w:color w:val="000000"/>
          <w:sz w:val="32"/>
          <w:szCs w:val="32"/>
        </w:rPr>
        <w:t>1,000,000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บาท (เงื่อนไขตามกรรมธรรม์) </w:t>
      </w:r>
    </w:p>
    <w:p>
      <w:pPr>
        <w:pStyle w:val="style4105"/>
        <w:spacing w:lineRule="auto" w:line="240"/>
        <w:ind w:left="5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4b083"/>
        <w:spacing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>
      <w:pPr>
        <w:pStyle w:val="style4105"/>
        <w:spacing w:lineRule="auto" w:line="240"/>
        <w:ind w:left="720"/>
        <w:jc w:val="thaiDistribute"/>
        <w:rPr>
          <w:rFonts w:ascii="Browallia New" w:cs="Browallia New" w:hAnsi="Browallia New"/>
          <w:color w:val="000000"/>
          <w:sz w:val="20"/>
          <w:szCs w:val="20"/>
        </w:rPr>
      </w:pPr>
    </w:p>
    <w:p>
      <w:pPr>
        <w:pStyle w:val="style4105"/>
        <w:numPr>
          <w:ilvl w:val="0"/>
          <w:numId w:val="4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  <w:cs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>
      <w:pPr>
        <w:pStyle w:val="style4105"/>
        <w:numPr>
          <w:ilvl w:val="0"/>
          <w:numId w:val="4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>5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>0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cs="Browallia New" w:eastAsia="PMingLiU" w:hAnsi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 xml:space="preserve">ต่อ ทริป ต่อ ลูกค้า </w:t>
      </w:r>
      <w:r>
        <w:rPr>
          <w:rFonts w:ascii="Browallia New" w:cs="Browallia New" w:eastAsia="PMingLiU" w:hAnsi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 xml:space="preserve">2 ปี ณ วันเดินทางกลับ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(</w:t>
      </w:r>
      <w:r>
        <w:rPr>
          <w:rFonts w:ascii="Browallia New" w:cs="Browallia New" w:eastAsia="Cordia New" w:hAnsi="Browallia New"/>
          <w:color w:val="000000"/>
          <w:sz w:val="32"/>
          <w:szCs w:val="32"/>
        </w:rPr>
        <w:t>INFANT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)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>
      <w:pPr>
        <w:pStyle w:val="style4105"/>
        <w:numPr>
          <w:ilvl w:val="0"/>
          <w:numId w:val="4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>
      <w:pPr>
        <w:pStyle w:val="style4105"/>
        <w:numPr>
          <w:ilvl w:val="0"/>
          <w:numId w:val="4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>
      <w:pPr>
        <w:pStyle w:val="style4105"/>
        <w:numPr>
          <w:ilvl w:val="0"/>
          <w:numId w:val="4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>
      <w:pPr>
        <w:pStyle w:val="style4105"/>
        <w:numPr>
          <w:ilvl w:val="0"/>
          <w:numId w:val="4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ภาษีมูลค่าเพิ่ม </w:t>
      </w:r>
      <w:r>
        <w:rPr>
          <w:rFonts w:ascii="Browallia New" w:cs="Browallia New" w:hAnsi="Browallia New"/>
          <w:color w:val="000000"/>
          <w:sz w:val="32"/>
          <w:szCs w:val="32"/>
        </w:rPr>
        <w:t>7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cs="Browallia New" w:hAnsi="Browallia New"/>
          <w:color w:val="000000"/>
          <w:sz w:val="32"/>
          <w:szCs w:val="32"/>
        </w:rPr>
        <w:t>3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% กรณีต้องการออกใบเสร็จรับเงินในนามบริษัท</w:t>
      </w:r>
    </w:p>
    <w:p>
      <w:pPr>
        <w:pStyle w:val="style4105"/>
        <w:numPr>
          <w:ilvl w:val="0"/>
          <w:numId w:val="4"/>
        </w:numPr>
        <w:spacing w:lineRule="auto" w:line="240"/>
        <w:jc w:val="thaiDistribute"/>
        <w:rPr>
          <w:rFonts w:ascii="Browallia New" w:cs="Browall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ี่สถานทูตแจ้งให้ยื่นขอวีซ่าแบบก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ะทันหันก่อนเดินทางตามจริง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80808"/>
          <w:sz w:val="32"/>
          <w:szCs w:val="32"/>
          <w:cs/>
        </w:rPr>
        <w:t>อนุญาตให้</w:t>
      </w:r>
      <w:r>
        <w:rPr>
          <w:rFonts w:ascii="Browallia New" w:cs="Browallia New" w:eastAsia="Cordia New" w:hAnsi="Browallia New"/>
          <w:color w:val="080808"/>
          <w:sz w:val="32"/>
          <w:szCs w:val="32"/>
          <w:cs/>
        </w:rPr>
        <w:t>ท่านที่</w:t>
      </w:r>
      <w:r>
        <w:rPr>
          <w:rFonts w:ascii="Browallia New" w:cs="Browallia New" w:hAnsi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>
      <w:pPr>
        <w:pStyle w:val="style4105"/>
        <w:shd w:val="clear" w:color="auto" w:fill="ffffff"/>
        <w:spacing w:lineRule="auto" w:line="240"/>
        <w:ind w:left="720" w:hanging="720"/>
        <w:jc w:val="thaiDistribute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4b083"/>
        <w:spacing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>-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>
        <w:rPr>
          <w:rFonts w:ascii="Browallia New" w:cs="Browallia New" w:hAnsi="Browallia New"/>
          <w:color w:val="000000"/>
          <w:sz w:val="32"/>
          <w:szCs w:val="32"/>
          <w:highlight w:val="yellow"/>
          <w:lang w:val="en-US"/>
        </w:rPr>
        <w:t>1</w:t>
      </w:r>
      <w:r>
        <w:rPr>
          <w:rFonts w:ascii="Browallia New" w:cs="Browallia New" w:hAnsi="Browallia New"/>
          <w:color w:val="000000"/>
          <w:sz w:val="32"/>
          <w:szCs w:val="32"/>
          <w:highlight w:val="yellow"/>
        </w:rPr>
        <w:t>0</w:t>
      </w:r>
      <w:r>
        <w:rPr>
          <w:rFonts w:ascii="Browallia New" w:cs="Browallia New" w:hAnsi="Browallia New"/>
          <w:color w:val="000000"/>
          <w:sz w:val="32"/>
          <w:szCs w:val="32"/>
          <w:highlight w:val="yellow"/>
          <w:lang w:val="en-US"/>
        </w:rPr>
        <w:t>,000</w:t>
      </w:r>
      <w:r>
        <w:rPr>
          <w:rFonts w:ascii="Browallia New" w:cs="Browallia New" w:hAnsi="Browallia New"/>
          <w:color w:val="000000"/>
          <w:sz w:val="32"/>
          <w:szCs w:val="32"/>
          <w:highlight w:val="yellow"/>
          <w:cs/>
          <w:lang w:val="en-US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highlight w:val="yellow"/>
          <w:cs/>
        </w:rPr>
        <w:t>บาท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คิวรอ (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 xml:space="preserve">WAITING 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LIST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  <w:lang w:val="en-US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100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%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8"/>
          <w:szCs w:val="8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4b083"/>
        <w:spacing w:after="6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ab/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ยกเลิกการเดินทาง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ไม่น้อยกว่า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 xml:space="preserve">30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  <w:cs/>
        </w:rPr>
        <w:t>ก่อนวันเดินทาง คืนเงินค่าบริการ</w:t>
      </w:r>
      <w:r>
        <w:rPr>
          <w:rStyle w:val="style4109"/>
          <w:rFonts w:ascii="Browallia New" w:cs="Browallia New" w:eastAsia="PMingLiU" w:hAnsi="Browallia New"/>
          <w:sz w:val="32"/>
          <w:szCs w:val="32"/>
          <w:cs/>
        </w:rPr>
        <w:t xml:space="preserve">ร้อยละ </w:t>
      </w:r>
      <w:r>
        <w:rPr>
          <w:rStyle w:val="style4109"/>
          <w:rFonts w:ascii="Browallia New" w:cs="Browallia New" w:eastAsia="PMingLiU" w:hAnsi="Browallia New"/>
          <w:sz w:val="32"/>
          <w:szCs w:val="32"/>
        </w:rPr>
        <w:t xml:space="preserve">100 </w:t>
      </w:r>
      <w:r>
        <w:rPr>
          <w:rFonts w:ascii="Browallia New" w:cs="Browallia New" w:hAnsi="Browallia New"/>
          <w:sz w:val="32"/>
          <w:szCs w:val="32"/>
          <w:cs/>
        </w:rPr>
        <w:t>ของค่าบริการที่ชำระแล้ว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</w:pPr>
      <w:r>
        <w:rPr>
          <w:rFonts w:ascii="Browallia New" w:cs="Browallia New" w:hAnsi="Browallia New"/>
          <w:color w:val="ff00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 w:hint="cs"/>
          <w:sz w:val="32"/>
          <w:szCs w:val="32"/>
          <w:cs/>
        </w:rPr>
        <w:t xml:space="preserve">     </w:t>
      </w: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ยกเลิกการเดินทาง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15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29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  <w:cs/>
        </w:rPr>
        <w:t>ก่อนวันเดินทาง คืนค่าบริการร้อยละ</w:t>
      </w:r>
      <w:r>
        <w:rPr>
          <w:rStyle w:val="style4109"/>
          <w:rFonts w:ascii="Browallia New" w:cs="Browallia New" w:eastAsia="PMingLiU" w:hAnsi="Browallia New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</w:rPr>
        <w:t xml:space="preserve">50 </w:t>
      </w:r>
      <w:r>
        <w:rPr>
          <w:rFonts w:ascii="Browallia New" w:cs="Browallia New" w:hAnsi="Browallia New"/>
          <w:sz w:val="32"/>
          <w:szCs w:val="32"/>
          <w:cs/>
        </w:rPr>
        <w:t>ของค่าบริการที่ชำระแล้ว</w:t>
      </w:r>
    </w:p>
    <w:p>
      <w:pPr>
        <w:pStyle w:val="style0"/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ยกเลิกการเดินทาง 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32"/>
          <w:szCs w:val="32"/>
        </w:rPr>
        <w:t>15 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>
      <w:pPr>
        <w:pStyle w:val="style179"/>
        <w:numPr>
          <w:ilvl w:val="0"/>
          <w:numId w:val="17"/>
        </w:numPr>
        <w:tabs>
          <w:tab w:val="left" w:leader="none" w:pos="1134"/>
        </w:tabs>
        <w:spacing w:after="60" w:lineRule="auto" w:line="24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>
      <w:pPr>
        <w:pStyle w:val="style0"/>
        <w:tabs>
          <w:tab w:val="left" w:leader="none" w:pos="1134"/>
        </w:tabs>
        <w:spacing w:after="6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>
      <w:pPr>
        <w:pStyle w:val="style0"/>
        <w:tabs>
          <w:tab w:val="left" w:leader="none" w:pos="1134"/>
        </w:tabs>
        <w:spacing w:after="6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0"/>
        <w:tabs>
          <w:tab w:val="left" w:leader="none" w:pos="1134"/>
        </w:tabs>
        <w:spacing w:after="60" w:lineRule="auto" w:line="240"/>
        <w:jc w:val="thaiDistribute"/>
        <w:rPr>
          <w:rFonts w:ascii="Tahoma" w:cs="Tahoma" w:hAnsi="Tahoma"/>
          <w:color w:val="000000"/>
          <w:sz w:val="8"/>
          <w:szCs w:val="12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4b083"/>
        <w:spacing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>
      <w:pPr>
        <w:pStyle w:val="style4105"/>
        <w:numPr>
          <w:ilvl w:val="0"/>
          <w:numId w:val="17"/>
        </w:numPr>
        <w:spacing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>
      <w:pPr>
        <w:pStyle w:val="style4105"/>
        <w:numPr>
          <w:ilvl w:val="0"/>
          <w:numId w:val="17"/>
        </w:numPr>
        <w:spacing w:lineRule="auto" w:line="24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>
      <w:pPr>
        <w:pStyle w:val="style4105"/>
        <w:tabs>
          <w:tab w:val="left" w:leader="none" w:pos="10800"/>
        </w:tabs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cs="Browallia New" w:hAnsi="Browallia New"/>
          <w:sz w:val="32"/>
          <w:szCs w:val="32"/>
          <w:lang w:val="en-US"/>
        </w:rPr>
        <w:t>,</w:t>
      </w:r>
      <w:r>
        <w:rPr>
          <w:rFonts w:ascii="Browallia New" w:cs="Browallia New" w:hAnsi="Browallia New"/>
          <w:sz w:val="32"/>
          <w:szCs w:val="32"/>
          <w:cs/>
          <w:lang w:val="en-US"/>
        </w:rPr>
        <w:t xml:space="preserve"> ตั๋วรถทัวร์ </w:t>
      </w:r>
      <w:r>
        <w:rPr>
          <w:rFonts w:ascii="Browallia New" w:cs="Browallia New" w:hAnsi="Browallia New"/>
          <w:sz w:val="32"/>
          <w:szCs w:val="32"/>
          <w:lang w:val="en-US"/>
        </w:rPr>
        <w:t>,</w:t>
      </w:r>
      <w:r>
        <w:rPr>
          <w:rFonts w:ascii="Browallia New" w:cs="Browallia New" w:hAnsi="Browallia New"/>
          <w:sz w:val="32"/>
          <w:szCs w:val="32"/>
          <w:cs/>
          <w:lang w:val="en-US"/>
        </w:rPr>
        <w:t xml:space="preserve"> ตั๋วรถไฟ</w:t>
      </w:r>
      <w:r>
        <w:rPr>
          <w:rFonts w:ascii="Browallia New" w:cs="Browallia New" w:hAnsi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>
        <w:rPr>
          <w:rFonts w:ascii="Browallia New" w:cs="Browallia New" w:hAnsi="Browallia New"/>
          <w:sz w:val="32"/>
          <w:szCs w:val="32"/>
          <w:cs/>
        </w:rPr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cs="Browallia New" w:hAnsi="Browallia New"/>
          <w:sz w:val="32"/>
          <w:szCs w:val="32"/>
        </w:rPr>
        <w:t xml:space="preserve">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cc00ff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4104"/>
        <w:numPr>
          <w:ilvl w:val="0"/>
          <w:numId w:val="17"/>
        </w:numPr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  <w:cs/>
        </w:rPr>
      </w:pPr>
      <w:r>
        <w:rPr>
          <w:rFonts w:ascii="Browallia New" w:cs="Browallia New" w:hAnsi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cs="Browallia New" w:hAnsi="Browallia New"/>
          <w:color w:val="cc00ff"/>
          <w:sz w:val="32"/>
          <w:szCs w:val="32"/>
        </w:rPr>
        <w:t xml:space="preserve"> (WHEEL CHAIR)</w:t>
      </w:r>
      <w:r>
        <w:rPr>
          <w:rFonts w:ascii="Browallia New" w:cs="Browallia New" w:hAnsi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cs="Browallia New" w:hAnsi="Browallia New"/>
          <w:sz w:val="32"/>
          <w:szCs w:val="32"/>
          <w:cs/>
        </w:rPr>
        <w:t>เดินทางให้ท่านอย่างน้อย 3 หรือ 5</w:t>
      </w:r>
      <w:r>
        <w:rPr>
          <w:rFonts w:ascii="Browallia New" w:cs="Browallia New" w:hAnsi="Browallia New"/>
          <w:sz w:val="32"/>
          <w:szCs w:val="32"/>
          <w:cs/>
        </w:rPr>
        <w:t xml:space="preserve"> วัน ก่อนออกเดินทาง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cs="Browallia New" w:hAnsi="Browallia New"/>
          <w:sz w:val="32"/>
          <w:szCs w:val="32"/>
        </w:rPr>
        <w:t xml:space="preserve">1 </w:t>
      </w:r>
      <w:r>
        <w:rPr>
          <w:rFonts w:ascii="Browallia New" w:cs="Browallia New" w:hAnsi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cc00ff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  <w:lang w:val="en-US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cs="Browallia New" w:hAnsi="Browallia New" w:hint="cs"/>
          <w:sz w:val="32"/>
          <w:szCs w:val="32"/>
          <w:cs/>
        </w:rPr>
        <w:t>ึ้</w:t>
      </w:r>
      <w:r>
        <w:rPr>
          <w:rFonts w:ascii="Browallia New" w:cs="Browallia New" w:hAnsi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>
        <w:rPr>
          <w:rFonts w:ascii="Browallia New" w:cs="Browallia New" w:hAnsi="Browallia New"/>
          <w:sz w:val="32"/>
          <w:szCs w:val="32"/>
        </w:rPr>
        <w:t>(</w:t>
      </w:r>
      <w:r>
        <w:rPr>
          <w:rFonts w:ascii="Browallia New" w:cs="Browallia New" w:hAnsi="Browallia New"/>
          <w:sz w:val="32"/>
          <w:szCs w:val="32"/>
          <w:lang w:val="en-US"/>
        </w:rPr>
        <w:t xml:space="preserve">TRIPLE ROOM) </w:t>
      </w:r>
      <w:r>
        <w:rPr>
          <w:rFonts w:ascii="Browallia New" w:cs="Browallia New" w:hAnsi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>
      <w:pPr>
        <w:pStyle w:val="style179"/>
        <w:numPr>
          <w:ilvl w:val="0"/>
          <w:numId w:val="17"/>
        </w:numPr>
        <w:spacing w:after="0" w:lineRule="auto" w:line="24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>
      <w:pPr>
        <w:pStyle w:val="style179"/>
        <w:numPr>
          <w:ilvl w:val="0"/>
          <w:numId w:val="17"/>
        </w:numPr>
        <w:tabs>
          <w:tab w:val="left" w:leader="none" w:pos="993"/>
          <w:tab w:val="left" w:leader="none" w:pos="10800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17"/>
        </w:numPr>
        <w:tabs>
          <w:tab w:val="left" w:leader="none" w:pos="1134"/>
        </w:tabs>
        <w:spacing w:after="0" w:lineRule="auto" w:line="24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cs="Browallia New" w:hAnsi="Browallia New"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>
      <w:pPr>
        <w:pStyle w:val="style179"/>
        <w:numPr>
          <w:ilvl w:val="0"/>
          <w:numId w:val="17"/>
        </w:numPr>
        <w:tabs>
          <w:tab w:val="left" w:leader="none" w:pos="993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กรณีที่ท่านถูกปฏิ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>
      <w:pPr>
        <w:pStyle w:val="style179"/>
        <w:numPr>
          <w:ilvl w:val="0"/>
          <w:numId w:val="17"/>
        </w:numPr>
        <w:tabs>
          <w:tab w:val="left" w:leader="none" w:pos="993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>
      <w:pPr>
        <w:pStyle w:val="style179"/>
        <w:tabs>
          <w:tab w:val="left" w:leader="none" w:pos="993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cs="Browallia New" w:eastAsia="Angsana New" w:hAnsi="Browallia New"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ยบร้อยแล้ว กรณีที่ยังไม่</w:t>
      </w:r>
      <w:r>
        <w:rPr>
          <w:rFonts w:ascii="Browallia New" w:cs="Browallia New" w:eastAsia="Angsana New" w:hAnsi="Browallia New" w:hint="cs"/>
          <w:b/>
          <w:color w:val="000000"/>
          <w:sz w:val="32"/>
          <w:szCs w:val="32"/>
          <w:cs/>
        </w:rPr>
        <w:t>ออกบัตรโดยสาร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cs="Browallia New" w:eastAsia="Angsana New" w:hAnsi="Browallia New"/>
          <w:bCs/>
          <w:color w:val="000000"/>
          <w:sz w:val="32"/>
          <w:szCs w:val="32"/>
        </w:rPr>
        <w:t>14-20</w:t>
      </w:r>
      <w:r>
        <w:rPr>
          <w:rFonts w:ascii="Browallia New" w:cs="Browallia New" w:eastAsia="Angsana New" w:hAnsi="Browallia New"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>
      <w:pPr>
        <w:pStyle w:val="style179"/>
        <w:numPr>
          <w:ilvl w:val="0"/>
          <w:numId w:val="17"/>
        </w:numPr>
        <w:spacing w:after="0" w:lineRule="auto" w:line="240"/>
        <w:ind w:left="720"/>
        <w:jc w:val="thaiDistribute"/>
        <w:rPr>
          <w:rFonts w:ascii="Browallia New" w:cs="Browallia New" w:eastAsia="Cord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>
      <w:pPr>
        <w:pStyle w:val="style4104"/>
        <w:numPr>
          <w:ilvl w:val="0"/>
          <w:numId w:val="17"/>
        </w:numPr>
        <w:ind w:left="720"/>
        <w:jc w:val="thaiDistribute"/>
        <w:rPr>
          <w:rFonts w:ascii="Browallia New" w:cs="Browallia New" w:eastAsia="Cord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ข้อมูลเพิ่มเติมเกี่ยวกับห้องพักในโรงแรมที่พัก</w:t>
      </w:r>
      <w:r>
        <w:rPr>
          <w:rFonts w:ascii="Browallia New" w:cs="Browallia New" w:hAnsi="Browallia New"/>
          <w:b/>
          <w:bCs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>
        <w:rPr>
          <w:rFonts w:ascii="Browallia New" w:cs="Browallia New" w:hAnsi="Browallia New"/>
          <w:color w:val="000000"/>
          <w:sz w:val="32"/>
          <w:szCs w:val="32"/>
        </w:rPr>
        <w:t>SINGLE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) และห้องคู่ (</w:t>
      </w:r>
      <w:r>
        <w:rPr>
          <w:rFonts w:ascii="Browallia New" w:cs="Browallia New" w:hAnsi="Browallia New"/>
          <w:color w:val="000000"/>
          <w:sz w:val="32"/>
          <w:szCs w:val="32"/>
        </w:rPr>
        <w:t>TWIN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/</w:t>
      </w:r>
      <w:r>
        <w:rPr>
          <w:rFonts w:ascii="Browallia New" w:cs="Browallia New" w:hAnsi="Browallia New"/>
          <w:color w:val="000000"/>
          <w:sz w:val="32"/>
          <w:szCs w:val="32"/>
        </w:rPr>
        <w:t>DOUBLE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) และ ห้องพักแบบ 3 ท่าน (</w:t>
      </w:r>
      <w:r>
        <w:rPr>
          <w:rFonts w:ascii="Browallia New" w:cs="Browallia New" w:hAnsi="Browallia New"/>
          <w:color w:val="000000"/>
          <w:sz w:val="32"/>
          <w:szCs w:val="32"/>
        </w:rPr>
        <w:t>TRIPLE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)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>
      <w:pPr>
        <w:pStyle w:val="style4104"/>
        <w:numPr>
          <w:ilvl w:val="0"/>
          <w:numId w:val="17"/>
        </w:numPr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>
      <w:pPr>
        <w:pStyle w:val="style4104"/>
        <w:numPr>
          <w:ilvl w:val="0"/>
          <w:numId w:val="17"/>
        </w:numPr>
        <w:spacing w:after="6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การยกเลิกบิน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การประท้วง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การนัดหยุดงาน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การก่อการจลาจล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ภัยธรรมชาติ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>
      <w:pPr>
        <w:pStyle w:val="style4104"/>
        <w:numPr>
          <w:ilvl w:val="0"/>
          <w:numId w:val="17"/>
        </w:numPr>
        <w:spacing w:after="6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4104"/>
        <w:numPr>
          <w:ilvl w:val="0"/>
          <w:numId w:val="17"/>
        </w:numPr>
        <w:spacing w:after="6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>
      <w:pPr>
        <w:pStyle w:val="style4104"/>
        <w:spacing w:after="6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</w:p>
    <w:p>
      <w:pPr>
        <w:pStyle w:val="style4104"/>
        <w:spacing w:after="60"/>
        <w:jc w:val="center"/>
        <w:rPr>
          <w:rFonts w:ascii="Browallia New" w:cs="Browallia New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>
      <w:pPr>
        <w:pStyle w:val="style0"/>
        <w:spacing w:after="0" w:lineRule="auto" w:line="240"/>
        <w:jc w:val="center"/>
        <w:rPr>
          <w:rFonts w:ascii="Browallia New" w:cs="Browallia New" w:hAnsi="Browallia New"/>
          <w:color w:val="538135"/>
          <w:sz w:val="40"/>
          <w:szCs w:val="40"/>
        </w:rPr>
      </w:pPr>
      <w:r>
        <w:rPr>
          <w:rFonts w:ascii="Browallia New" w:cs="Browallia New" w:hAnsi="Browallia New"/>
          <w:color w:val="538135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>
      <w:pPr>
        <w:pStyle w:val="style0"/>
        <w:shd w:val="clear" w:color="auto" w:fill="f4b083"/>
        <w:spacing w:after="0" w:lineRule="auto" w:line="240"/>
        <w:jc w:val="center"/>
        <w:rPr>
          <w:rFonts w:ascii="Browallia New" w:cs="Browallia New" w:eastAsia="Cordia New" w:hAnsi="Browallia New"/>
          <w:b/>
          <w:bCs/>
          <w:sz w:val="40"/>
          <w:szCs w:val="40"/>
          <w:u w:val="single"/>
        </w:rPr>
      </w:pPr>
      <w:r>
        <w:rPr>
          <w:rFonts w:ascii="Browallia New" w:cs="Browallia New" w:eastAsia="Cordia New" w:hAnsi="Browallia New"/>
          <w:b/>
          <w:bCs/>
          <w:sz w:val="40"/>
          <w:szCs w:val="40"/>
          <w:u w:val="single"/>
        </w:rPr>
        <w:t xml:space="preserve">** </w:t>
      </w:r>
      <w:r>
        <w:rPr>
          <w:rFonts w:ascii="Browallia New" w:cs="Browallia New" w:eastAsia="Cordia New" w:hAnsi="Browallia New"/>
          <w:b/>
          <w:bCs/>
          <w:sz w:val="40"/>
          <w:szCs w:val="40"/>
          <w:u w:val="single"/>
          <w:cs/>
        </w:rPr>
        <w:t>ขอขอบพระคุณทุกท่าน ที่มอบความไว้วางใจ ให้เราบริการ **</w:t>
      </w:r>
    </w:p>
    <w:p>
      <w:pPr>
        <w:pStyle w:val="style0"/>
        <w:spacing w:after="0" w:lineRule="auto" w:line="240"/>
        <w:jc w:val="center"/>
        <w:rPr>
          <w:rFonts w:ascii="Browallia New" w:cs="Browallia New" w:eastAsia="Cordia New" w:hAnsi="Browallia New"/>
          <w:b/>
          <w:bCs/>
          <w:sz w:val="40"/>
          <w:szCs w:val="40"/>
          <w:u w:val="single"/>
        </w:rPr>
      </w:pPr>
    </w:p>
    <w:sectPr>
      <w:headerReference w:type="default" r:id="rId39"/>
      <w:pgSz w:w="11906" w:h="16838" w:orient="portrait" w:code="9"/>
      <w:pgMar w:top="990" w:right="63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000030204"/>
    <w:charset w:val="00"/>
    <w:family w:val="swiss"/>
    <w:pitch w:val="variable"/>
    <w:sig w:usb0="E0002AFF" w:usb1="C000247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000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FreesiaUPC"/>
    <w:panose1 w:val="020b0604020000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000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000020204"/>
    <w:charset w:val="00"/>
    <w:family w:val="swiss"/>
    <w:pitch w:val="variable"/>
    <w:sig w:usb0="00000000" w:usb1="00000000" w:usb2="00000000" w:usb3="00000000" w:csb0="00010001" w:csb1="00000000"/>
  </w:font>
  <w:font w:name="Calibri Light">
    <w:altName w:val="Calibri Light"/>
    <w:panose1 w:val="020f0302020000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000010101"/>
    <w:charset w:val="88"/>
    <w:family w:val="auto"/>
    <w:pitch w:val="variable"/>
    <w:sig w:usb0="00000001" w:usb1="08080000" w:usb2="00000010" w:usb3="00000000" w:csb0="00100000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m="http://schemas.openxmlformats.org/officeDocument/2006/math">
  <w:p>
    <w:pPr>
      <w:pStyle w:val="style31"/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16</w:t>
    </w:r>
    <w:r>
      <w:rPr>
        <w:noProof/>
      </w:rPr>
      <w:fldChar w:fldCharType="end"/>
    </w:r>
  </w:p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0000002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false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false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false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false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false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false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false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false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false"/>
        <w:color w:val="auto"/>
      </w:rPr>
    </w:lvl>
  </w:abstractNum>
  <w:abstractNum w:abstractNumId="3">
    <w:nsid w:val="00000003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cs="FreesiaUPC" w:hAnsi="FreesiaUPC" w:hint="default"/>
        <w:b w:val="false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00000008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000000B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2">
    <w:nsid w:val="0000000C"/>
    <w:multiLevelType w:val="multilevel"/>
    <w:tmpl w:val="69F0793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ascii="Angsana New" w:cs="Angsana New" w:hAnsi="Angsana New" w:hint="default"/>
        <w:b w:val="false"/>
        <w:bCs w:val="false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3">
    <w:nsid w:val="0000000D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cs="Times New Roman" w:hAnsi="Calibri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false"/>
        <w:bCs w:val="false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3E36F556"/>
    <w:lvl w:ilvl="0" w:tplc="89F854CA">
      <w:start w:val="1"/>
      <w:numFmt w:val="bullet"/>
      <w:lvlText w:val="-"/>
      <w:lvlJc w:val="left"/>
      <w:pPr>
        <w:ind w:left="720" w:hanging="360"/>
      </w:pPr>
      <w:rPr>
        <w:rFonts w:ascii="Browallia New" w:cs="Browallia New" w:hAnsi="Browallia New" w:hint="default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13"/>
  </w:num>
  <w:num w:numId="5">
    <w:abstractNumId w:val="1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4"/>
  </w:num>
  <w:num w:numId="9">
    <w:abstractNumId w:val="2"/>
  </w:num>
  <w:num w:numId="10">
    <w:abstractNumId w:val="5"/>
  </w:num>
  <w:num w:numId="11">
    <w:abstractNumId w:val="18"/>
  </w:num>
  <w:num w:numId="12">
    <w:abstractNumId w:val="1"/>
  </w:num>
  <w:num w:numId="13">
    <w:abstractNumId w:val="9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6"/>
  </w:num>
  <w:num w:numId="18">
    <w:abstractNumId w:val="8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dit="none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110"/>
    <w:qFormat/>
    <w:uiPriority w:val="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/>
      <w:sz w:val="32"/>
      <w:szCs w:val="40"/>
    </w:rPr>
  </w:style>
  <w:style w:type="paragraph" w:styleId="style2">
    <w:name w:val="heading 2"/>
    <w:basedOn w:val="style0"/>
    <w:next w:val="style2"/>
    <w:link w:val="style4103"/>
    <w:qFormat/>
    <w:uiPriority w:val="9"/>
    <w:pPr>
      <w:spacing w:before="100" w:beforeAutospacing="true" w:after="100" w:afterAutospacing="true" w:lineRule="auto" w:line="240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Plain Table 1"/>
    <w:basedOn w:val="style105"/>
    <w:next w:val="style4097"/>
    <w:uiPriority w:val="41"/>
    <w:pPr>
      <w:spacing w:before="120" w:after="0" w:lineRule="auto" w:line="240"/>
    </w:pPr>
    <w:rPr>
      <w:rFonts w:eastAsiaTheme="minorEastAsia"/>
      <w:szCs w:val="22"/>
      <w:lang w:bidi="ar-SA" w:eastAsia="ja-JP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double" w:sz="4" w:space="0" w:color="bfbfbf"/>
        </w:tcBorders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customStyle="1" w:styleId="style4098">
    <w:name w:val="ipa"/>
    <w:basedOn w:val="style65"/>
    <w:next w:val="style4098"/>
  </w:style>
  <w:style w:type="character" w:customStyle="1" w:styleId="style4099">
    <w:name w:val="plainlinks"/>
    <w:basedOn w:val="style65"/>
    <w:next w:val="style4099"/>
  </w:style>
  <w:style w:type="character" w:customStyle="1" w:styleId="style4100">
    <w:name w:val="geo-dms"/>
    <w:basedOn w:val="style65"/>
    <w:next w:val="style4100"/>
  </w:style>
  <w:style w:type="character" w:customStyle="1" w:styleId="style4101">
    <w:name w:val="latitude"/>
    <w:basedOn w:val="style65"/>
    <w:next w:val="style4101"/>
  </w:style>
  <w:style w:type="character" w:customStyle="1" w:styleId="style4102">
    <w:name w:val="longitude"/>
    <w:basedOn w:val="style65"/>
    <w:next w:val="style4102"/>
  </w:style>
  <w:style w:type="character" w:customStyle="1" w:styleId="style4103">
    <w:name w:val="Heading 2 Char_703be3ec-ab03-4c67-97b1-aaa80ff84e6c"/>
    <w:basedOn w:val="style65"/>
    <w:next w:val="style4103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paragraph" w:customStyle="1" w:styleId="style4104">
    <w:name w:val="Default"/>
    <w:next w:val="style4104"/>
    <w:pPr>
      <w:autoSpaceDE w:val="false"/>
      <w:autoSpaceDN w:val="false"/>
      <w:adjustRightInd w:val="false"/>
      <w:spacing w:after="0" w:lineRule="auto" w:line="240"/>
    </w:pPr>
    <w:rPr>
      <w:rFonts w:ascii="Angsana New" w:cs="Angsana New" w:hAnsi="Angsana New"/>
      <w:color w:val="000000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156">
    <w:name w:val="Placeholder Text"/>
    <w:basedOn w:val="style65"/>
    <w:next w:val="style156"/>
    <w:uiPriority w:val="99"/>
  </w:style>
  <w:style w:type="paragraph" w:customStyle="1" w:styleId="style4105">
    <w:name w:val="[Basic Paragraph]"/>
    <w:basedOn w:val="style0"/>
    <w:next w:val="style4105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6"/>
    <w:uiPriority w:val="99"/>
    <w:pPr>
      <w:spacing w:after="0" w:lineRule="auto" w:line="240"/>
    </w:pPr>
    <w:rPr>
      <w:rFonts w:ascii="Segoe UI" w:cs="Angsana New" w:hAnsi="Segoe UI"/>
      <w:sz w:val="18"/>
      <w:szCs w:val="22"/>
    </w:rPr>
  </w:style>
  <w:style w:type="character" w:customStyle="1" w:styleId="style4106">
    <w:name w:val="Balloon Text Char"/>
    <w:basedOn w:val="style65"/>
    <w:next w:val="style4106"/>
    <w:link w:val="style153"/>
    <w:uiPriority w:val="99"/>
    <w:rPr>
      <w:rFonts w:ascii="Segoe UI" w:cs="Angsana New" w:hAnsi="Segoe UI"/>
      <w:sz w:val="18"/>
      <w:szCs w:val="22"/>
    </w:rPr>
  </w:style>
  <w:style w:type="paragraph" w:styleId="style31">
    <w:name w:val="header"/>
    <w:basedOn w:val="style0"/>
    <w:next w:val="style31"/>
    <w:link w:val="style410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7">
    <w:name w:val="Header Char_0b4ee493-3b7a-40d4-b360-922d560e6e20"/>
    <w:basedOn w:val="style65"/>
    <w:next w:val="style4107"/>
    <w:link w:val="style31"/>
    <w:uiPriority w:val="99"/>
  </w:style>
  <w:style w:type="paragraph" w:styleId="style32">
    <w:name w:val="footer"/>
    <w:basedOn w:val="style0"/>
    <w:next w:val="style32"/>
    <w:link w:val="style410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8">
    <w:name w:val="Footer Char_e9b681e3-3234-4c33-8c9d-1977df6d91be"/>
    <w:basedOn w:val="style65"/>
    <w:next w:val="style4108"/>
    <w:link w:val="style32"/>
    <w:uiPriority w:val="99"/>
  </w:style>
  <w:style w:type="character" w:customStyle="1" w:styleId="style4109">
    <w:name w:val="apple-converted-space"/>
    <w:basedOn w:val="style65"/>
    <w:next w:val="style410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110">
    <w:name w:val="Heading 1 Char_a18122ac-0757-4ee6-bab5-5cc7e3ef2c7c"/>
    <w:basedOn w:val="style65"/>
    <w:next w:val="style4110"/>
    <w:link w:val="style1"/>
    <w:uiPriority w:val="9"/>
    <w:rPr>
      <w:rFonts w:asciiTheme="majorHAnsi" w:eastAsiaTheme="majorEastAsia" w:hAnsiTheme="majorHAnsi" w:cstheme="majorBidi"/>
      <w:color w:val="2e74b5"/>
      <w:sz w:val="32"/>
      <w:szCs w:val="40"/>
    </w:rPr>
  </w:style>
</w:styles>
</file>

<file path=word/_rels/document.xml.rels><?xml version="1.0" encoding="UTF-8"?>
<Relationships xmlns="http://schemas.openxmlformats.org/package/2006/relationships"><Relationship Id="rId12" Type="http://schemas.openxmlformats.org/officeDocument/2006/relationships/image" Target="media/image9.jpeg"/><Relationship Id="rId40" Type="http://schemas.openxmlformats.org/officeDocument/2006/relationships/styles" Target="styles.xml"/><Relationship Id="rId16" Type="http://schemas.openxmlformats.org/officeDocument/2006/relationships/image" Target="media/image11.jpeg"/><Relationship Id="rId28" Type="http://schemas.openxmlformats.org/officeDocument/2006/relationships/image" Target="media/image23.jpeg"/><Relationship Id="rId38" Type="http://schemas.openxmlformats.org/officeDocument/2006/relationships/image" Target="media/image33.jpeg"/><Relationship Id="rId20" Type="http://schemas.openxmlformats.org/officeDocument/2006/relationships/image" Target="media/image15.jpeg"/><Relationship Id="rId15" Type="http://schemas.openxmlformats.org/officeDocument/2006/relationships/image" Target="media/image10.jpeg"/><Relationship Id="rId39" Type="http://schemas.openxmlformats.org/officeDocument/2006/relationships/header" Target="header1.xml"/><Relationship Id="rId11" Type="http://schemas.openxmlformats.org/officeDocument/2006/relationships/image" Target="media/image8.jpeg"/><Relationship Id="rId7" Type="http://schemas.openxmlformats.org/officeDocument/2006/relationships/image" Target="media/image4.jpeg"/><Relationship Id="rId14" Type="http://schemas.openxmlformats.org/officeDocument/2006/relationships/image" Target="media/image5.png"/><Relationship Id="rId25" Type="http://schemas.openxmlformats.org/officeDocument/2006/relationships/image" Target="media/image20.jpeg"/><Relationship Id="rId27" Type="http://schemas.openxmlformats.org/officeDocument/2006/relationships/image" Target="media/image22.jpeg"/><Relationship Id="rId29" Type="http://schemas.openxmlformats.org/officeDocument/2006/relationships/image" Target="media/image24.jpeg"/><Relationship Id="rId8" Type="http://schemas.openxmlformats.org/officeDocument/2006/relationships/image" Target="media/image5.jpeg"/><Relationship Id="rId13" Type="http://schemas.openxmlformats.org/officeDocument/2006/relationships/image" Target="media/image4.png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4" Type="http://schemas.openxmlformats.org/officeDocument/2006/relationships/image" Target="media/image3.png"/><Relationship Id="rId42" Type="http://schemas.openxmlformats.org/officeDocument/2006/relationships/settings" Target="settings.xml"/><Relationship Id="rId9" Type="http://schemas.openxmlformats.org/officeDocument/2006/relationships/image" Target="media/image6.jpeg"/><Relationship Id="rId31" Type="http://schemas.openxmlformats.org/officeDocument/2006/relationships/image" Target="media/image26.jpeg"/><Relationship Id="rId43" Type="http://schemas.openxmlformats.org/officeDocument/2006/relationships/theme" Target="theme/theme1.xml"/><Relationship Id="rId1" Type="http://schemas.openxmlformats.org/officeDocument/2006/relationships/numbering" Target="numbering.xml"/><Relationship Id="rId22" Type="http://schemas.openxmlformats.org/officeDocument/2006/relationships/image" Target="media/image17.jpeg"/><Relationship Id="rId33" Type="http://schemas.openxmlformats.org/officeDocument/2006/relationships/image" Target="media/image28.jpeg"/><Relationship Id="rId18" Type="http://schemas.openxmlformats.org/officeDocument/2006/relationships/image" Target="media/image13.jpeg"/><Relationship Id="rId30" Type="http://schemas.openxmlformats.org/officeDocument/2006/relationships/image" Target="media/image25.jpeg"/><Relationship Id="rId5" Type="http://schemas.openxmlformats.org/officeDocument/2006/relationships/image" Target="media/image2.jpeg"/><Relationship Id="rId26" Type="http://schemas.openxmlformats.org/officeDocument/2006/relationships/image" Target="media/image21.jpeg"/><Relationship Id="rId24" Type="http://schemas.openxmlformats.org/officeDocument/2006/relationships/image" Target="media/image19.jpeg"/><Relationship Id="rId36" Type="http://schemas.openxmlformats.org/officeDocument/2006/relationships/image" Target="media/image31.jpeg"/><Relationship Id="rId2" Type="http://schemas.openxmlformats.org/officeDocument/2006/relationships/image" Target="media/image1.png"/><Relationship Id="rId21" Type="http://schemas.openxmlformats.org/officeDocument/2006/relationships/image" Target="media/image16.jpeg"/><Relationship Id="rId23" Type="http://schemas.openxmlformats.org/officeDocument/2006/relationships/image" Target="media/image18.jpeg"/><Relationship Id="rId10" Type="http://schemas.openxmlformats.org/officeDocument/2006/relationships/image" Target="media/image7.jpeg"/><Relationship Id="rId32" Type="http://schemas.openxmlformats.org/officeDocument/2006/relationships/image" Target="media/image27.jpeg"/><Relationship Id="rId19" Type="http://schemas.openxmlformats.org/officeDocument/2006/relationships/image" Target="media/image14.jpeg"/><Relationship Id="rId17" Type="http://schemas.openxmlformats.org/officeDocument/2006/relationships/image" Target="media/image12.jpeg"/><Relationship Id="rId3" Type="http://schemas.openxmlformats.org/officeDocument/2006/relationships/image" Target="media/image2.png"/><Relationship Id="rId6" Type="http://schemas.openxmlformats.org/officeDocument/2006/relationships/image" Target="media/image3.jpeg"/><Relationship Id="rId37" Type="http://schemas.openxmlformats.org/officeDocument/2006/relationships/image" Target="media/image32.jpeg"/><Relationship Id="rId4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1787</Words>
  <Characters>27133</Characters>
  <Application>WPS Office</Application>
  <DocSecurity>0</DocSecurity>
  <Paragraphs>365</Paragraphs>
  <ScaleCrop>false</ScaleCrop>
  <LinksUpToDate>false</LinksUpToDate>
  <CharactersWithSpaces>29922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2019-08-23T05:40:24Z</dcterms:created>
  <dc:creator>Windows User</dc:creator>
  <lastModifiedBy>CPH1715</lastModifiedBy>
  <lastPrinted>2018-02-07T08:50:00Z</lastPrinted>
  <dcterms:modified xsi:type="dcterms:W3CDTF">2019-08-23T05:40:26Z</dcterms:modified>
  <revision>24</revision>
</coreProperties>
</file>