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ED29EE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ZHANGJIAJIE </w:t>
      </w:r>
      <w:r w:rsidR="00560191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6019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5B79A0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5B79A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2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7640DD">
        <w:rPr>
          <w:rFonts w:ascii="Browallia New" w:hAnsi="Browallia New" w:cs="Browallia New"/>
          <w:b/>
          <w:bCs/>
          <w:color w:val="33CC33"/>
          <w:sz w:val="72"/>
          <w:szCs w:val="72"/>
        </w:rPr>
        <w:t>DYG0</w:t>
      </w:r>
      <w:r w:rsidR="007640DD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2</w:t>
      </w:r>
      <w:r w:rsidR="00ED29EE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ZHANGJIAJIE</w:t>
      </w:r>
      <w:r w:rsidR="005B79A0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วิหคเหินฟ้า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ED29EE" w:rsidRPr="00ED29E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CHINA SOUTHERN AIRLINES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ED29EE">
        <w:rPr>
          <w:rFonts w:ascii="Browallia New" w:hAnsi="Browallia New" w:cs="Browallia New"/>
          <w:b/>
          <w:bCs/>
          <w:color w:val="FF0000"/>
          <w:sz w:val="48"/>
          <w:szCs w:val="48"/>
        </w:rPr>
        <w:t>CZ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56183" w:rsidRPr="00262668" w:rsidRDefault="005B79A0" w:rsidP="00B56183">
      <w:pPr>
        <w:spacing w:after="0" w:line="276" w:lineRule="auto"/>
        <w:ind w:left="-90"/>
        <w:jc w:val="center"/>
        <w:rPr>
          <w:rFonts w:ascii="Tahoma" w:hAnsi="Tahoma" w:cs="Tahoma"/>
          <w:noProof/>
          <w:sz w:val="24"/>
          <w:szCs w:val="24"/>
          <w:cs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7007860" cy="6495897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YG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543" cy="6528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2D7C1B" w:rsidRDefault="00F17A5A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206DC" w:rsidRPr="002D7C1B">
        <w:rPr>
          <w:rFonts w:cs="Cordia New"/>
          <w:b/>
          <w:bCs/>
          <w:color w:val="FF0000"/>
          <w:sz w:val="36"/>
          <w:szCs w:val="36"/>
          <w:cs/>
        </w:rPr>
        <w:t>ไชน่าเซาท์เทิร์นแอร์ไลน์</w:t>
      </w:r>
      <w:r w:rsidR="00A206DC" w:rsidRPr="002D7C1B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CZ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A206DC"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BK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124082" w:rsidTr="00F40FA7">
        <w:tc>
          <w:tcPr>
            <w:tcW w:w="2250" w:type="dxa"/>
            <w:shd w:val="clear" w:color="auto" w:fill="66FFFF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606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DYG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จางเจียเจี้ย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124082" w:rsidRDefault="00A206DC" w:rsidP="00747A7C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04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E47AC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40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 w:rsidR="00E47AC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09.05</w:t>
            </w:r>
          </w:p>
        </w:tc>
      </w:tr>
      <w:tr w:rsidR="0073544D" w:rsidRPr="00124082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605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A206DC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DYG(</w:t>
            </w: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จางเจียเจี้ย)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22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C20A70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30+1</w:t>
            </w:r>
          </w:p>
        </w:tc>
      </w:tr>
    </w:tbl>
    <w:p w:rsidR="00487E67" w:rsidRPr="00B816E1" w:rsidRDefault="00F17A5A" w:rsidP="008424BE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A206DC" w:rsidRPr="002D7C1B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23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515BF" w:rsidRDefault="00E222BA" w:rsidP="00036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(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สุวรรณภูมิ) 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ท่าอากาศยาน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ต้าหยง (เมือง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จางเจียเจี้ย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515BF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0C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ร้านหยก </w:t>
            </w:r>
            <w:r w:rsidR="004B0C6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4B0C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ถ้ำมังกร</w:t>
            </w:r>
            <w:r w:rsidR="003515B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331F88" w:rsidRPr="004B0C60" w:rsidRDefault="003515BF" w:rsidP="00036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4B0C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เหลือง (รวมล่องเรือ) </w:t>
            </w:r>
            <w:r w:rsidR="0003691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</w:t>
            </w:r>
            <w:r w:rsidR="0003691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4B0C60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4B0C60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4B0C60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4B0C60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4B0C60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B0C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</w:t>
            </w:r>
          </w:p>
        </w:tc>
      </w:tr>
    </w:tbl>
    <w:p w:rsidR="00DD5624" w:rsidRDefault="002D7C1B" w:rsidP="00417CD8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ขาออก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ระหว่างประเทศ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9-10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HINA SOUTHERN AIRLINES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2D7C1B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747A7C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ต้าหยง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จางเจียเจี้ย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SOUTHERN AIRLINES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CZ 606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บริการอาหาร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ว่างบน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324166" w:rsidRPr="00E81C74" w:rsidRDefault="002D7C1B" w:rsidP="00E81C74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8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ท่าอากาศยานต้าหยง เมืองจางเจียเจี้ย ประเทศจีน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4B0C6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2D7C1B" w:rsidRDefault="002D7C1B" w:rsidP="002D7C1B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81C74" w:rsidRPr="00036916" w:rsidRDefault="00E81C74" w:rsidP="00036916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81C74">
        <w:rPr>
          <w:rFonts w:ascii="Browallia New" w:hAnsi="Browallia New" w:cs="Browallia New" w:hint="cs"/>
          <w:sz w:val="32"/>
          <w:szCs w:val="32"/>
          <w:cs/>
        </w:rPr>
        <w:t>หลังอาหาร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</w:rPr>
        <w:t>Jade Shop)</w:t>
      </w:r>
      <w:r w:rsidRPr="002418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41852">
        <w:rPr>
          <w:rFonts w:ascii="Browallia New" w:hAnsi="Browallia New" w:cs="Browallia New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จากนั้นนำท่านส่ </w:t>
      </w:r>
      <w:r w:rsidRPr="00A70F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ถ้ำหวงหลงต้ง หรือ ถ้ำวังมังกรเหลือง</w:t>
      </w:r>
      <w:r w:rsidRPr="00A70FA2">
        <w:rPr>
          <w:rFonts w:ascii="Browallia New" w:hAnsi="Browallia New" w:cs="Browallia New"/>
          <w:sz w:val="32"/>
          <w:szCs w:val="32"/>
          <w:cs/>
        </w:rPr>
        <w:t xml:space="preserve"> ถ้ำแห่งนี้มีความสูง 160 เมตร มีความลึก 1.5 กิโลเมตร ถ้ำแบ่งออกเป็น 4 ชั้น ภายในถ้ำมีอ่างเก็บน้ำ 1 แห่ง ลำธารใต้ดิน 2 สาย บึง 4 บึง ห้องโถง 13 ห้อง และระเบียงเดินเที่ยว 90 กว่าแห่ง นำท่าน ล่องเรือไปตามธารน้ำใต้ดิน ชมถ้ำวังมังกร ชมวังแก้วผลึก วังซือหงอคง ชมประตูแห่งความสุข ชมประตูอายุยืน ฯลฯ ท่านจะตื่นตาตื่นใจกับหินงอกหินย้อนที่มีรูปร่างแปลกๆ งดงามตระการตามากมาย เช่น หินดาบทอง หินหอกเงิน หินเครื่องดนตรีจีน ชมน้ำตกเทวดาสวรรค์</w:t>
      </w:r>
    </w:p>
    <w:p w:rsidR="00E81C74" w:rsidRPr="00825B4B" w:rsidRDefault="00E81C74" w:rsidP="00E81C74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825B4B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825B4B">
        <w:rPr>
          <w:rFonts w:ascii="Angsana New" w:hAnsi="Angsan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="000F008B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0F008B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0F008B" w:rsidRPr="00C61C9A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!!!</w:t>
      </w:r>
      <w:r w:rsidR="000F008B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ปิ้งย่างสไตล์เกาหลี</w:t>
      </w:r>
    </w:p>
    <w:p w:rsidR="00E81C74" w:rsidRDefault="00E81C74" w:rsidP="00E81C74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825B4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825B4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825B4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TONGDA</w:t>
      </w:r>
      <w:r w:rsidRPr="00825B4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825B4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25B4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Pr="00825B4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825B4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825B4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3515BF" w:rsidRPr="00E81C74" w:rsidRDefault="003515BF" w:rsidP="00E81C74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5874A6" w:rsidRPr="00A530F5" w:rsidTr="00624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874A6" w:rsidRPr="00A530F5" w:rsidRDefault="005874A6" w:rsidP="006247F2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64966785"/>
                <w:placeholder>
                  <w:docPart w:val="C56958AF9D4F4DD999E4BFB68B87D9D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53F08" w:rsidRDefault="00825B4B" w:rsidP="00953F08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สะพานแก้วที่ยาวที่สุดในโลก </w:t>
            </w:r>
            <w:r w:rsidR="00E81C7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953F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ร้านใบชา </w:t>
            </w:r>
            <w:r w:rsidR="00953F0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953F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53F08" w:rsidRPr="00953F0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เทียนเหมินซาน (ขึ้นกระเช้า – ลงด้วยรถ</w:t>
            </w:r>
          </w:p>
          <w:p w:rsidR="00825B4B" w:rsidRDefault="00953F08" w:rsidP="00953F08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อุทยาน) – </w:t>
            </w:r>
            <w:r w:rsidRPr="00953F0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ทางเดินกระจก – ประตูสวรรค์</w:t>
            </w:r>
            <w:r w:rsidR="00E81C7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</w:t>
            </w:r>
            <w:r w:rsidR="000F6791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0F6791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825B4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</w:t>
            </w:r>
          </w:p>
          <w:p w:rsidR="005874A6" w:rsidRPr="00B2183E" w:rsidRDefault="000F008B" w:rsidP="00953F08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u w:val="single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u w:val="single"/>
                <w:cs/>
                <w:lang w:bidi="th-TH"/>
              </w:rPr>
              <w:t xml:space="preserve">เลือกซื้อ </w:t>
            </w:r>
            <w:r w:rsidR="00B2183E" w:rsidRPr="00B218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u w:val="single"/>
                <w:lang w:bidi="th-TH"/>
              </w:rPr>
              <w:t>option tour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u w:val="single"/>
                <w:cs/>
                <w:lang w:bidi="th-TH"/>
              </w:rPr>
              <w:t xml:space="preserve"> เสริม</w:t>
            </w:r>
            <w:r w:rsidR="00953F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u w:val="single"/>
                <w:cs/>
                <w:lang w:bidi="th-TH"/>
              </w:rPr>
              <w:t xml:space="preserve"> </w:t>
            </w:r>
            <w:r w:rsidR="00B2183E" w:rsidRPr="00B218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u w:val="single"/>
                <w:lang w:bidi="th-TH"/>
              </w:rPr>
              <w:t xml:space="preserve">: </w:t>
            </w:r>
            <w:r w:rsidR="00B2183E" w:rsidRPr="00B218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u w:val="single"/>
                <w:cs/>
                <w:lang w:bidi="th-TH"/>
              </w:rPr>
              <w:t>โชว์นางจิ้งจอกขาว</w:t>
            </w:r>
            <w:r w:rsidR="005874A6" w:rsidRPr="00B2183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u w:val="single"/>
                <w:lang w:bidi="th-TH"/>
              </w:rPr>
              <w:t xml:space="preserve">                   </w:t>
            </w:r>
            <w:r w:rsidR="005874A6" w:rsidRPr="00B2183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u w:val="single"/>
                <w:cs/>
                <w:lang w:bidi="th-TH"/>
              </w:rPr>
              <w:t xml:space="preserve">             </w:t>
            </w:r>
          </w:p>
        </w:tc>
      </w:tr>
    </w:tbl>
    <w:p w:rsidR="000F6791" w:rsidRPr="00953F08" w:rsidRDefault="005874A6" w:rsidP="00953F08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="000F67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F679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825B4B" w:rsidRDefault="00825B4B" w:rsidP="00953F0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50F4E">
        <w:rPr>
          <w:rFonts w:ascii="Browallia New" w:hAnsi="Browallia New" w:cs="Browallia New"/>
          <w:sz w:val="32"/>
          <w:szCs w:val="32"/>
          <w:cs/>
        </w:rPr>
        <w:t xml:space="preserve">ท้าทายความสูงสุดหวาดเสียว กับ 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สะพานแก้วแห่งเมืองจางเจียเจี้ย (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>The Gass Bridge of Zhangjiajie)</w:t>
      </w:r>
      <w:r w:rsidRPr="00550F4E">
        <w:rPr>
          <w:rFonts w:ascii="Browallia New" w:hAnsi="Browallia New" w:cs="Browallia New"/>
          <w:sz w:val="32"/>
          <w:szCs w:val="32"/>
        </w:rPr>
        <w:t xml:space="preserve"> </w:t>
      </w:r>
      <w:r w:rsidRPr="00550F4E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F4E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รวมค่าเข้าชมสะพานแก้วแห่งเมืองจางเจียเจี้ย) </w:t>
      </w:r>
      <w:r w:rsidRPr="00550F4E">
        <w:rPr>
          <w:rFonts w:ascii="Browallia New" w:hAnsi="Browallia New" w:cs="Browallia New"/>
          <w:sz w:val="32"/>
          <w:szCs w:val="32"/>
          <w:cs/>
        </w:rPr>
        <w:t xml:space="preserve">เหนือแคนยอนที่มีความสูงเหนือพื้นดินกว่า 980 ฟุต และมีความยาวกว่า 400 เมตร ออกแบบโดย </w:t>
      </w:r>
      <w:r w:rsidRPr="00550F4E">
        <w:rPr>
          <w:rFonts w:ascii="Browallia New" w:hAnsi="Browallia New" w:cs="Browallia New"/>
          <w:sz w:val="32"/>
          <w:szCs w:val="32"/>
        </w:rPr>
        <w:t xml:space="preserve">Haim Dotan </w:t>
      </w:r>
      <w:r w:rsidRPr="00550F4E">
        <w:rPr>
          <w:rFonts w:ascii="Browallia New" w:hAnsi="Browallia New" w:cs="Browallia New"/>
          <w:sz w:val="32"/>
          <w:szCs w:val="32"/>
          <w:cs/>
        </w:rPr>
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</w:r>
      <w:r w:rsidR="00953F0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B77392" w:rsidRDefault="00953F08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72E4CF7E" wp14:editId="4EF90E88">
            <wp:simplePos x="0" y="0"/>
            <wp:positionH relativeFrom="column">
              <wp:posOffset>947318</wp:posOffset>
            </wp:positionH>
            <wp:positionV relativeFrom="paragraph">
              <wp:posOffset>83312</wp:posOffset>
            </wp:positionV>
            <wp:extent cx="5959680" cy="3028493"/>
            <wp:effectExtent l="0" t="0" r="3175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90301_190302_00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997" cy="3035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392" w:rsidRDefault="00B77392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B77392" w:rsidRDefault="00B77392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B77392" w:rsidRDefault="00B77392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B77392" w:rsidRDefault="00B77392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B77392" w:rsidRDefault="00B77392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B77392" w:rsidRDefault="00B77392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B77392" w:rsidRDefault="00B77392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953F08" w:rsidRDefault="00953F08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953F08" w:rsidRDefault="00953F08" w:rsidP="00B2183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953F08" w:rsidRPr="00953F08" w:rsidRDefault="00953F08" w:rsidP="00953F08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C61C9A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!!!</w:t>
      </w:r>
      <w:r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สุกี้เห็ด</w:t>
      </w:r>
    </w:p>
    <w:p w:rsidR="00953F08" w:rsidRDefault="00953F08" w:rsidP="00953F08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F679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0F67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ร้านใบชา</w:t>
      </w:r>
      <w:r w:rsidRPr="000F67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F6791">
        <w:rPr>
          <w:rFonts w:ascii="Browallia New" w:hAnsi="Browallia New" w:cs="Browallia New"/>
          <w:sz w:val="32"/>
          <w:szCs w:val="32"/>
          <w:cs/>
        </w:rPr>
        <w:t>ชิมชาอวู่หลง และชาที่มีชื่อเสียง เช่น ชาแดง ชาผลไม้ ชามะลิ ฯลฯ</w:t>
      </w:r>
    </w:p>
    <w:p w:rsidR="00953F08" w:rsidRDefault="00953F08" w:rsidP="00953F0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C641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C641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(ขึ้นด้วยกระเช้า ลงด้</w:t>
      </w:r>
      <w:r w:rsidRPr="00C641E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วยรถอุทยาน</w:t>
      </w:r>
      <w:r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C641E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ตั้งอยู่ทางตอนใต้ของจางเจียเจี้ย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ห่างจากตัวเมืองไปราว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ก.ม. เทียนเหมินซานเดิมเป็นชื่อถํ้าตั้งชื่อมาแต่สมัยสามก๊กภายหลังใช้เรียกเป็นชื่อภูเขา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ด้วยในปีค.ศ.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1999 </w:t>
      </w:r>
      <w:r w:rsidRPr="005874A6">
        <w:rPr>
          <w:rFonts w:ascii="Browallia New" w:hAnsi="Browallia New" w:cs="Browallia New"/>
          <w:sz w:val="32"/>
          <w:szCs w:val="32"/>
          <w:cs/>
        </w:rPr>
        <w:t>เทียนเหมินซานมีชื่อเสียงเป็นที่รู้จักไปทั่วโลกไม่ใช่ในฐานะเป็นสถานที่ท่องเที่ยวแต่เป็นที่วัดฝีมือของนักบินชั้นเยี่ยมในการบินลอดผ่านช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sz w:val="32"/>
          <w:szCs w:val="32"/>
          <w:cs/>
        </w:rPr>
        <w:t>เขาประตูสวรรค์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แห่งนี้เทียนเหมินซานมียอดสูงสุดสูง</w:t>
      </w:r>
      <w:r w:rsidRPr="005874A6">
        <w:rPr>
          <w:rFonts w:ascii="Browallia New" w:hAnsi="Browallia New" w:cs="Browallia New"/>
          <w:sz w:val="32"/>
          <w:szCs w:val="32"/>
        </w:rPr>
        <w:t xml:space="preserve">1,518 </w:t>
      </w:r>
      <w:r w:rsidRPr="005874A6">
        <w:rPr>
          <w:rFonts w:ascii="Browallia New" w:hAnsi="Browallia New" w:cs="Browallia New"/>
          <w:sz w:val="32"/>
          <w:szCs w:val="32"/>
          <w:cs/>
        </w:rPr>
        <w:t>เมตรจากระดับนํ้าทะเลมีพื้นที่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190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ตารางกิโลเมตรบนยอดเขายังเป็นพื้นที่ป่าดิบที่สมบูรณ์</w:t>
      </w:r>
      <w:r w:rsidRPr="005874A6">
        <w:rPr>
          <w:rFonts w:ascii="Browallia New" w:hAnsi="Browallia New" w:cs="Browallia New"/>
          <w:sz w:val="32"/>
          <w:szCs w:val="32"/>
          <w:cs/>
        </w:rPr>
        <w:lastRenderedPageBreak/>
        <w:t>อย่างที่สุดต้นไม้ใหญ่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แต่ละต้นมีอายุนับร้อยปีในระหว่างปี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2002-2005 </w:t>
      </w:r>
      <w:r w:rsidRPr="005874A6">
        <w:rPr>
          <w:rFonts w:ascii="Browallia New" w:hAnsi="Browallia New" w:cs="Browallia New"/>
          <w:sz w:val="32"/>
          <w:szCs w:val="32"/>
          <w:cs/>
        </w:rPr>
        <w:t>การท่องเที่ยวเทียนเหมินซานได้ใช้เงินลงทุนประมาณ</w:t>
      </w:r>
      <w:r w:rsidRPr="005874A6">
        <w:rPr>
          <w:rFonts w:ascii="Browallia New" w:hAnsi="Browallia New" w:cs="Browallia New"/>
          <w:sz w:val="32"/>
          <w:szCs w:val="32"/>
        </w:rPr>
        <w:t xml:space="preserve"> 550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ล้านหยวน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953F08" w:rsidRPr="00CE2410" w:rsidRDefault="00953F08" w:rsidP="00953F0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>นําท่านขึ้น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กระเช้ากอนโดล่า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พัฒนาพื้นที่บางส่วนให้เป็นสถานที่ท่องเที่ยวที่มีความยาว </w:t>
      </w:r>
      <w:r w:rsidRPr="005874A6">
        <w:rPr>
          <w:rFonts w:ascii="Browallia New" w:hAnsi="Browallia New" w:cs="Browallia New"/>
          <w:sz w:val="32"/>
          <w:szCs w:val="32"/>
        </w:rPr>
        <w:t xml:space="preserve">7.5 </w:t>
      </w:r>
      <w:r w:rsidRPr="005874A6">
        <w:rPr>
          <w:rFonts w:ascii="Browallia New" w:hAnsi="Browallia New" w:cs="Browallia New"/>
          <w:sz w:val="32"/>
          <w:szCs w:val="32"/>
          <w:cs/>
        </w:rPr>
        <w:t>กิโลเมตรขึ้นสู่จุดสูงสุด “เซี่ยจ้าน” ชม ความงามของภูผานับร้อยนับพันยอด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55F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ระเบียงแก้ว หรื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 ทางเดินกระจก</w:t>
      </w:r>
      <w:r w:rsidRPr="005055F4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ซึ่งเป็นสะพานกระจก มีระยะทางอันหวาดผวาอยู่ที่ 60 เมตร ล้อมรอบผาสูงชัน ความกว้างของ สะพานกระจก วัดจากขอบผาได้ 3 ฟุต มีความหนา 2.5 นิ้ว ถือเป็นการท้าทายนักท่องเที่ยวที่อยากมาสัมผัสทิวทัศน์อันงดงามบน เขาเทียนเหมินซาน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จากนั้นนําท่านเดินทางต่อด้วย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บันไดเลื่อนที่ยาวที่สุดในโลก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 ระยะทางกว่า </w:t>
      </w:r>
      <w:r w:rsidRPr="005874A6">
        <w:rPr>
          <w:rFonts w:ascii="Browallia New" w:hAnsi="Browallia New" w:cs="Browallia New"/>
          <w:sz w:val="32"/>
          <w:szCs w:val="32"/>
        </w:rPr>
        <w:t xml:space="preserve">5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กม. ลงสู่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ถํ้าเทียนเหมินต้ง หรือเรียกว่า ถํ้าประตูสวรรค์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ถึงทางขึ้นจุดธูปใหญ่ไหว้ฟ้าขอพรเทพสวรรค์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นั่งรถของอุทยาน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 w:hint="cs"/>
          <w:sz w:val="32"/>
          <w:szCs w:val="32"/>
          <w:cs/>
        </w:rPr>
        <w:t>ลงสู่ด้านล่างภูเขา</w:t>
      </w:r>
      <w:r w:rsidRPr="00F13D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953F08" w:rsidRDefault="00953F08" w:rsidP="00953F0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7D8CC80" wp14:editId="132A2BC3">
            <wp:extent cx="2972258" cy="197959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90301_190302_00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8869" cy="1997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53DD8279" wp14:editId="73E3435B">
            <wp:extent cx="3006547" cy="1978924"/>
            <wp:effectExtent l="0" t="0" r="381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0301_190302_000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193" cy="2016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F08" w:rsidRDefault="00036916" w:rsidP="00953F08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09BED5F" wp14:editId="28EE4455">
                <wp:simplePos x="0" y="0"/>
                <wp:positionH relativeFrom="margin">
                  <wp:align>right</wp:align>
                </wp:positionH>
                <wp:positionV relativeFrom="paragraph">
                  <wp:posOffset>146482</wp:posOffset>
                </wp:positionV>
                <wp:extent cx="6071235" cy="1828800"/>
                <wp:effectExtent l="0" t="0" r="2476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123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F08" w:rsidRDefault="00953F08" w:rsidP="00953F0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  <w:r w:rsidRPr="001E0399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(ราคาบัตรเข้าชมการแสดง 400 หยวน/ท่าน สามารถติดต่อได้ที่ไกด์ท้องถิ่นหรือหัวหน้าทัวร์)</w:t>
                            </w:r>
                          </w:p>
                          <w:p w:rsidR="00953F08" w:rsidRPr="00FF0B7A" w:rsidRDefault="00953F08" w:rsidP="00953F08">
                            <w:pPr>
                              <w:spacing w:after="0" w:line="276" w:lineRule="auto"/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**</w:t>
                            </w:r>
                            <w:r w:rsidRPr="00FF0B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ในกรณีที่ท่านไม่ได้ซื้อ </w:t>
                            </w:r>
                            <w:r w:rsidRPr="00FF0B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OPTION</w:t>
                            </w:r>
                            <w:r w:rsidRPr="00FF0B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FF0B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TOUR </w:t>
                            </w:r>
                            <w:r w:rsidRPr="00FF0B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โชว์นางจิ้งจอกขาว รถบัสจะไปส่งท่านเข้าสู่ที่พัก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**</w:t>
                            </w:r>
                          </w:p>
                          <w:p w:rsidR="00953F08" w:rsidRDefault="00953F08" w:rsidP="00953F08">
                            <w:pPr>
                              <w:spacing w:line="360" w:lineRule="exact"/>
                              <w:ind w:left="1440" w:hanging="1440"/>
                              <w:jc w:val="thaiDistribute"/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ค่ำ</w:t>
                            </w:r>
                            <w:r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บริการ</w:t>
                            </w:r>
                            <w:r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อาหารค่ำ ณ ภัตตาคาร</w:t>
                            </w:r>
                          </w:p>
                          <w:p w:rsidR="00953F08" w:rsidRPr="0079561E" w:rsidRDefault="00953F08" w:rsidP="00953F08">
                            <w:pPr>
                              <w:tabs>
                                <w:tab w:val="left" w:pos="1418"/>
                              </w:tabs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>พักที่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CHENTIAN 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>HOTEL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โรงแรมระดับ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ดาว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หรือเทียบเท่า  </w:t>
                            </w:r>
                          </w:p>
                          <w:p w:rsidR="00953F08" w:rsidRDefault="00953F08" w:rsidP="00953F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9BED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6.85pt;margin-top:11.55pt;width:478.05pt;height:2in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">
                <v:textbox>
                  <w:txbxContent>
                    <w:p w:rsidR="00953F08" w:rsidRDefault="00953F08" w:rsidP="00953F0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</w:pP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  <w:r w:rsidRPr="001E0399"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(ราคาบัตรเข้าชมการแสดง 400 หยวน/ท่าน สามารถติดต่อได้ที่ไกด์ท้องถิ่นหรือหัวหน้าทัวร์)</w:t>
                      </w:r>
                    </w:p>
                    <w:p w:rsidR="00953F08" w:rsidRPr="00FF0B7A" w:rsidRDefault="00953F08" w:rsidP="00953F08">
                      <w:pPr>
                        <w:spacing w:after="0" w:line="276" w:lineRule="auto"/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**</w:t>
                      </w:r>
                      <w:r w:rsidRPr="00FF0B7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ในกรณีที่ท่านไม่ได้ซื้อ </w:t>
                      </w:r>
                      <w:r w:rsidRPr="00FF0B7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>OPTION</w:t>
                      </w:r>
                      <w:r w:rsidRPr="00FF0B7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Pr="00FF0B7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 xml:space="preserve">TOUR </w:t>
                      </w:r>
                      <w:r w:rsidRPr="00FF0B7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โชว์นางจิ้งจอกขาว รถบัสจะไปส่งท่านเข้าสู่ที่พัก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**</w:t>
                      </w:r>
                    </w:p>
                    <w:p w:rsidR="00953F08" w:rsidRDefault="00953F08" w:rsidP="00953F08">
                      <w:pPr>
                        <w:spacing w:line="360" w:lineRule="exact"/>
                        <w:ind w:left="1440" w:hanging="1440"/>
                        <w:jc w:val="thaiDistribute"/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ค่ำ</w:t>
                      </w:r>
                      <w:r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บริการ</w:t>
                      </w:r>
                      <w:r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อาหารค่ำ ณ ภัตตาคาร</w:t>
                      </w:r>
                    </w:p>
                    <w:p w:rsidR="00953F08" w:rsidRPr="0079561E" w:rsidRDefault="00953F08" w:rsidP="00953F08">
                      <w:pPr>
                        <w:tabs>
                          <w:tab w:val="left" w:pos="1418"/>
                        </w:tabs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>พักที่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ab/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ab/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CHENTIAN 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>HOTEL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 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โรงแรมระดับ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ดาว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 xml:space="preserve">หรือเทียบเท่า  </w:t>
                      </w:r>
                    </w:p>
                    <w:p w:rsidR="00953F08" w:rsidRDefault="00953F08" w:rsidP="00953F08"/>
                  </w:txbxContent>
                </v:textbox>
                <w10:wrap type="square" anchorx="margin"/>
              </v:shape>
            </w:pict>
          </mc:Fallback>
        </mc:AlternateContent>
      </w:r>
    </w:p>
    <w:p w:rsidR="00953F08" w:rsidRDefault="00953F08" w:rsidP="00953F08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53F08" w:rsidRDefault="00953F08" w:rsidP="00953F08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53F08" w:rsidRDefault="00953F08" w:rsidP="00953F08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53F08" w:rsidRDefault="00953F08" w:rsidP="00953F08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53F08" w:rsidRDefault="00953F08" w:rsidP="00953F08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53F08" w:rsidRDefault="00953F08" w:rsidP="00953F08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53F08" w:rsidRDefault="00953F08" w:rsidP="00953F08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953F08" w:rsidRDefault="00953F08" w:rsidP="00953F08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TONGDA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3C0646" w:rsidRDefault="003C0646" w:rsidP="00B2183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3515BF" w:rsidRDefault="003515BF" w:rsidP="00B2183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3515BF" w:rsidRPr="0079561E" w:rsidRDefault="003515BF" w:rsidP="00B2183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F13DD6" w:rsidRPr="00EB36D5" w:rsidTr="00624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F13DD6" w:rsidRPr="00EB36D5" w:rsidRDefault="00F13DD6" w:rsidP="007E2421">
            <w:pPr>
              <w:spacing w:before="0"/>
              <w:ind w:left="-21"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541796054"/>
                <w:placeholder>
                  <w:docPart w:val="2EDA78958896439C935CC41676784C9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3515BF" w:rsidRDefault="00F13DD6" w:rsidP="003515BF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3515B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ถนนคนเดินซีปู้เจีย - </w:t>
            </w:r>
            <w:r w:rsidR="000F008B" w:rsidRPr="000F008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u w:val="single"/>
                <w:cs/>
                <w:lang w:bidi="th-TH"/>
              </w:rPr>
              <w:t xml:space="preserve">เลือกซื้อ </w:t>
            </w:r>
            <w:r w:rsidR="000F008B" w:rsidRPr="000F008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u w:val="single"/>
                <w:lang w:bidi="th-TH"/>
              </w:rPr>
              <w:t xml:space="preserve">option tour </w:t>
            </w:r>
            <w:r w:rsidR="000F008B" w:rsidRPr="000F008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u w:val="single"/>
                <w:cs/>
                <w:lang w:bidi="th-TH"/>
              </w:rPr>
              <w:t>เสริม : เทียนจื่อซาน</w:t>
            </w:r>
            <w:r w:rsidR="000F008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773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C064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 </w:t>
            </w:r>
            <w:r w:rsidR="003C064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515B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จิตรกรรม   </w:t>
            </w:r>
          </w:p>
          <w:p w:rsidR="00F13DD6" w:rsidRPr="003515BF" w:rsidRDefault="003515BF" w:rsidP="003515BF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ภาพวาดทราย </w:t>
            </w:r>
            <w:r w:rsidR="00B773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7739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B773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</w:t>
            </w:r>
            <w:r w:rsidR="003C064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="00B7739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 w:rsidR="000F008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0F008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C064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3C064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3C064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417CD8" w:rsidRDefault="00417CD8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3515BF" w:rsidRDefault="00560191" w:rsidP="003515BF">
      <w:pPr>
        <w:spacing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C0646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4E93328" wp14:editId="215C3EDB">
                <wp:simplePos x="0" y="0"/>
                <wp:positionH relativeFrom="margin">
                  <wp:align>right</wp:align>
                </wp:positionH>
                <wp:positionV relativeFrom="paragraph">
                  <wp:posOffset>1264920</wp:posOffset>
                </wp:positionV>
                <wp:extent cx="5990590" cy="3130550"/>
                <wp:effectExtent l="0" t="0" r="1016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13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16" w:rsidRPr="003C0646" w:rsidRDefault="00036916" w:rsidP="00036916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25B4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ท่านสามารถเลือกซื้อ </w:t>
                            </w:r>
                            <w:r w:rsidRPr="00825B4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 tour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เสริมที่น่าสนใจ</w:t>
                            </w:r>
                            <w:r w:rsidRPr="00825B4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ได้ดังนี้.....</w:t>
                            </w:r>
                          </w:p>
                          <w:p w:rsidR="00036916" w:rsidRDefault="00036916" w:rsidP="00036916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- อุทยานเทียนจื่อซาน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ซึ่งอยู่ในเขตอุทยานเอี๋ยนเจียเจี้ย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ด้วยลิฟท์แก้วไป่หลงแห่งแรกของเอเชียสูง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326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เมตร พร้อมกับชมทิวทัศน์อันสวยงาม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ที่สุดแสนประทับใจมิรู้ลืม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ท่านจะได้ตื่นตาตื่นใจกับยอดเขาสูงสุดวัดได้ถึง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1,250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เมตรทั้งทางด้านทิศ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ตะวันออก ทิศใต้และทิศตะวันตกของเขาเทียนจื่อซานนั้นเต็มไปด้วยชะง่อนผาอันสูงชันลําห้วยลึก และป่าหิน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หินยักษ์ในรูปลักษณะต่าง ๆ ยืนตระหง่านคํ้าฟ้าเสมือนหนึ่งรี้พลมากมายกําลังเคลื่อนทัพใกล้เข้ามาอย่าง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รวดเร็ว ชม </w:t>
                            </w:r>
                            <w:r w:rsidRPr="0024185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เทียนเสี้ยตี้อี้เฉียว </w:t>
                            </w:r>
                            <w:r w:rsidRPr="0024185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(สะพานอันดับหนึ่งใต้หล้า</w:t>
                            </w:r>
                            <w:r w:rsidRPr="0024185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)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ซึ่งมีทัศนียภาพที่สวยงามรายล้อมด้วยหมู่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17CD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ขุนเขา ซึ่งภาพยนตร์ชื่อดังอวตารและอีกหลายเรื่องได้นํามาเป็นฉากในการถ่ายทํา</w:t>
                            </w:r>
                          </w:p>
                          <w:p w:rsidR="00036916" w:rsidRPr="00B2183E" w:rsidRDefault="00036916" w:rsidP="00036916">
                            <w:pPr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**</w:t>
                            </w:r>
                            <w:r>
                              <w:rPr>
                                <w:rFonts w:ascii="Browallia New" w:hAnsi="Browallia New" w:cs="Browallia New" w:hint="cs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ราคาบัตร</w:t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เข้าอุทยาน ท่านละ 7</w:t>
                            </w:r>
                            <w:r w:rsidRPr="00B2183E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00 หยวน</w:t>
                            </w:r>
                            <w:r w:rsidRPr="00B2183E">
                              <w:rPr>
                                <w:rFonts w:ascii="Browallia New" w:hAnsi="Browallia New" w:cs="Browallia New" w:hint="cs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/ท่าน</w:t>
                            </w:r>
                            <w:r w:rsidRPr="00B2183E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สามารถติดต่อสอบถามได้ที่ไกด์ท้องถิ่นหรือหัวหน้าทัวร์</w:t>
                            </w:r>
                            <w:r w:rsidRPr="00B2183E">
                              <w:rPr>
                                <w:rFonts w:ascii="Browallia New" w:hAnsi="Browallia New" w:cs="Browallia New" w:hint="cs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ของท่าน</w:t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**</w:t>
                            </w:r>
                          </w:p>
                          <w:p w:rsidR="00036916" w:rsidRDefault="00036916" w:rsidP="000369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93328" id="_x0000_s1027" type="#_x0000_t202" style="position:absolute;left:0;text-align:left;margin-left:420.5pt;margin-top:99.6pt;width:471.7pt;height:246.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">
                <v:textbox>
                  <w:txbxContent>
                    <w:p w:rsidR="00036916" w:rsidRPr="003C0646" w:rsidRDefault="00036916" w:rsidP="00036916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r w:rsidRPr="00825B4B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ท่านสามารถเลือกซื้อ </w:t>
                      </w:r>
                      <w:r w:rsidRPr="00825B4B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 tour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เสริมที่น่าสนใจ</w:t>
                      </w:r>
                      <w:r w:rsidRPr="00825B4B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ได้ดังนี้.....</w:t>
                      </w:r>
                    </w:p>
                    <w:p w:rsidR="00036916" w:rsidRDefault="00036916" w:rsidP="00036916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- อุทยานเทียนจื่อซาน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ซึ่งอยู่ในเขตอุทยานเอี๋ยนเจียเจี้ย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ด้วยลิฟท์แก้วไป่หลงแห่งแรกของเอเชียสูง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326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เมตร พร้อมกับชมทิวทัศน์อันสวยงาม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ที่สุดแสนประทับใจมิรู้ลืม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ท่านจะได้ตื่นตาตื่นใจกับยอดเขาสูงสุดวัดได้ถึง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1,250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เมตรทั้งทางด้านทิศ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ตะวันออก ทิศใต้และทิศตะวันตกของเขาเทียนจื่อซานนั้นเต็มไปด้วยชะง่อนผาอันสูงชันลําห้วยลึก และป่าหิน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หินยักษ์ในรูปลักษณะต่าง ๆ ยืนตระหง่านคํ้าฟ้าเสมือนหนึ่งรี้พลมากมายกําลังเคลื่อนทัพใกล้เข้ามาอย่าง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รวดเร็ว ชม </w:t>
                      </w:r>
                      <w:r w:rsidRPr="0024185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เทียนเสี้ยตี้อี้เฉียว </w:t>
                      </w:r>
                      <w:r w:rsidRPr="0024185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(สะพานอันดับหนึ่งใต้หล้า</w:t>
                      </w:r>
                      <w:r w:rsidRPr="0024185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)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ซึ่งมีทัศนียภาพที่สวยงามรายล้อมด้วยหมู่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17CD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ขุนเขา ซึ่งภาพยนตร์ชื่อดังอวตารและอีกหลายเรื่องได้นํามาเป็นฉากในการถ่ายทํา</w:t>
                      </w:r>
                    </w:p>
                    <w:p w:rsidR="00036916" w:rsidRPr="00B2183E" w:rsidRDefault="00036916" w:rsidP="00036916">
                      <w:pPr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**</w:t>
                      </w:r>
                      <w:r>
                        <w:rPr>
                          <w:rFonts w:ascii="Browallia New" w:hAnsi="Browallia New" w:cs="Browallia New" w:hint="cs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ราคาบัตร</w:t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เข้าอุทยาน ท่านละ 7</w:t>
                      </w:r>
                      <w:r w:rsidRPr="00B2183E"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00 หยวน</w:t>
                      </w:r>
                      <w:r w:rsidRPr="00B2183E">
                        <w:rPr>
                          <w:rFonts w:ascii="Browallia New" w:hAnsi="Browallia New" w:cs="Browallia New" w:hint="cs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/ท่าน</w:t>
                      </w:r>
                      <w:r w:rsidRPr="00B2183E"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 xml:space="preserve"> สามารถติดต่อสอบถามได้ที่ไกด์ท้องถิ่นหรือหัวหน้าทัวร์</w:t>
                      </w:r>
                      <w:r w:rsidRPr="00B2183E">
                        <w:rPr>
                          <w:rFonts w:ascii="Browallia New" w:hAnsi="Browallia New" w:cs="Browallia New" w:hint="cs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ของท่าน</w:t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**</w:t>
                      </w:r>
                    </w:p>
                    <w:p w:rsidR="00036916" w:rsidRDefault="00036916" w:rsidP="00036916"/>
                  </w:txbxContent>
                </v:textbox>
                <w10:wrap type="square" anchorx="margin"/>
              </v:shape>
            </w:pict>
          </mc:Fallback>
        </mc:AlternateContent>
      </w:r>
      <w:r w:rsidR="003515BF" w:rsidRPr="006042D2">
        <w:rPr>
          <w:rFonts w:ascii="Browallia New" w:hAnsi="Browallia New" w:cs="Browallia New" w:hint="cs"/>
          <w:sz w:val="32"/>
          <w:szCs w:val="32"/>
          <w:cs/>
        </w:rPr>
        <w:t>นำท่านอิสระช้อปปิ้ง</w:t>
      </w:r>
      <w:r w:rsidR="003515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515BF" w:rsidRPr="00550F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ถนนคนเดินซีปู้เจีย</w:t>
      </w:r>
      <w:r w:rsidR="003515B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515BF" w:rsidRPr="00550F4E">
        <w:rPr>
          <w:rFonts w:ascii="Browallia New" w:hAnsi="Browallia New" w:cs="Browallia New" w:hint="cs"/>
          <w:sz w:val="32"/>
          <w:szCs w:val="32"/>
          <w:cs/>
        </w:rPr>
        <w:t>เลือกซื้อสินค้าฝากคนที่ท่านรัก</w:t>
      </w:r>
      <w:r w:rsidR="003515B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515BF" w:rsidRPr="00550F4E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และเป็นสถานที่สร้างรายได้ให้แก่ชาวบ้านในพื้นที่ให้มีงานทำกัน</w:t>
      </w:r>
      <w:r w:rsidR="003515B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515BF" w:rsidRPr="00550F4E">
        <w:rPr>
          <w:rFonts w:ascii="Browallia New" w:hAnsi="Browallia New" w:cs="Browallia New"/>
          <w:sz w:val="32"/>
          <w:szCs w:val="32"/>
          <w:cs/>
        </w:rPr>
        <w:t>นอกเหนือจะเป็นถนนที่มีร้านค้าขายสินค้าพื้นเมืองของที่นี่แล้วยังมีอีกสถานที่อีกแห่งหนึ่งซึ่งน่าสนใจอยากให้ไปชมกัน นั่นก็คือ พิพิธพัณฑ์ภาพวาดทรายกี่เป็นภาพวาดแฮนเมทชื่อดังของที่นี่...</w:t>
      </w:r>
    </w:p>
    <w:p w:rsidR="00560191" w:rsidRDefault="00560191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</w:p>
    <w:p w:rsidR="00560191" w:rsidRDefault="00560191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</w:p>
    <w:p w:rsidR="00560191" w:rsidRDefault="00560191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</w:p>
    <w:p w:rsidR="00560191" w:rsidRDefault="00560191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</w:p>
    <w:p w:rsidR="00560191" w:rsidRDefault="00560191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</w:p>
    <w:p w:rsidR="00560191" w:rsidRDefault="00560191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</w:p>
    <w:p w:rsidR="00560191" w:rsidRDefault="00560191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</w:p>
    <w:p w:rsidR="00560191" w:rsidRDefault="00560191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</w:p>
    <w:p w:rsidR="00560191" w:rsidRDefault="00560191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</w:p>
    <w:p w:rsidR="00036916" w:rsidRDefault="00036916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</w:p>
    <w:p w:rsidR="00036916" w:rsidRDefault="00036916" w:rsidP="00036916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7E2421" w:rsidRDefault="00036916" w:rsidP="0056019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จากนั้นนำท่าผ่อนคลาย </w:t>
      </w:r>
      <w:r w:rsidRPr="002418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นวดฝ่าเท้า</w:t>
      </w:r>
      <w:r w:rsidRPr="0024185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ที่ศูนย์สมุนไพรจีน....</w:t>
      </w:r>
      <w:r w:rsidR="00560191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="00560191" w:rsidRPr="0003691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E2421"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="007E2421">
        <w:rPr>
          <w:rFonts w:ascii="Browallia New" w:hAnsi="Browallia New" w:cs="Browallia New" w:hint="cs"/>
          <w:sz w:val="32"/>
          <w:szCs w:val="32"/>
          <w:cs/>
        </w:rPr>
        <w:t xml:space="preserve">จวินเซิงวาเยี้ยน </w:t>
      </w:r>
      <w:r w:rsidR="007E2421" w:rsidRPr="005874A6">
        <w:rPr>
          <w:rFonts w:ascii="Browallia New" w:hAnsi="Browallia New" w:cs="Browallia New"/>
          <w:sz w:val="32"/>
          <w:szCs w:val="32"/>
          <w:cs/>
        </w:rPr>
        <w:t xml:space="preserve">สถานที่จัดแสดงภาพวาดของหลี่จวินเซิง ซึ่งเป็นผู้ที่ริเริ่มศิลปะแบบใหม่ ที่เรียกกันว่า </w:t>
      </w:r>
      <w:r w:rsidR="007E2421"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จิตรกรรมภาพเม็ดทราย</w:t>
      </w:r>
      <w:r w:rsidR="007E2421"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E2421" w:rsidRPr="005874A6">
        <w:rPr>
          <w:rFonts w:ascii="Browallia New" w:hAnsi="Browallia New" w:cs="Browallia New"/>
          <w:sz w:val="32"/>
          <w:szCs w:val="32"/>
          <w:cs/>
        </w:rPr>
        <w:t>ที่ใช้วัสดุธรรมชาติ เช่น กรวดสี เม็ดทราย กิ่งไม้ หินฯลฯมาจัดแต่งเป็นภาพ</w:t>
      </w:r>
      <w:r w:rsidR="007E2421"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="007E2421" w:rsidRPr="005874A6">
        <w:rPr>
          <w:rFonts w:ascii="Browallia New" w:hAnsi="Browallia New" w:cs="Browallia New"/>
          <w:sz w:val="32"/>
          <w:szCs w:val="32"/>
          <w:cs/>
        </w:rPr>
        <w:t>ทิวทัศน์ จิตรกรรมที่รังสรรค์ขึ้นมาล้วนได้รับรางวัลและยกย่องมากมาย หลายปีซ้อนจนเป็นที่เลื่องลือไปทั่วโลก</w:t>
      </w:r>
      <w:r w:rsidR="007E242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 w:rsidRPr="00550F4E">
        <w:rPr>
          <w:rFonts w:ascii="Angsana New" w:hAnsi="Angsana New" w:hint="cs"/>
          <w:sz w:val="32"/>
          <w:szCs w:val="32"/>
          <w:cs/>
        </w:rPr>
        <w:t>เหมาะสมแก่เวลานำท่านเดินทางสู่</w:t>
      </w:r>
      <w:r w:rsidRPr="00550F4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ท่าอากาศยานต้าหยง(เมืองจางเจียเจี้ย)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 w:hint="cs"/>
          <w:sz w:val="32"/>
          <w:szCs w:val="32"/>
          <w:cs/>
        </w:rPr>
        <w:t>เพื่อเดินทางกลับสู่</w:t>
      </w:r>
      <w:r w:rsidRPr="00550F4E">
        <w:rPr>
          <w:rFonts w:ascii="Angsana New" w:hAnsi="Angsana New" w:cs="Cordi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731BB5" w:rsidRDefault="00731BB5" w:rsidP="007E242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SOUTHERN AIRLINES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CZ 60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731BB5" w:rsidRPr="00A530F5" w:rsidTr="00624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731BB5" w:rsidRPr="00A530F5" w:rsidRDefault="00731BB5" w:rsidP="006247F2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37193142"/>
                <w:placeholder>
                  <w:docPart w:val="A364083AACE646AE9AD6FF34F9F920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E2421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731BB5" w:rsidRPr="00A530F5" w:rsidRDefault="00731BB5" w:rsidP="006247F2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(สุวรรณภูมิ)                                                                                                </w:t>
            </w:r>
            <w:r w:rsidR="007E242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2B78FC" w:rsidRDefault="00731BB5" w:rsidP="002B78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78FC" w:rsidRDefault="007D7040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56183" w:rsidRPr="007D7040" w:rsidRDefault="00B56183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</w:tblGrid>
      <w:tr w:rsidR="008E7ADE" w:rsidRPr="00E746DA" w:rsidTr="002322A9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7ADE" w:rsidRPr="00E746DA" w:rsidTr="002322A9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0C312B" w:rsidRPr="00E746DA" w:rsidTr="002322A9">
        <w:trPr>
          <w:trHeight w:val="432"/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0C312B" w:rsidRPr="00E746DA" w:rsidRDefault="000C312B" w:rsidP="000C312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2B78FC" w:rsidRPr="002B78F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1E0399" w:rsidRPr="00CC1E12" w:rsidTr="00D9510E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1E0399" w:rsidRPr="00CC1E12" w:rsidRDefault="007E2421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</w:t>
            </w:r>
            <w:r w:rsid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1E0399" w:rsidRPr="001E0399" w:rsidRDefault="00D9510E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10,88</w:t>
            </w:r>
            <w:r w:rsidR="001E0399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1E0399" w:rsidRPr="001E0399" w:rsidRDefault="00D9510E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13,88</w:t>
            </w:r>
            <w:r w:rsidR="001E0399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1E0399" w:rsidRPr="001E0399" w:rsidRDefault="00D9510E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70" w:type="dxa"/>
            <w:shd w:val="clear" w:color="auto" w:fill="E2EFD9" w:themeFill="accent6" w:themeFillTint="33"/>
            <w:vAlign w:val="center"/>
          </w:tcPr>
          <w:p w:rsidR="001E0399" w:rsidRPr="001E0399" w:rsidRDefault="00D9510E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E0399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329" w:type="dxa"/>
            <w:shd w:val="clear" w:color="auto" w:fill="E2EFD9" w:themeFill="accent6" w:themeFillTint="33"/>
            <w:vAlign w:val="center"/>
          </w:tcPr>
          <w:p w:rsidR="001E0399" w:rsidRPr="001E0399" w:rsidRDefault="00D9510E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E0399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D9510E" w:rsidRPr="00CC1E12" w:rsidTr="00D9510E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D9510E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มิถุนายน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329" w:type="dxa"/>
            <w:shd w:val="clear" w:color="auto" w:fill="DEEAF6" w:themeFill="accent1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DF6ED1" w:rsidP="002B78F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</w:t>
            </w:r>
            <w:r w:rsidR="002B78F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2B78FC" w:rsidRPr="002B78F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กรกฎาคม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9510E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D9510E" w:rsidRPr="00CC1E12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กรกฎาคม 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D9510E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D9510E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กรกฎาคม 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2B78FC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สิงหาคม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DF6ED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9510E" w:rsidRPr="00CC1E12" w:rsidTr="00D9510E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9510E" w:rsidRPr="00CC1E12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 w:rsidR="009B1FA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D9510E" w:rsidRPr="00CC1E12" w:rsidTr="00D9510E">
        <w:trPr>
          <w:jc w:val="center"/>
        </w:trPr>
        <w:tc>
          <w:tcPr>
            <w:tcW w:w="2857" w:type="dxa"/>
            <w:shd w:val="clear" w:color="auto" w:fill="EDEDED" w:themeFill="accent3" w:themeFillTint="33"/>
            <w:vAlign w:val="center"/>
          </w:tcPr>
          <w:p w:rsidR="00D9510E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สิงหาคม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EDEDED" w:themeFill="accent3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EDEDED" w:themeFill="accent3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20" w:type="dxa"/>
            <w:shd w:val="clear" w:color="auto" w:fill="EDEDED" w:themeFill="accent3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70" w:type="dxa"/>
            <w:shd w:val="clear" w:color="auto" w:fill="EDEDED" w:themeFill="accent3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329" w:type="dxa"/>
            <w:shd w:val="clear" w:color="auto" w:fill="EDEDED" w:themeFill="accent3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2B78FC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กันยายน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DF6ED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9510E" w:rsidRPr="00CC1E12" w:rsidTr="009B1FA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9510E" w:rsidRPr="00CC1E12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08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กันยายน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D9510E" w:rsidRPr="00CC1E12" w:rsidTr="009B1FA2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9510E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D9510E" w:rsidRPr="001E0399" w:rsidRDefault="00D9510E" w:rsidP="00D9510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D95362" w:rsidRPr="00E746DA" w:rsidTr="006113C0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95362" w:rsidRPr="00E746DA" w:rsidRDefault="00D95362" w:rsidP="006113C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95362" w:rsidRPr="001E0399" w:rsidTr="006113C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95362" w:rsidRDefault="00D95362" w:rsidP="00D9536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95362" w:rsidRPr="001E0399" w:rsidRDefault="00D95362" w:rsidP="00D9536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D95362" w:rsidRPr="001E0399" w:rsidRDefault="00D95362" w:rsidP="00D9536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D95362" w:rsidRPr="001E0399" w:rsidRDefault="00D95362" w:rsidP="00D9536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15,88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D95362" w:rsidRPr="001E0399" w:rsidRDefault="00D95362" w:rsidP="00D9536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329" w:type="dxa"/>
            <w:shd w:val="clear" w:color="auto" w:fill="FBE4D5" w:themeFill="accent2" w:themeFillTint="33"/>
            <w:vAlign w:val="center"/>
          </w:tcPr>
          <w:p w:rsidR="00D95362" w:rsidRPr="001E0399" w:rsidRDefault="00D95362" w:rsidP="00D9536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</w:tbl>
    <w:p w:rsidR="00D95362" w:rsidRDefault="00D95362" w:rsidP="00D95362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  <w:lang w:val="en-GB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56019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4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ท่านที่ประสงค์จะใช้หนังสือเดินทางราชการ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2A03DF" w:rsidRPr="002A03DF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D29EE"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>CHINA SOUTHERN AIRLINES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23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4E2464" w:rsidRPr="007D7040" w:rsidRDefault="004E2464" w:rsidP="00FF1FCA">
      <w:pPr>
        <w:pStyle w:val="BasicParagraph"/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99709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560191" w:rsidRPr="00997096" w:rsidRDefault="00560191" w:rsidP="00560191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="0056019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019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ในกรณีที่ลูกค้าต้องการยื่นวีซ่าจีนท่องเที่ยวแบบเดี่ยว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(4</w:t>
      </w:r>
      <w:r w:rsidR="0056019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วันทำการ) ท่าน</w:t>
      </w:r>
      <w:r w:rsidR="009B1FA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ต้องยื่นวีซ่าด้วยตัวท่านเองเท่านั้น </w:t>
      </w:r>
    </w:p>
    <w:p w:rsidR="00730BC4" w:rsidRPr="009B1FA2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9B1FA2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34192C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34192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34192C" w:rsidRPr="0034192C" w:rsidRDefault="0034192C" w:rsidP="0034192C">
      <w:pPr>
        <w:numPr>
          <w:ilvl w:val="0"/>
          <w:numId w:val="36"/>
        </w:numPr>
        <w:spacing w:line="256" w:lineRule="auto"/>
        <w:contextualSpacing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34192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03DF" w:rsidRPr="00F6024B" w:rsidRDefault="002A03DF" w:rsidP="002A03D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การทำวีซ่ากรุ๊ปท่องเที่ยวนั่นใช้แค่เพียงสำเนาพาสปอร์ต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                      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 xml:space="preserve"> เห็นทั้ง 2 ด้าน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1DFFC739" wp14:editId="788A952B">
            <wp:extent cx="2790825" cy="3476625"/>
            <wp:effectExtent l="0" t="0" r="9525" b="952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90825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3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45D" w:rsidRDefault="008C045D" w:rsidP="00B150CB">
      <w:pPr>
        <w:spacing w:after="0" w:line="240" w:lineRule="auto"/>
      </w:pPr>
      <w:r>
        <w:separator/>
      </w:r>
    </w:p>
  </w:endnote>
  <w:endnote w:type="continuationSeparator" w:id="0">
    <w:p w:rsidR="008C045D" w:rsidRDefault="008C045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45D" w:rsidRDefault="008C045D" w:rsidP="00B150CB">
      <w:pPr>
        <w:spacing w:after="0" w:line="240" w:lineRule="auto"/>
      </w:pPr>
      <w:r>
        <w:separator/>
      </w:r>
    </w:p>
  </w:footnote>
  <w:footnote w:type="continuationSeparator" w:id="0">
    <w:p w:rsidR="008C045D" w:rsidRDefault="008C045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206DC" w:rsidRDefault="00A206D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7AC3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206DC" w:rsidRDefault="00A20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36916"/>
    <w:rsid w:val="00041D3A"/>
    <w:rsid w:val="00043A40"/>
    <w:rsid w:val="0004429B"/>
    <w:rsid w:val="0004515C"/>
    <w:rsid w:val="00053E00"/>
    <w:rsid w:val="00060D73"/>
    <w:rsid w:val="00063218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008B"/>
    <w:rsid w:val="000F1818"/>
    <w:rsid w:val="000F3CFB"/>
    <w:rsid w:val="000F6791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5D52"/>
    <w:rsid w:val="001B104A"/>
    <w:rsid w:val="001B3B09"/>
    <w:rsid w:val="001B69A6"/>
    <w:rsid w:val="001C2044"/>
    <w:rsid w:val="001C36FD"/>
    <w:rsid w:val="001C44B8"/>
    <w:rsid w:val="001C7727"/>
    <w:rsid w:val="001D6759"/>
    <w:rsid w:val="001D7F3E"/>
    <w:rsid w:val="001E0399"/>
    <w:rsid w:val="001F0D27"/>
    <w:rsid w:val="001F4AFD"/>
    <w:rsid w:val="001F74BA"/>
    <w:rsid w:val="00211DAB"/>
    <w:rsid w:val="00216769"/>
    <w:rsid w:val="00224780"/>
    <w:rsid w:val="00226BA6"/>
    <w:rsid w:val="0023053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4BF1"/>
    <w:rsid w:val="002566C9"/>
    <w:rsid w:val="002569E1"/>
    <w:rsid w:val="00261773"/>
    <w:rsid w:val="00261F95"/>
    <w:rsid w:val="00262668"/>
    <w:rsid w:val="00263E48"/>
    <w:rsid w:val="00280337"/>
    <w:rsid w:val="00284ED2"/>
    <w:rsid w:val="00287383"/>
    <w:rsid w:val="002907DA"/>
    <w:rsid w:val="002A03DF"/>
    <w:rsid w:val="002A09DF"/>
    <w:rsid w:val="002A2979"/>
    <w:rsid w:val="002A6B2E"/>
    <w:rsid w:val="002B2CE2"/>
    <w:rsid w:val="002B78FC"/>
    <w:rsid w:val="002B7A45"/>
    <w:rsid w:val="002C1FE1"/>
    <w:rsid w:val="002C4C62"/>
    <w:rsid w:val="002D1366"/>
    <w:rsid w:val="002D4365"/>
    <w:rsid w:val="002D7C1B"/>
    <w:rsid w:val="002D7DDF"/>
    <w:rsid w:val="002E70AE"/>
    <w:rsid w:val="00314FCB"/>
    <w:rsid w:val="0031543E"/>
    <w:rsid w:val="00321337"/>
    <w:rsid w:val="00324166"/>
    <w:rsid w:val="00330C16"/>
    <w:rsid w:val="00331F88"/>
    <w:rsid w:val="003340BD"/>
    <w:rsid w:val="003341F7"/>
    <w:rsid w:val="0033460A"/>
    <w:rsid w:val="00340C57"/>
    <w:rsid w:val="0034192C"/>
    <w:rsid w:val="00343993"/>
    <w:rsid w:val="00345B5A"/>
    <w:rsid w:val="00347BC7"/>
    <w:rsid w:val="00350051"/>
    <w:rsid w:val="003515BF"/>
    <w:rsid w:val="003522E1"/>
    <w:rsid w:val="00357D05"/>
    <w:rsid w:val="00360E3B"/>
    <w:rsid w:val="00364EB7"/>
    <w:rsid w:val="00367DFA"/>
    <w:rsid w:val="0037171D"/>
    <w:rsid w:val="00380835"/>
    <w:rsid w:val="0038276E"/>
    <w:rsid w:val="00394340"/>
    <w:rsid w:val="003A120B"/>
    <w:rsid w:val="003A296E"/>
    <w:rsid w:val="003A2F7D"/>
    <w:rsid w:val="003B4CD4"/>
    <w:rsid w:val="003C0646"/>
    <w:rsid w:val="003D1CA6"/>
    <w:rsid w:val="003D5994"/>
    <w:rsid w:val="003E0438"/>
    <w:rsid w:val="003E1DB5"/>
    <w:rsid w:val="003E2AFD"/>
    <w:rsid w:val="003F0581"/>
    <w:rsid w:val="00402FF3"/>
    <w:rsid w:val="00404B35"/>
    <w:rsid w:val="0040739A"/>
    <w:rsid w:val="00417CD8"/>
    <w:rsid w:val="004215D6"/>
    <w:rsid w:val="00424704"/>
    <w:rsid w:val="0042755D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B0C60"/>
    <w:rsid w:val="004C4AAF"/>
    <w:rsid w:val="004C5D7C"/>
    <w:rsid w:val="004E0567"/>
    <w:rsid w:val="004E1172"/>
    <w:rsid w:val="004E2464"/>
    <w:rsid w:val="004E2BEF"/>
    <w:rsid w:val="004E5FBB"/>
    <w:rsid w:val="005002E4"/>
    <w:rsid w:val="005055F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50F4E"/>
    <w:rsid w:val="00551B36"/>
    <w:rsid w:val="00560191"/>
    <w:rsid w:val="005650E1"/>
    <w:rsid w:val="00567C97"/>
    <w:rsid w:val="00567CC9"/>
    <w:rsid w:val="005814D2"/>
    <w:rsid w:val="00581F61"/>
    <w:rsid w:val="005874A6"/>
    <w:rsid w:val="00591E21"/>
    <w:rsid w:val="005961FF"/>
    <w:rsid w:val="0059729E"/>
    <w:rsid w:val="005A236E"/>
    <w:rsid w:val="005A5AD7"/>
    <w:rsid w:val="005A76EC"/>
    <w:rsid w:val="005B5976"/>
    <w:rsid w:val="005B66AA"/>
    <w:rsid w:val="005B79A0"/>
    <w:rsid w:val="005C5110"/>
    <w:rsid w:val="005E6111"/>
    <w:rsid w:val="005F6EF5"/>
    <w:rsid w:val="006042D2"/>
    <w:rsid w:val="00605BA9"/>
    <w:rsid w:val="00613FA1"/>
    <w:rsid w:val="00633926"/>
    <w:rsid w:val="00633BF0"/>
    <w:rsid w:val="00635F45"/>
    <w:rsid w:val="00640A72"/>
    <w:rsid w:val="0065279F"/>
    <w:rsid w:val="00661554"/>
    <w:rsid w:val="00672A2D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6F14DA"/>
    <w:rsid w:val="007043EE"/>
    <w:rsid w:val="00705DFB"/>
    <w:rsid w:val="00707EAA"/>
    <w:rsid w:val="00712007"/>
    <w:rsid w:val="007164A5"/>
    <w:rsid w:val="00730BC4"/>
    <w:rsid w:val="00731BB5"/>
    <w:rsid w:val="0073544D"/>
    <w:rsid w:val="00745643"/>
    <w:rsid w:val="00747A65"/>
    <w:rsid w:val="00747A7C"/>
    <w:rsid w:val="007562AF"/>
    <w:rsid w:val="007603EA"/>
    <w:rsid w:val="00762C27"/>
    <w:rsid w:val="007640DD"/>
    <w:rsid w:val="00766314"/>
    <w:rsid w:val="0076649D"/>
    <w:rsid w:val="00766D76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D7040"/>
    <w:rsid w:val="007E2421"/>
    <w:rsid w:val="007E30FF"/>
    <w:rsid w:val="007E7022"/>
    <w:rsid w:val="007F4C5B"/>
    <w:rsid w:val="0081436C"/>
    <w:rsid w:val="00820033"/>
    <w:rsid w:val="0082104D"/>
    <w:rsid w:val="00825B4B"/>
    <w:rsid w:val="0083737A"/>
    <w:rsid w:val="008402F4"/>
    <w:rsid w:val="008424BE"/>
    <w:rsid w:val="00851901"/>
    <w:rsid w:val="00860747"/>
    <w:rsid w:val="00862829"/>
    <w:rsid w:val="00865D7B"/>
    <w:rsid w:val="00874677"/>
    <w:rsid w:val="008872F4"/>
    <w:rsid w:val="00894BCA"/>
    <w:rsid w:val="008A2EF6"/>
    <w:rsid w:val="008B62CB"/>
    <w:rsid w:val="008B761B"/>
    <w:rsid w:val="008C045D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2FCD"/>
    <w:rsid w:val="00953F08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97096"/>
    <w:rsid w:val="009A59BE"/>
    <w:rsid w:val="009B1FA2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9F5843"/>
    <w:rsid w:val="00A0190B"/>
    <w:rsid w:val="00A0564B"/>
    <w:rsid w:val="00A073B2"/>
    <w:rsid w:val="00A206DC"/>
    <w:rsid w:val="00A25C17"/>
    <w:rsid w:val="00A26D03"/>
    <w:rsid w:val="00A328A8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C36"/>
    <w:rsid w:val="00A70FA2"/>
    <w:rsid w:val="00A77322"/>
    <w:rsid w:val="00A77D89"/>
    <w:rsid w:val="00A80E14"/>
    <w:rsid w:val="00A877C2"/>
    <w:rsid w:val="00A90DB1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50CB"/>
    <w:rsid w:val="00B2183E"/>
    <w:rsid w:val="00B21B4F"/>
    <w:rsid w:val="00B22A0C"/>
    <w:rsid w:val="00B26F31"/>
    <w:rsid w:val="00B36A28"/>
    <w:rsid w:val="00B4737B"/>
    <w:rsid w:val="00B52FC2"/>
    <w:rsid w:val="00B56183"/>
    <w:rsid w:val="00B614E8"/>
    <w:rsid w:val="00B65877"/>
    <w:rsid w:val="00B67DD3"/>
    <w:rsid w:val="00B74019"/>
    <w:rsid w:val="00B77392"/>
    <w:rsid w:val="00B816E1"/>
    <w:rsid w:val="00B82428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61C9A"/>
    <w:rsid w:val="00C641E9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76CD"/>
    <w:rsid w:val="00D651A9"/>
    <w:rsid w:val="00D6733E"/>
    <w:rsid w:val="00D70A32"/>
    <w:rsid w:val="00D759C7"/>
    <w:rsid w:val="00D77BEF"/>
    <w:rsid w:val="00D83B2F"/>
    <w:rsid w:val="00D9510E"/>
    <w:rsid w:val="00D95362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1727F"/>
    <w:rsid w:val="00E222BA"/>
    <w:rsid w:val="00E3133F"/>
    <w:rsid w:val="00E31E21"/>
    <w:rsid w:val="00E33984"/>
    <w:rsid w:val="00E346D5"/>
    <w:rsid w:val="00E35E65"/>
    <w:rsid w:val="00E37916"/>
    <w:rsid w:val="00E455CE"/>
    <w:rsid w:val="00E47A3F"/>
    <w:rsid w:val="00E47AC3"/>
    <w:rsid w:val="00E51515"/>
    <w:rsid w:val="00E530EF"/>
    <w:rsid w:val="00E54AB9"/>
    <w:rsid w:val="00E56945"/>
    <w:rsid w:val="00E70012"/>
    <w:rsid w:val="00E744E4"/>
    <w:rsid w:val="00E746DA"/>
    <w:rsid w:val="00E76146"/>
    <w:rsid w:val="00E81C74"/>
    <w:rsid w:val="00E8460C"/>
    <w:rsid w:val="00E852B4"/>
    <w:rsid w:val="00E90066"/>
    <w:rsid w:val="00E91271"/>
    <w:rsid w:val="00E917EB"/>
    <w:rsid w:val="00E975D8"/>
    <w:rsid w:val="00EA32F5"/>
    <w:rsid w:val="00EB1B9F"/>
    <w:rsid w:val="00EB36D5"/>
    <w:rsid w:val="00EC7FF0"/>
    <w:rsid w:val="00ED07AE"/>
    <w:rsid w:val="00ED130B"/>
    <w:rsid w:val="00ED29EE"/>
    <w:rsid w:val="00ED3924"/>
    <w:rsid w:val="00EE2632"/>
    <w:rsid w:val="00EE463C"/>
    <w:rsid w:val="00EE791A"/>
    <w:rsid w:val="00F00369"/>
    <w:rsid w:val="00F005E8"/>
    <w:rsid w:val="00F04531"/>
    <w:rsid w:val="00F1335B"/>
    <w:rsid w:val="00F13DD6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B0CA4"/>
    <w:rsid w:val="00FB2EF5"/>
    <w:rsid w:val="00FB3D7F"/>
    <w:rsid w:val="00FC060F"/>
    <w:rsid w:val="00FC4BEF"/>
    <w:rsid w:val="00FD3168"/>
    <w:rsid w:val="00FD7893"/>
    <w:rsid w:val="00FE5179"/>
    <w:rsid w:val="00FE640D"/>
    <w:rsid w:val="00FF0B7A"/>
    <w:rsid w:val="00FF1FCA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C3FEF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5F4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56958AF9D4F4DD999E4BFB68B87D9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32CF-5508-4673-A56A-68B20DEBD381}"/>
      </w:docPartPr>
      <w:docPartBody>
        <w:p w:rsidR="008E3ABE" w:rsidRDefault="002C35BF" w:rsidP="002C35BF">
          <w:pPr>
            <w:pStyle w:val="C56958AF9D4F4DD999E4BFB68B87D9D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EDA78958896439C935CC41676784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11E-8CCD-489A-A143-FCFC9C3EEDCF}"/>
      </w:docPartPr>
      <w:docPartBody>
        <w:p w:rsidR="008E3ABE" w:rsidRDefault="002C35BF" w:rsidP="002C35BF">
          <w:pPr>
            <w:pStyle w:val="2EDA78958896439C935CC41676784C9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364083AACE646AE9AD6FF34F9F92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FDF10-D257-4CE4-90B2-C4B85617E09C}"/>
      </w:docPartPr>
      <w:docPartBody>
        <w:p w:rsidR="008E3ABE" w:rsidRDefault="002C35BF" w:rsidP="002C35BF">
          <w:pPr>
            <w:pStyle w:val="A364083AACE646AE9AD6FF34F9F920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66E90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83F3B"/>
    <w:rsid w:val="00193B3B"/>
    <w:rsid w:val="001C33A7"/>
    <w:rsid w:val="001D7776"/>
    <w:rsid w:val="001E6775"/>
    <w:rsid w:val="00223BEB"/>
    <w:rsid w:val="00227036"/>
    <w:rsid w:val="00230DFB"/>
    <w:rsid w:val="00231990"/>
    <w:rsid w:val="0023676F"/>
    <w:rsid w:val="00263A84"/>
    <w:rsid w:val="002677B7"/>
    <w:rsid w:val="002845E1"/>
    <w:rsid w:val="002A0399"/>
    <w:rsid w:val="002A41BE"/>
    <w:rsid w:val="002B062B"/>
    <w:rsid w:val="002C35BF"/>
    <w:rsid w:val="002D3BD2"/>
    <w:rsid w:val="002D5EC6"/>
    <w:rsid w:val="003509DF"/>
    <w:rsid w:val="003525AF"/>
    <w:rsid w:val="00401D8B"/>
    <w:rsid w:val="00423F6F"/>
    <w:rsid w:val="004B51CC"/>
    <w:rsid w:val="004D01D2"/>
    <w:rsid w:val="004E4E6E"/>
    <w:rsid w:val="0052088D"/>
    <w:rsid w:val="0052230C"/>
    <w:rsid w:val="0053188A"/>
    <w:rsid w:val="005A60D1"/>
    <w:rsid w:val="005B35B6"/>
    <w:rsid w:val="005B4E5F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15E70"/>
    <w:rsid w:val="00826D15"/>
    <w:rsid w:val="00885CD2"/>
    <w:rsid w:val="008A3663"/>
    <w:rsid w:val="008E0E9B"/>
    <w:rsid w:val="008E3ABE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4414F"/>
    <w:rsid w:val="00B5083F"/>
    <w:rsid w:val="00B65FDD"/>
    <w:rsid w:val="00B66992"/>
    <w:rsid w:val="00B80626"/>
    <w:rsid w:val="00B854D1"/>
    <w:rsid w:val="00BC0A30"/>
    <w:rsid w:val="00BC269D"/>
    <w:rsid w:val="00BE175A"/>
    <w:rsid w:val="00C41350"/>
    <w:rsid w:val="00C537DB"/>
    <w:rsid w:val="00C85FD0"/>
    <w:rsid w:val="00CB1473"/>
    <w:rsid w:val="00CB5A3D"/>
    <w:rsid w:val="00CC04E0"/>
    <w:rsid w:val="00CC739F"/>
    <w:rsid w:val="00CD4202"/>
    <w:rsid w:val="00CE1F74"/>
    <w:rsid w:val="00D1147B"/>
    <w:rsid w:val="00D1444E"/>
    <w:rsid w:val="00D315B1"/>
    <w:rsid w:val="00D6743B"/>
    <w:rsid w:val="00D95651"/>
    <w:rsid w:val="00DB5ED0"/>
    <w:rsid w:val="00E45AFE"/>
    <w:rsid w:val="00E6126B"/>
    <w:rsid w:val="00EA731D"/>
    <w:rsid w:val="00EB0DE2"/>
    <w:rsid w:val="00EB7D58"/>
    <w:rsid w:val="00EC411E"/>
    <w:rsid w:val="00EE17BC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35B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511DB-3AB9-484D-B1B0-13CB32683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3129</Words>
  <Characters>17838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2019-03-29T04:07:00Z</cp:lastPrinted>
  <dcterms:created xsi:type="dcterms:W3CDTF">2019-05-31T08:52:00Z</dcterms:created>
  <dcterms:modified xsi:type="dcterms:W3CDTF">2019-05-31T08:52:00Z</dcterms:modified>
</cp:coreProperties>
</file>