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</w:p>
    <w:p w:rsidR="00584015" w:rsidRPr="00243292" w:rsidRDefault="0058401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HOKKAIDO</w:t>
      </w:r>
      <w:r w:rsidR="001E6CC4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 xml:space="preserve"> </w:t>
      </w:r>
      <w:r w:rsidR="001E6CC4">
        <w:rPr>
          <w:rFonts w:ascii="Browallia New" w:hAnsi="Browallia New" w:cs="Browallia New"/>
          <w:b/>
          <w:bCs/>
          <w:color w:val="CC0099"/>
          <w:sz w:val="72"/>
          <w:szCs w:val="72"/>
        </w:rPr>
        <w:t>LAVENDER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>5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>3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94242E">
        <w:rPr>
          <w:rFonts w:ascii="Browallia New" w:hAnsi="Browallia New" w:cs="Browallia New"/>
          <w:b/>
          <w:bCs/>
          <w:color w:val="3333FF"/>
          <w:sz w:val="72"/>
          <w:szCs w:val="72"/>
        </w:rPr>
        <w:t>CTS</w:t>
      </w:r>
      <w:r w:rsidR="001E6CC4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02</w:t>
      </w:r>
      <w:r w:rsidR="009C2AB9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A32F01">
        <w:rPr>
          <w:rFonts w:ascii="Browallia New" w:hAnsi="Browallia New" w:cs="Browallia New"/>
          <w:b/>
          <w:bCs/>
          <w:color w:val="3333FF"/>
          <w:sz w:val="72"/>
          <w:szCs w:val="72"/>
        </w:rPr>
        <w:t>HOKKAIDO</w:t>
      </w:r>
      <w:r w:rsidR="009C2AB9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4242E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ลาเวนเดอร์ ฟรุ้งฟริ้ง มุ้งมิ้ง</w:t>
      </w:r>
      <w:r w:rsidR="00A32F0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2D76A6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80579D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80579D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98525C" w:rsidRDefault="0098525C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DE5A46" w:rsidRDefault="002D075D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791325" cy="67913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TS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1325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A46" w:rsidRDefault="00DE5A46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DE5A46" w:rsidRDefault="00DE5A46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584015" w:rsidRDefault="00584015" w:rsidP="00584015">
      <w:pPr>
        <w:spacing w:line="276" w:lineRule="auto"/>
        <w:ind w:left="720" w:hanging="720"/>
        <w:jc w:val="center"/>
        <w:rPr>
          <w:rFonts w:cstheme="minorBid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416D0F" w:rsidTr="00A32F01">
        <w:tc>
          <w:tcPr>
            <w:tcW w:w="2212" w:type="dxa"/>
            <w:shd w:val="clear" w:color="auto" w:fill="FF6699"/>
          </w:tcPr>
          <w:p w:rsidR="00A32F01" w:rsidRPr="00E26EC6" w:rsidRDefault="00A32F01" w:rsidP="00A32F01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620</w:t>
            </w:r>
          </w:p>
        </w:tc>
        <w:tc>
          <w:tcPr>
            <w:tcW w:w="5039" w:type="dxa"/>
            <w:shd w:val="clear" w:color="auto" w:fill="FF6699"/>
          </w:tcPr>
          <w:p w:rsidR="00A32F01" w:rsidRPr="00416D0F" w:rsidRDefault="00A32F01" w:rsidP="00A32F01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9F2EFC" w:rsidRDefault="00A32F01" w:rsidP="00A32F01">
            <w:pPr>
              <w:jc w:val="center"/>
              <w:rPr>
                <w:rFonts w:cstheme="minorBidi"/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23</w:t>
            </w:r>
            <w:r>
              <w:rPr>
                <w:rFonts w:cstheme="minorHAnsi"/>
                <w:sz w:val="40"/>
                <w:szCs w:val="40"/>
              </w:rPr>
              <w:t>.55-08.40</w:t>
            </w:r>
            <w:r w:rsidR="009F2EFC">
              <w:rPr>
                <w:rFonts w:cstheme="minorBidi" w:hint="cs"/>
                <w:sz w:val="40"/>
                <w:szCs w:val="40"/>
                <w:cs/>
              </w:rPr>
              <w:t>+1</w:t>
            </w:r>
          </w:p>
        </w:tc>
      </w:tr>
      <w:tr w:rsidR="00A32F01" w:rsidRPr="00416D0F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416D0F" w:rsidRDefault="00A32F01" w:rsidP="00A32F0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XJ621</w:t>
            </w:r>
          </w:p>
        </w:tc>
        <w:tc>
          <w:tcPr>
            <w:tcW w:w="5039" w:type="dxa"/>
            <w:shd w:val="clear" w:color="auto" w:fill="CC66FF"/>
          </w:tcPr>
          <w:p w:rsidR="00A32F01" w:rsidRPr="00416D0F" w:rsidRDefault="00A32F01" w:rsidP="00A32F0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DMK(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CC66FF"/>
          </w:tcPr>
          <w:p w:rsidR="00A32F01" w:rsidRPr="0000208C" w:rsidRDefault="00A32F01" w:rsidP="00A32F01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09</w:t>
            </w:r>
            <w:r>
              <w:rPr>
                <w:rFonts w:cstheme="minorHAnsi"/>
                <w:sz w:val="40"/>
                <w:szCs w:val="40"/>
              </w:rPr>
              <w:t>.55-15.10</w:t>
            </w:r>
          </w:p>
        </w:tc>
      </w:tr>
    </w:tbl>
    <w:p w:rsidR="00C60935" w:rsidRDefault="00584015" w:rsidP="00407F3C">
      <w:pPr>
        <w:spacing w:line="276" w:lineRule="auto"/>
        <w:jc w:val="center"/>
        <w:rPr>
          <w:rFonts w:cstheme="minorBid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025338" w:rsidRPr="00025338" w:rsidRDefault="00025338" w:rsidP="0010120B">
      <w:pPr>
        <w:spacing w:line="276" w:lineRule="auto"/>
        <w:rPr>
          <w:rFonts w:cstheme="minorBidi"/>
          <w:sz w:val="32"/>
          <w:szCs w:val="32"/>
        </w:rPr>
      </w:pPr>
    </w:p>
    <w:tbl>
      <w:tblPr>
        <w:tblStyle w:val="PlainTable1"/>
        <w:tblW w:w="107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1"/>
        <w:gridCol w:w="9629"/>
      </w:tblGrid>
      <w:tr w:rsidR="009370BF" w:rsidRPr="00584015" w:rsidTr="00A32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E912DC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6"/>
                <w:szCs w:val="36"/>
              </w:rPr>
            </w:pPr>
            <w:r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912D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29" w:type="dxa"/>
            <w:shd w:val="clear" w:color="auto" w:fill="00B050"/>
            <w:vAlign w:val="center"/>
            <w:hideMark/>
          </w:tcPr>
          <w:p w:rsidR="009370BF" w:rsidRPr="00E912DC" w:rsidRDefault="00F57A43" w:rsidP="00E912DC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– สนามบินชิโตเซ่ (ฮอกไกโด)</w:t>
            </w:r>
            <w:r w:rsidR="009370BF"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</w:t>
            </w:r>
            <w:r w:rsidR="00584015" w:rsidRPr="00E912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9370BF"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584015" w:rsidRPr="00E912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370BF"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E912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9370BF" w:rsidRPr="00E912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(-/-/-)</w:t>
            </w:r>
          </w:p>
        </w:tc>
      </w:tr>
    </w:tbl>
    <w:p w:rsidR="00A32F01" w:rsidRDefault="00A32F01" w:rsidP="00A32F01">
      <w:pPr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21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.00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</w:rPr>
        <w:tab/>
      </w:r>
      <w:r w:rsidRPr="00416D0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32F01" w:rsidRDefault="00A32F01" w:rsidP="00A32F01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23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.55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ชิโตเสะ ฮอกไกโด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XJ620</w:t>
      </w:r>
      <w:r w:rsidR="001E6C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E6CC4" w:rsidRPr="001E6CC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</w:t>
      </w:r>
      <w:r w:rsidRPr="001E6CC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</w:t>
      </w:r>
      <w:r w:rsidRPr="00E26E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 และเครื่องดื่มบนเครื่อง</w:t>
      </w:r>
    </w:p>
    <w:p w:rsidR="006634FF" w:rsidRPr="009C2AB9" w:rsidRDefault="00A32F01" w:rsidP="009C2AB9">
      <w:pPr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A32F01" w:rsidRPr="00584015" w:rsidRDefault="00A32F01" w:rsidP="00A32F01">
      <w:pPr>
        <w:ind w:left="1440" w:hanging="1440"/>
        <w:jc w:val="center"/>
        <w:rPr>
          <w:rFonts w:ascii="Browallia New" w:hAnsi="Browallia New" w:cs="Browallia New"/>
          <w:sz w:val="32"/>
          <w:szCs w:val="32"/>
        </w:rPr>
      </w:pPr>
    </w:p>
    <w:p w:rsidR="006634FF" w:rsidRPr="00E912DC" w:rsidRDefault="006634FF" w:rsidP="00A32F01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</w:t>
      </w:r>
      <w:r w:rsidR="00893C3C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ที่ 2</w:t>
      </w:r>
      <w:r w:rsidR="001B76ED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52CBF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สนามบินชิโตเซ่– </w:t>
      </w:r>
      <w:r w:rsidR="00291F5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r w:rsidR="009F2EFC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ฟุราโน่</w:t>
      </w:r>
      <w:r w:rsidR="00291F5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9F2EFC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ฟาร์มโทมิตะ</w:t>
      </w:r>
      <w:r w:rsidR="00291F5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9C52ED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2EFC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สวนชิคิไชโนะโอกะ</w:t>
      </w:r>
      <w:r w:rsidR="000418C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0418C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A82B2F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2EFC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บ่อน้ำสีฟ้า </w:t>
      </w:r>
      <w:r w:rsidR="009F2EFC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F2EFC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เมืองอาซาฮิกาว่า</w:t>
      </w:r>
      <w:r w:rsidR="00C52CBF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F2EFC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F2EFC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อิออน มอลล์ </w:t>
      </w:r>
      <w:r w:rsidR="00A82B2F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</w:t>
      </w:r>
      <w:r w:rsidR="001E6CC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</w:t>
      </w:r>
      <w:r w:rsidR="00C52CBF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E7A7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(-/</w:t>
      </w:r>
      <w:r w:rsidR="007E7A7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7E7A7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8253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bookmarkStart w:id="0" w:name="_GoBack"/>
      <w:bookmarkEnd w:id="0"/>
      <w:r w:rsidR="007E7A7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:rsidR="006634FF" w:rsidRPr="00584015" w:rsidRDefault="006634FF" w:rsidP="006634FF">
      <w:pPr>
        <w:ind w:left="1440"/>
        <w:rPr>
          <w:rFonts w:ascii="Browallia New" w:hAnsi="Browallia New" w:cs="Browallia New"/>
          <w:sz w:val="32"/>
          <w:szCs w:val="32"/>
        </w:rPr>
      </w:pPr>
    </w:p>
    <w:p w:rsidR="00420266" w:rsidRDefault="00F80CC5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08.</w:t>
      </w:r>
      <w:r w:rsidR="006B2EA0">
        <w:rPr>
          <w:rFonts w:ascii="Browallia New" w:hAnsi="Browallia New" w:cs="Browallia New"/>
          <w:b/>
          <w:bCs/>
          <w:color w:val="0000FF"/>
          <w:sz w:val="32"/>
          <w:szCs w:val="32"/>
        </w:rPr>
        <w:t>4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0 </w:t>
      </w:r>
      <w:r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สนามบินชิโตเซ่ (ฮอกไกโด)</w:t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 (เวลาท้องถิ่นเร็วกว่าไทย 2 ช.ม.) หลังผ่านพิธีการตรวจคนเข้าเมืองและศุลกากรเรียบร้อยแล้ว</w:t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</w:p>
    <w:p w:rsidR="009F2EFC" w:rsidRPr="009F2EFC" w:rsidRDefault="009F2EFC" w:rsidP="009F2EFC">
      <w:pPr>
        <w:spacing w:line="276" w:lineRule="auto"/>
        <w:ind w:left="1080"/>
        <w:rPr>
          <w:rFonts w:ascii="Browallia New" w:hAnsi="Browallia New" w:cs="Browallia New"/>
          <w:noProof/>
          <w:sz w:val="32"/>
          <w:szCs w:val="32"/>
        </w:rPr>
      </w:pPr>
      <w:r w:rsidRPr="009F2EFC">
        <w:rPr>
          <w:rFonts w:ascii="Browallia New" w:hAnsi="Browallia New" w:cs="Browallia New"/>
          <w:noProof/>
          <w:sz w:val="32"/>
          <w:szCs w:val="32"/>
          <w:cs/>
        </w:rPr>
        <w:t xml:space="preserve">ท่านเดินทางสู่ </w:t>
      </w:r>
      <w:r w:rsidRPr="009F2EFC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เมืองฟูราโน</w:t>
      </w:r>
      <w:r w:rsidRPr="009F2EFC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่</w:t>
      </w:r>
      <w:r w:rsidRPr="009F2EFC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 (</w:t>
      </w:r>
      <w:r w:rsidRPr="009F2EFC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Furano)</w:t>
      </w:r>
      <w:r w:rsidRPr="009F2EFC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9F2EFC">
        <w:rPr>
          <w:rFonts w:ascii="Browallia New" w:hAnsi="Browallia New" w:cs="Browallia New"/>
          <w:noProof/>
          <w:sz w:val="32"/>
          <w:szCs w:val="32"/>
          <w:cs/>
        </w:rPr>
        <w:t>ตั้งอยู่ใจกลางภูมิภาคฮอกไกโด มีภูมิทัศน์แบบชนบทที่งดงาม ในเดือนกรกฎาคมเป็นช่วงเวลาที่ดีที่สุดในการชมทุ่งดอกลาเวนเดอร์ และในช่วงฤดูหนาวเมืองแห่งนี้จะเปลี่ยนเป็นที่นิยมสำหรับเล่นสกียิดนิยม</w:t>
      </w:r>
    </w:p>
    <w:p w:rsidR="00405414" w:rsidRDefault="009F2EFC" w:rsidP="009F2EFC">
      <w:pPr>
        <w:spacing w:line="276" w:lineRule="auto"/>
        <w:ind w:left="1080"/>
        <w:rPr>
          <w:rFonts w:ascii="Browallia New" w:hAnsi="Browallia New" w:cs="Browallia New"/>
          <w:noProof/>
          <w:sz w:val="32"/>
          <w:szCs w:val="32"/>
        </w:rPr>
      </w:pPr>
      <w:r w:rsidRPr="009F2EFC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Pr="009F2EFC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ทุ่งดอกลาเวนเดอร์ ที่ฟาร์มโทมิตะ (</w:t>
      </w:r>
      <w:r w:rsidRPr="009F2EFC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Tomita Farm)</w:t>
      </w:r>
      <w:r w:rsidRPr="009F2EFC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9F2EFC">
        <w:rPr>
          <w:rFonts w:ascii="Browallia New" w:hAnsi="Browallia New" w:cs="Browallia New"/>
          <w:noProof/>
          <w:sz w:val="32"/>
          <w:szCs w:val="32"/>
          <w:cs/>
        </w:rPr>
        <w:t>ฟาร์มชื่อดังแห่งเมืองฟุราโน (</w:t>
      </w:r>
      <w:r>
        <w:rPr>
          <w:rFonts w:ascii="Browallia New" w:hAnsi="Browallia New" w:cs="Browallia New"/>
          <w:noProof/>
          <w:sz w:val="32"/>
          <w:szCs w:val="32"/>
        </w:rPr>
        <w:t>Furano)</w:t>
      </w:r>
      <w:r w:rsidRPr="009F2EFC">
        <w:rPr>
          <w:rFonts w:ascii="Browallia New" w:hAnsi="Browallia New" w:cs="Browallia New"/>
          <w:noProof/>
          <w:sz w:val="32"/>
          <w:szCs w:val="32"/>
          <w:cs/>
        </w:rPr>
        <w:t xml:space="preserve">ตั้งอยู่ที่ </w:t>
      </w:r>
      <w:r w:rsidRPr="009F2EFC">
        <w:rPr>
          <w:rFonts w:ascii="Browallia New" w:hAnsi="Browallia New" w:cs="Browallia New"/>
          <w:noProof/>
          <w:sz w:val="32"/>
          <w:szCs w:val="32"/>
        </w:rPr>
        <w:t xml:space="preserve">Hokusei Nakafurano-cho </w:t>
      </w:r>
      <w:r w:rsidRPr="009F2EFC">
        <w:rPr>
          <w:rFonts w:ascii="Browallia New" w:hAnsi="Browallia New" w:cs="Browallia New"/>
          <w:noProof/>
          <w:sz w:val="32"/>
          <w:szCs w:val="32"/>
          <w:cs/>
        </w:rPr>
        <w:t>ซึ่งอยู่ทางเหนือของเมืองฟุราโน ภูมิภาคฮอกไกโด (</w:t>
      </w:r>
      <w:r w:rsidRPr="009F2EFC">
        <w:rPr>
          <w:rFonts w:ascii="Browallia New" w:hAnsi="Browallia New" w:cs="Browallia New"/>
          <w:noProof/>
          <w:sz w:val="32"/>
          <w:szCs w:val="32"/>
        </w:rPr>
        <w:t xml:space="preserve">Hokkaido) </w:t>
      </w:r>
      <w:r w:rsidRPr="009F2EFC">
        <w:rPr>
          <w:rFonts w:ascii="Browallia New" w:hAnsi="Browallia New" w:cs="Browallia New"/>
          <w:noProof/>
          <w:sz w:val="32"/>
          <w:szCs w:val="32"/>
          <w:cs/>
        </w:rPr>
        <w:t xml:space="preserve">มีผู้คนไปเยี่ยมเยือนมากมายในช่วงฤดูร้อนของทุกปี เป็นช่วงเวลาที่ทุ่งดอกลาเวนเดอร์กำลังบานสะพรั่ง และมีทุ่งดอกไม้ห้าสี </w:t>
      </w:r>
      <w:r w:rsidRPr="009F2EFC">
        <w:rPr>
          <w:rFonts w:ascii="Browallia New" w:hAnsi="Browallia New" w:cs="Browallia New"/>
          <w:noProof/>
          <w:sz w:val="32"/>
          <w:szCs w:val="32"/>
        </w:rPr>
        <w:t xml:space="preserve">Iodori </w:t>
      </w:r>
      <w:r w:rsidRPr="009F2EFC">
        <w:rPr>
          <w:rFonts w:ascii="Browallia New" w:hAnsi="Browallia New" w:cs="Browallia New"/>
          <w:noProof/>
          <w:sz w:val="32"/>
          <w:szCs w:val="32"/>
          <w:cs/>
        </w:rPr>
        <w:t>แข่งกันคาดสีเนินเขาเป็นแถบสายรุ้งสวยงาม</w:t>
      </w:r>
    </w:p>
    <w:p w:rsidR="00336158" w:rsidRDefault="00E912DC" w:rsidP="00336158">
      <w:pPr>
        <w:spacing w:line="276" w:lineRule="auto"/>
        <w:ind w:left="1080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omita Far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4BE" w:rsidRPr="000418C3" w:rsidRDefault="000774BE" w:rsidP="000418C3">
      <w:pPr>
        <w:spacing w:line="276" w:lineRule="auto"/>
        <w:ind w:left="1080" w:hanging="108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>เที่ยง</w:t>
      </w:r>
      <w:r w:rsidRPr="00584015"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Pr="00DA0A08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="000418C3" w:rsidRPr="000418C3">
        <w:rPr>
          <w:rFonts w:ascii="Browallia New" w:hAnsi="Browallia New" w:cs="Browallia New"/>
          <w:bCs/>
          <w:color w:val="0000FF"/>
          <w:sz w:val="32"/>
          <w:szCs w:val="32"/>
          <w:cs/>
        </w:rPr>
        <w:t>ภัตตาคาร</w:t>
      </w:r>
    </w:p>
    <w:p w:rsidR="001E6CC4" w:rsidRDefault="001E6CC4" w:rsidP="001E6CC4">
      <w:pPr>
        <w:spacing w:line="276" w:lineRule="auto"/>
        <w:ind w:left="1080"/>
        <w:rPr>
          <w:rFonts w:ascii="Browallia New" w:hAnsi="Browallia New" w:cs="Browallia New"/>
          <w:color w:val="0000FF"/>
          <w:sz w:val="32"/>
          <w:szCs w:val="32"/>
        </w:rPr>
      </w:pPr>
      <w:r w:rsidRPr="00336158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3361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สวนชิคิไซโนะโอกะ (</w:t>
      </w:r>
      <w:proofErr w:type="spellStart"/>
      <w:r w:rsidRPr="00336158">
        <w:rPr>
          <w:rFonts w:ascii="Browallia New" w:hAnsi="Browallia New" w:cs="Browallia New"/>
          <w:b/>
          <w:bCs/>
          <w:color w:val="FF0000"/>
          <w:sz w:val="32"/>
          <w:szCs w:val="32"/>
        </w:rPr>
        <w:t>Shikisai</w:t>
      </w:r>
      <w:proofErr w:type="spellEnd"/>
      <w:r w:rsidRPr="003361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</w:t>
      </w:r>
      <w:proofErr w:type="spellStart"/>
      <w:r w:rsidRPr="00336158">
        <w:rPr>
          <w:rFonts w:ascii="Browallia New" w:hAnsi="Browallia New" w:cs="Browallia New"/>
          <w:b/>
          <w:bCs/>
          <w:color w:val="FF0000"/>
          <w:sz w:val="32"/>
          <w:szCs w:val="32"/>
        </w:rPr>
        <w:t>oka</w:t>
      </w:r>
      <w:proofErr w:type="spellEnd"/>
      <w:r w:rsidRPr="0033615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3615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36158">
        <w:rPr>
          <w:rFonts w:ascii="Browallia New" w:hAnsi="Browallia New" w:cs="Browallia New"/>
          <w:sz w:val="32"/>
          <w:szCs w:val="32"/>
          <w:cs/>
        </w:rPr>
        <w:t xml:space="preserve">สวนดอกไม้สุดสวยแห่งเมืองบิเอะ ที่สวนแห่งนี้มีชื่อเรียกอีกอย่างว่า เนินสี่ฤดู เนื่องจากมีดอกไม้หลากหลายสายพันธุ์จัดเรียงสลับสีกันอย่างสวยงาม และดูได้ตลอดทุกฤดูกาลนั่นเอง สวนดอกไม้  ขนาดใหญ่มีพื้นที่ 7 เฮคเตอร์ ในช่วงฤดูร้อนเต็มไปด้วยดอกไม้ที่บานสะพรั่ง อิสระให้ท่านชมและเก็บภาพความสวยงามของดอกไม้นานาพรรณตามอัธยาศัย ณ สวนแห่งนี้ท่านสามารถเลือกเพลิดเพลินไปกับกิจกรรมต่างๆ เช่น การนั่งรถ </w:t>
      </w:r>
      <w:proofErr w:type="spellStart"/>
      <w:r w:rsidRPr="00336158">
        <w:rPr>
          <w:rFonts w:ascii="Browallia New" w:hAnsi="Browallia New" w:cs="Browallia New"/>
          <w:sz w:val="32"/>
          <w:szCs w:val="32"/>
        </w:rPr>
        <w:t>Norokko</w:t>
      </w:r>
      <w:proofErr w:type="spellEnd"/>
      <w:r w:rsidRPr="00336158">
        <w:rPr>
          <w:rFonts w:ascii="Browallia New" w:hAnsi="Browallia New" w:cs="Browallia New"/>
          <w:sz w:val="32"/>
          <w:szCs w:val="32"/>
        </w:rPr>
        <w:t xml:space="preserve"> (</w:t>
      </w:r>
      <w:r w:rsidRPr="00336158">
        <w:rPr>
          <w:rFonts w:ascii="Browallia New" w:hAnsi="Browallia New" w:cs="Browallia New"/>
          <w:sz w:val="32"/>
          <w:szCs w:val="32"/>
          <w:cs/>
        </w:rPr>
        <w:t xml:space="preserve">รถลากที่ถูกลากโดยรถแทร็คเตอร์) นั่งรถกอล์ฟสำหรับ 4 ท่าน หรือจะเลือกเล่นรถ </w:t>
      </w:r>
      <w:r w:rsidRPr="00336158">
        <w:rPr>
          <w:rFonts w:ascii="Browallia New" w:hAnsi="Browallia New" w:cs="Browallia New"/>
          <w:sz w:val="32"/>
          <w:szCs w:val="32"/>
        </w:rPr>
        <w:t xml:space="preserve">ATV </w:t>
      </w:r>
      <w:r w:rsidRPr="00336158">
        <w:rPr>
          <w:rFonts w:ascii="Browallia New" w:hAnsi="Browallia New" w:cs="Browallia New"/>
          <w:sz w:val="32"/>
          <w:szCs w:val="32"/>
          <w:cs/>
        </w:rPr>
        <w:t xml:space="preserve">ก็ได้ </w:t>
      </w:r>
      <w:r w:rsidRPr="00336158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(ราคาเครื่องเล่นไม่รวมอยู่ในราคาทัวร์ มีค่าใช้จ่ายเพิ่มเติมประมาณ 500-2000 เยน </w:t>
      </w:r>
      <w:r>
        <w:fldChar w:fldCharType="begin"/>
      </w:r>
      <w:r>
        <w:instrText xml:space="preserve"> HYPERLINK "http://www.shikisainooka.jp/en/" </w:instrText>
      </w:r>
      <w:r>
        <w:fldChar w:fldCharType="separate"/>
      </w:r>
      <w:r w:rsidRPr="00D82F1F">
        <w:rPr>
          <w:rStyle w:val="Hyperlink"/>
          <w:rFonts w:ascii="Browallia New" w:hAnsi="Browallia New" w:cs="Browallia New"/>
          <w:sz w:val="32"/>
          <w:szCs w:val="32"/>
        </w:rPr>
        <w:t>http://www.shikisainooka.jp/en/</w:t>
      </w:r>
      <w:r>
        <w:rPr>
          <w:rStyle w:val="Hyperlink"/>
          <w:rFonts w:ascii="Browallia New" w:hAnsi="Browallia New" w:cs="Browallia New"/>
          <w:sz w:val="32"/>
          <w:szCs w:val="32"/>
        </w:rPr>
        <w:fldChar w:fldCharType="end"/>
      </w:r>
      <w:r w:rsidRPr="00336158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E6CC4" w:rsidRPr="00E912DC" w:rsidRDefault="001E6CC4" w:rsidP="001E6CC4">
      <w:pPr>
        <w:spacing w:line="276" w:lineRule="auto"/>
        <w:ind w:left="108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750DD25" wp14:editId="44409B06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524A" w:rsidRDefault="0022524A" w:rsidP="0022524A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7532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บ่อน้ำสีฟ้า</w:t>
      </w:r>
      <w:r w:rsidRPr="0075327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ตั้งอยู่ในเมืองบิเอะ </w:t>
      </w:r>
      <w:r w:rsidRPr="00753272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ของจังหวัดฮอกไกโด </w:t>
      </w:r>
      <w:r w:rsidRPr="00753272">
        <w:rPr>
          <w:rFonts w:ascii="Browallia New" w:hAnsi="Browallia New" w:cs="Browallia New"/>
          <w:sz w:val="32"/>
          <w:szCs w:val="32"/>
        </w:rPr>
        <w:t xml:space="preserve"> </w:t>
      </w:r>
      <w:r w:rsidRPr="00753272">
        <w:rPr>
          <w:rFonts w:ascii="Browallia New" w:hAnsi="Browallia New" w:cs="Browallia New"/>
          <w:sz w:val="32"/>
          <w:szCs w:val="32"/>
          <w:cs/>
        </w:rPr>
        <w:t>เป็นบ่อน้ำที่ถูกกักไว้จากการสร้างเขื่อนเพื่อป้องกันโคลนถล่มบริเวณภูเขาไฟในแถวนั้น การที่น้ำในบ่อมีสีฟ้าสดกว่าบ่อน้ำทั่วไปๆ ก็เป็นเพราะ</w:t>
      </w:r>
      <w:r w:rsidRPr="00753272">
        <w:rPr>
          <w:rFonts w:ascii="Browallia New" w:hAnsi="Browallia New" w:cs="Browallia New"/>
          <w:sz w:val="32"/>
          <w:szCs w:val="32"/>
          <w:cs/>
        </w:rPr>
        <w:lastRenderedPageBreak/>
        <w:t>อลูมิเนียมไฮดรอกไซด์จากการปะทุของภูเขาไฟที่อยู่ในน้ำได้สะท้อนกับแสงแดดที่ส่องลงมา ซึ่งคำว่า “</w:t>
      </w:r>
      <w:proofErr w:type="spellStart"/>
      <w:r w:rsidRPr="00753272">
        <w:rPr>
          <w:rFonts w:ascii="Browallia New" w:hAnsi="Browallia New" w:cs="Browallia New"/>
          <w:sz w:val="32"/>
          <w:szCs w:val="32"/>
        </w:rPr>
        <w:t>Aoi-ike</w:t>
      </w:r>
      <w:proofErr w:type="spellEnd"/>
      <w:r w:rsidRPr="00753272">
        <w:rPr>
          <w:rFonts w:ascii="Browallia New" w:hAnsi="Browallia New" w:cs="Browallia New"/>
          <w:sz w:val="32"/>
          <w:szCs w:val="32"/>
        </w:rPr>
        <w:t xml:space="preserve">” </w:t>
      </w:r>
      <w:r w:rsidRPr="00753272">
        <w:rPr>
          <w:rFonts w:ascii="Browallia New" w:hAnsi="Browallia New" w:cs="Browallia New"/>
          <w:sz w:val="32"/>
          <w:szCs w:val="32"/>
          <w:cs/>
        </w:rPr>
        <w:t>ในภาษาญี่ปุ่นนั้นแปลเป็นไทยได้ว่า “บ่อน้ำสีฟ้า” นั่นเอง</w:t>
      </w:r>
    </w:p>
    <w:p w:rsidR="0022524A" w:rsidRPr="002901F5" w:rsidRDefault="0022524A" w:rsidP="0022524A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06189FB" wp14:editId="58F724DE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44582590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24A" w:rsidRPr="00705858" w:rsidRDefault="0022524A" w:rsidP="0022524A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ท่าน</w:t>
      </w:r>
      <w:r w:rsidRPr="003C1632">
        <w:rPr>
          <w:rFonts w:ascii="Browallia New" w:hAnsi="Browallia New" w:cs="Browallia New"/>
          <w:sz w:val="32"/>
          <w:szCs w:val="32"/>
          <w:cs/>
        </w:rPr>
        <w:t xml:space="preserve">ช้อปปิ้งยังห้างสรรพสินค้า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</w:t>
      </w:r>
      <w:r w:rsidRPr="003C16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อิออน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มอลล์ อะซาฮิกาว่า</w:t>
      </w:r>
      <w:r w:rsidRPr="003C1632">
        <w:rPr>
          <w:rFonts w:ascii="Browallia New" w:hAnsi="Browallia New" w:cs="Browallia New"/>
          <w:sz w:val="32"/>
          <w:szCs w:val="32"/>
          <w:cs/>
        </w:rPr>
        <w:t xml:space="preserve">  ให้ท่านได้ซื้อของฝากมากมายหลากหลายชนิด อาทิเช่น ขนมชนิดต่างๆ ผลไม้ตามฤดูกาล และพิเศษสุดกับร้าน 100 เยน ทีทุกอย่างในร้านราคาเพียง 100 เยนเท่านั้น</w:t>
      </w:r>
    </w:p>
    <w:p w:rsidR="0022524A" w:rsidRDefault="0022524A" w:rsidP="0022524A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22524A" w:rsidRPr="00705858" w:rsidRDefault="0022524A" w:rsidP="0022524A">
      <w:pPr>
        <w:tabs>
          <w:tab w:val="left" w:pos="6946"/>
        </w:tabs>
        <w:ind w:left="1080" w:hanging="1065"/>
      </w:pPr>
      <w:r w:rsidRPr="00CA697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ROUTE INN GRAND ASAHIKAWA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FB48B9">
        <w:t xml:space="preserve"> </w:t>
      </w:r>
      <w:r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DA0A08" w:rsidRDefault="00DA0A08" w:rsidP="007E7A74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9177D6" w:rsidRPr="00E912DC" w:rsidRDefault="00893C3C" w:rsidP="00407F3C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วันที่ 3</w:t>
      </w:r>
      <w:r w:rsidR="00371182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โอตารุ</w:t>
      </w:r>
      <w:r w:rsidR="00160B2F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คลองโอตารุ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160B2F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7462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พิพิ</w:t>
      </w:r>
      <w:r w:rsidR="00160B2F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ธภัณฑ์กล่องดนตรี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</w:t>
      </w:r>
      <w:r w:rsidR="00420266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-</w:t>
      </w:r>
      <w:r w:rsidR="00DA0A08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74624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พิพิ</w:t>
      </w:r>
      <w:r w:rsidR="00420266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ธภัณฑ์เครื่องแก้ว</w:t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2524A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ร้านกาแฟฮัลโหล คิตตี้ </w:t>
      </w:r>
      <w:r w:rsidR="0022524A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ดิวตี้ฟรี</w:t>
      </w:r>
      <w:r w:rsidR="004838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- </w:t>
      </w:r>
      <w:r w:rsidR="00483852" w:rsidRPr="004838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โรงงานช็อกโกแลต</w:t>
      </w:r>
      <w:r w:rsidR="0022524A" w:rsidRPr="004838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37D8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2524A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87C17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มิตชุย เอาท์เล็ท</w:t>
      </w:r>
      <w:r w:rsid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87C17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87C17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87C17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87C17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E6CC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</w:t>
      </w:r>
      <w:r w:rsidR="00DA0A08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2D76A6" w:rsidRPr="00E912DC" w:rsidRDefault="002D76A6" w:rsidP="003F44D6">
      <w:pPr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:rsidR="00990343" w:rsidRDefault="007E7A74" w:rsidP="00990343">
      <w:pPr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6B2EA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:rsidR="00437D88" w:rsidRDefault="00437D88" w:rsidP="00437D88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Pr="00437D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เมืองโอตารุ</w:t>
      </w:r>
      <w:r w:rsidRPr="00437D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E912DC" w:rsidRDefault="00E912DC" w:rsidP="00E912DC">
      <w:pPr>
        <w:tabs>
          <w:tab w:val="left" w:pos="6946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taru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7D88" w:rsidRDefault="00437D88" w:rsidP="00437D88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E1100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</w:t>
      </w:r>
      <w:r>
        <w:rPr>
          <w:rFonts w:ascii="Browallia New" w:hAnsi="Browallia New" w:cs="Browallia New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sz w:val="32"/>
          <w:szCs w:val="32"/>
          <w:cs/>
        </w:rPr>
        <w:t>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1100B">
        <w:rPr>
          <w:rFonts w:ascii="Browallia New" w:hAnsi="Browallia New" w:cs="Browallia New"/>
          <w:sz w:val="32"/>
          <w:szCs w:val="32"/>
          <w:cs/>
        </w:rPr>
        <w:t xml:space="preserve">ตัวเองขึ้นมาเป็นที่ระลึกหรือเป็นของฝากให้คนรักได้อีกด้วย </w:t>
      </w:r>
    </w:p>
    <w:p w:rsidR="00437D88" w:rsidRDefault="00437D88" w:rsidP="00437D88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นำท่านชม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พิพิธภัณฑ์เครื่องแก้ว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โดยการเป่าแก้วด้วยเทคนิคในแบบต่างๆ จึงทำให้เครื่องแก้วที่ออกมามี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รูปแบบ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และสีที่แตกต่างกัน</w:t>
      </w:r>
    </w:p>
    <w:p w:rsidR="002C61B4" w:rsidRPr="00437D88" w:rsidRDefault="00437D88" w:rsidP="00437D88">
      <w:pPr>
        <w:spacing w:line="276" w:lineRule="auto"/>
        <w:ind w:left="1134"/>
        <w:rPr>
          <w:rFonts w:ascii="Browallia New" w:hAnsi="Browallia New" w:cs="Browallia New"/>
          <w:sz w:val="32"/>
          <w:szCs w:val="32"/>
        </w:rPr>
      </w:pPr>
      <w:r w:rsidRPr="00437D88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437D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 ฮัลโหล คิตตี้</w:t>
      </w:r>
      <w:r w:rsidRPr="00437D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7D88">
        <w:rPr>
          <w:rFonts w:ascii="Browallia New" w:hAnsi="Browallia New" w:cs="Browallia New"/>
          <w:sz w:val="32"/>
          <w:szCs w:val="32"/>
          <w:cs/>
        </w:rPr>
        <w:t>เพลิดเพลินกับบรรยากาศน่ารักๆ ของตัวการ์ตูนแมวชื่อดัง คิตตี้ ให้ท่านได้เลือกซื้อสินค้าและถ่ายรูปตามอัธยาศัย</w:t>
      </w:r>
    </w:p>
    <w:p w:rsidR="00FF1ECE" w:rsidRPr="00584015" w:rsidRDefault="00E5565D" w:rsidP="002C61B4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>เที่ยง</w:t>
      </w: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FB48B9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  <w:r w:rsidR="00C8007C" w:rsidRPr="00C8007C">
        <w:rPr>
          <w:rFonts w:ascii="Browallia New" w:hAnsi="Browallia New" w:cs="Browallia New" w:hint="cs"/>
          <w:bCs/>
          <w:color w:val="0000FF"/>
          <w:sz w:val="32"/>
          <w:szCs w:val="32"/>
          <w:highlight w:val="yellow"/>
          <w:cs/>
        </w:rPr>
        <w:t>พิเศษ บุฟเฟ่ต์ชาบู+บุฟเฟ่ต์ขาปูยักษ์</w:t>
      </w:r>
    </w:p>
    <w:p w:rsidR="00753272" w:rsidRDefault="00E4395A" w:rsidP="00437D88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437D88"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="00437D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37D88" w:rsidRPr="00437D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="00437D88" w:rsidRPr="00437D88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437D88" w:rsidRPr="00437D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37D88" w:rsidRPr="00437D88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705858" w:rsidRDefault="00437D88" w:rsidP="00437D88">
      <w:pPr>
        <w:pStyle w:val="Default"/>
        <w:ind w:left="1080"/>
        <w:rPr>
          <w:rFonts w:ascii="Browallia New" w:hAnsi="Browallia New" w:cs="Browallia New"/>
          <w:color w:val="auto"/>
          <w:sz w:val="32"/>
          <w:szCs w:val="32"/>
        </w:rPr>
      </w:pPr>
      <w:r w:rsidRPr="00437D88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นำท่านเดินทางสู่ </w:t>
      </w:r>
      <w:r w:rsidRPr="00437D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โรงงานช็อกโกแลต ที่หมู่บ้านอิชิยะ</w:t>
      </w:r>
      <w:r w:rsidRPr="00437D88">
        <w:rPr>
          <w:rFonts w:ascii="Browallia New" w:hAnsi="Browallia New" w:cs="Browallia New"/>
          <w:color w:val="auto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proofErr w:type="spellStart"/>
      <w:r w:rsidRPr="00437D88">
        <w:rPr>
          <w:rFonts w:ascii="Browallia New" w:hAnsi="Browallia New" w:cs="Browallia New"/>
          <w:color w:val="auto"/>
          <w:sz w:val="32"/>
          <w:szCs w:val="32"/>
        </w:rPr>
        <w:t>ShIroi</w:t>
      </w:r>
      <w:proofErr w:type="spellEnd"/>
      <w:r w:rsidRPr="00437D88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proofErr w:type="spellStart"/>
      <w:r w:rsidRPr="00437D88">
        <w:rPr>
          <w:rFonts w:ascii="Browallia New" w:hAnsi="Browallia New" w:cs="Browallia New"/>
          <w:color w:val="auto"/>
          <w:sz w:val="32"/>
          <w:szCs w:val="32"/>
        </w:rPr>
        <w:t>Koibito</w:t>
      </w:r>
      <w:proofErr w:type="spellEnd"/>
      <w:r w:rsidRPr="00437D88">
        <w:rPr>
          <w:rFonts w:ascii="Browallia New" w:hAnsi="Browallia New" w:cs="Browallia New"/>
          <w:color w:val="auto"/>
          <w:sz w:val="32"/>
          <w:szCs w:val="32"/>
        </w:rPr>
        <w:t xml:space="preserve">) </w:t>
      </w:r>
      <w:r w:rsidRPr="00437D88">
        <w:rPr>
          <w:rFonts w:ascii="Browallia New" w:hAnsi="Browallia New" w:cs="Browallia New"/>
          <w:color w:val="auto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</w:p>
    <w:p w:rsidR="00E912DC" w:rsidRPr="00437D88" w:rsidRDefault="00E912DC" w:rsidP="00E912DC">
      <w:pPr>
        <w:pStyle w:val="Default"/>
        <w:ind w:left="1080"/>
        <w:jc w:val="center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hocolate Factory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858" w:rsidRDefault="00087C17" w:rsidP="00405414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087C17">
        <w:rPr>
          <w:rFonts w:ascii="Browallia New" w:hAnsi="Browallia New" w:cs="Browallia New"/>
          <w:color w:val="auto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นำท่าน</w:t>
      </w:r>
      <w:r w:rsidRPr="00087C17">
        <w:rPr>
          <w:rFonts w:ascii="Browallia New" w:hAnsi="Browallia New" w:cs="Browallia New"/>
          <w:color w:val="auto"/>
          <w:sz w:val="32"/>
          <w:szCs w:val="32"/>
          <w:cs/>
        </w:rPr>
        <w:t xml:space="preserve">สู่ </w:t>
      </w:r>
      <w:r w:rsidRPr="00087C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มิตชุย</w:t>
      </w:r>
      <w:r w:rsidRPr="00087C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87C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เอาท์เล</w:t>
      </w:r>
      <w:r w:rsidRPr="00087C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็ท</w:t>
      </w:r>
      <w:r w:rsidRPr="00087C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87C17">
        <w:rPr>
          <w:rFonts w:ascii="Browallia New" w:hAnsi="Browallia New" w:cs="Browallia New"/>
          <w:color w:val="auto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087C17" w:rsidRDefault="00087C17" w:rsidP="00087C17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087C17" w:rsidRDefault="00087C17" w:rsidP="00087C17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50EF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EF50EF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SMILE HOTEL PREMIER</w:t>
      </w:r>
      <w:r w:rsidR="00EF50EF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/ APA RESORT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="00EF50EF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SAPPORO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F32CDB" w:rsidRPr="00584015" w:rsidRDefault="00F32CDB" w:rsidP="00F32CDB">
      <w:pPr>
        <w:tabs>
          <w:tab w:val="left" w:pos="6946"/>
        </w:tabs>
        <w:ind w:left="1080" w:hanging="1065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458CB" w:rsidRPr="00E912DC" w:rsidRDefault="009458CB" w:rsidP="00A32F01">
      <w:pPr>
        <w:shd w:val="clear" w:color="auto" w:fill="00B050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วันที่ </w:t>
      </w:r>
      <w:r w:rsidR="00DA0A08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371182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87C17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อิสระท่องเที่ยวตามอัธยาศัยเต็มวัน   </w:t>
      </w:r>
      <w:r w:rsidR="00CA6973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ab/>
      </w:r>
      <w:r w:rsidR="00D74624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D74624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CA697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A697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A697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A697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A6973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7F3C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407F3C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087C17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087C17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DA0A08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9458CB" w:rsidRPr="00584015" w:rsidRDefault="009458CB" w:rsidP="0083511A">
      <w:pPr>
        <w:tabs>
          <w:tab w:val="left" w:pos="1418"/>
          <w:tab w:val="left" w:pos="6946"/>
        </w:tabs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A0A08" w:rsidRDefault="00DA0A08" w:rsidP="00DA0A08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0000FF"/>
          <w:sz w:val="32"/>
          <w:szCs w:val="32"/>
        </w:rPr>
      </w:pP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       </w:t>
      </w: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584015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MS Mincho" w:hAnsi="Browallia New" w:cs="Browallia New"/>
          <w:color w:val="0000FF"/>
          <w:sz w:val="32"/>
          <w:szCs w:val="32"/>
          <w:cs/>
        </w:rPr>
        <w:t xml:space="preserve"> </w:t>
      </w:r>
    </w:p>
    <w:p w:rsidR="00087C17" w:rsidRDefault="00087C17" w:rsidP="00087C17">
      <w:pPr>
        <w:spacing w:line="276" w:lineRule="auto"/>
        <w:ind w:left="1080" w:right="-2" w:hanging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7175BF">
        <w:rPr>
          <w:rFonts w:ascii="Browallia New" w:eastAsiaTheme="minorHAnsi" w:hAnsi="Browallia New" w:cs="Browallia New"/>
          <w:sz w:val="36"/>
          <w:szCs w:val="36"/>
        </w:rPr>
        <w:t xml:space="preserve">   </w:t>
      </w:r>
      <w:r w:rsidRPr="007175BF">
        <w:rPr>
          <w:rFonts w:ascii="Browallia New" w:eastAsiaTheme="minorHAnsi" w:hAnsi="Browallia New" w:cs="Browallia New"/>
          <w:sz w:val="36"/>
          <w:szCs w:val="36"/>
          <w:cs/>
        </w:rPr>
        <w:tab/>
      </w: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อิสระท่องเที่ยวตามอัธยาศัยเต็มวัน</w:t>
      </w:r>
      <w:r w:rsidRPr="00087C17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โดยมีหัวหน้าทัวร์คอยให้คำแนะนำก่อนการเดินทาง ทั้งนี้ ทานควรเตรียมความพร้อม วางแผนการเดินทางมาเบื้องต้นก่อน เพื่อไม่ให้เป็นการเสียเวลาการเดินทางท่องเที่ยวของท่านเอง</w:t>
      </w:r>
    </w:p>
    <w:p w:rsidR="00087C17" w:rsidRDefault="00087C17" w:rsidP="004E720C">
      <w:pPr>
        <w:pStyle w:val="ListParagraph"/>
        <w:numPr>
          <w:ilvl w:val="0"/>
          <w:numId w:val="1"/>
        </w:numPr>
        <w:spacing w:line="276" w:lineRule="auto"/>
        <w:ind w:left="1170" w:right="-2" w:firstLine="0"/>
        <w:jc w:val="thaiDistribute"/>
        <w:rPr>
          <w:rFonts w:ascii="Browallia New" w:hAnsi="Browallia New" w:cs="Browallia New"/>
          <w:sz w:val="32"/>
          <w:szCs w:val="32"/>
        </w:rPr>
      </w:pPr>
      <w:r w:rsidRPr="004E7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ทำเนียบรัฐบาลเก่าฮอกไกโด (</w:t>
      </w:r>
      <w:r w:rsidRPr="004E720C">
        <w:rPr>
          <w:rFonts w:ascii="Browallia New" w:hAnsi="Browallia New" w:cs="Browallia New"/>
          <w:b/>
          <w:bCs/>
          <w:color w:val="FF0000"/>
          <w:sz w:val="32"/>
          <w:szCs w:val="32"/>
        </w:rPr>
        <w:t>Government House of Hokkaido)</w:t>
      </w:r>
      <w:r w:rsidRPr="004E720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87C17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F509E9" w:rsidRDefault="00F509E9" w:rsidP="00F509E9">
      <w:pPr>
        <w:pStyle w:val="ListParagraph"/>
        <w:spacing w:line="276" w:lineRule="auto"/>
        <w:ind w:left="1170" w:right="-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d bric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20C" w:rsidRPr="004E720C" w:rsidRDefault="004E720C" w:rsidP="004E720C">
      <w:pPr>
        <w:pStyle w:val="ListParagraph"/>
        <w:numPr>
          <w:ilvl w:val="0"/>
          <w:numId w:val="1"/>
        </w:numPr>
        <w:spacing w:after="0" w:line="240" w:lineRule="auto"/>
        <w:ind w:left="1260" w:right="-2" w:hanging="90"/>
        <w:jc w:val="thaiDistribute"/>
        <w:rPr>
          <w:rFonts w:ascii="Browallia New" w:hAnsi="Browallia New" w:cs="Browallia New"/>
          <w:sz w:val="32"/>
          <w:szCs w:val="32"/>
        </w:rPr>
      </w:pPr>
      <w:r w:rsidRPr="004E72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หอนาฬิกาซัปโปโร (</w:t>
      </w:r>
      <w:r w:rsidRPr="004E720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Sapporo Clock Tower) </w:t>
      </w:r>
      <w:r w:rsidRPr="004E720C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</w:t>
      </w:r>
      <w:r>
        <w:rPr>
          <w:rFonts w:ascii="Browallia New" w:hAnsi="Browallia New" w:cs="Browallia New"/>
          <w:sz w:val="32"/>
          <w:szCs w:val="32"/>
          <w:cs/>
        </w:rPr>
        <w:t>เป็นอีกสัญลักษณ์ที่สำคัญ</w:t>
      </w:r>
      <w:r w:rsidRPr="004E720C">
        <w:rPr>
          <w:rFonts w:ascii="Browallia New" w:hAnsi="Browallia New" w:cs="Browallia New"/>
          <w:sz w:val="32"/>
          <w:szCs w:val="32"/>
          <w:cs/>
        </w:rPr>
        <w:t xml:space="preserve">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087C17" w:rsidRPr="00087C17" w:rsidRDefault="00087C17" w:rsidP="004E720C">
      <w:pPr>
        <w:numPr>
          <w:ilvl w:val="0"/>
          <w:numId w:val="1"/>
        </w:numPr>
        <w:ind w:left="1080" w:firstLine="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 xml:space="preserve">อาคารเจอาร์ทาวเวอร์ </w:t>
      </w: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(JR Tower)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มีร้าน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BIG CAMERA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จำหน่ายกล้องดิจิตอล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 ,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เครื่องใช้ไฟฟ้าและอิเล็คทรอนิคส์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 ,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ร้าน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100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เยน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 ,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ร้าน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UNIQLO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ขายเสื้อผ้าแฟชั่นวัยรุ่น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 ,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ร้าน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MATSUMOTO KIYOSHI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ขายยาและเครื่องสำอางอาคาร </w:t>
      </w:r>
      <w:r w:rsidRPr="00087C17">
        <w:rPr>
          <w:rFonts w:ascii="Browallia New" w:eastAsiaTheme="minorHAnsi" w:hAnsi="Browallia New" w:cs="Browallia New"/>
          <w:sz w:val="32"/>
          <w:szCs w:val="32"/>
        </w:rPr>
        <w:t>JR TOWER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 มีจุดชมวิวตั้งอยู่ที่ชั้น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38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เรียกว่า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T38 (Tower Three Eight)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ที่ระดับความสูง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160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ESTA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ซึ่งที่ชั้น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10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เป็นศูนย์รวมร้านราเมน ซึ่งมีอยู่ประมาณ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10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ร้าน ให้เลือกชิมอร่อยไม่แพ้ตรอกราเมนในย่านซูซูกิโน่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 (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ไม่รวมตั๋วขึ้น จุดชมวิวราคาประมาณ 700-1000 เยน)</w:t>
      </w:r>
      <w:r w:rsidRPr="00087C17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 xml:space="preserve"> </w:t>
      </w:r>
    </w:p>
    <w:p w:rsidR="00087C17" w:rsidRPr="00087C17" w:rsidRDefault="00087C17" w:rsidP="00087C17">
      <w:pPr>
        <w:numPr>
          <w:ilvl w:val="0"/>
          <w:numId w:val="1"/>
        </w:numPr>
        <w:spacing w:line="276" w:lineRule="auto"/>
        <w:ind w:left="1080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ตลาดปลานิโจ</w:t>
      </w: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Niji</w:t>
      </w:r>
      <w:proofErr w:type="spellEnd"/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Fish Market)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1903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และตลาดแห่งนี้รู้จักกันในนาม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</w:rPr>
        <w:t>“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>ครัวทะเลของชาวเมืองซัปโปโร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”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>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087C17" w:rsidRDefault="00087C17" w:rsidP="00087C17">
      <w:pPr>
        <w:numPr>
          <w:ilvl w:val="0"/>
          <w:numId w:val="1"/>
        </w:numPr>
        <w:spacing w:line="276" w:lineRule="auto"/>
        <w:ind w:left="1080" w:firstLine="0"/>
        <w:jc w:val="thaiDistribute"/>
        <w:rPr>
          <w:rFonts w:ascii="Browallia New" w:eastAsiaTheme="minorHAnsi" w:hAnsi="Browallia New" w:cs="Browallia New"/>
          <w:color w:val="000000"/>
          <w:sz w:val="32"/>
          <w:szCs w:val="32"/>
        </w:rPr>
      </w:pPr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ย่านซูซูกิโนะ (</w:t>
      </w:r>
      <w:proofErr w:type="spellStart"/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Susukino</w:t>
      </w:r>
      <w:proofErr w:type="spellEnd"/>
      <w:r w:rsidRPr="00087C1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)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 ตั้งอยู่ในบริเวณรอบๆ สถานีรถไฟใต้ดินซูซูกิโนะ เมืองซัปโปโร โดยอยู่ถัดลงมาทางใต้ของสวนสาธารณะโอโดริประมาณ </w:t>
      </w:r>
      <w:r w:rsidRPr="00087C17">
        <w:rPr>
          <w:rFonts w:ascii="Browallia New" w:eastAsiaTheme="minorHAnsi" w:hAnsi="Browallia New" w:cs="Browallia New"/>
          <w:sz w:val="32"/>
          <w:szCs w:val="32"/>
        </w:rPr>
        <w:t xml:space="preserve">500 </w:t>
      </w:r>
      <w:r w:rsidRPr="00087C17">
        <w:rPr>
          <w:rFonts w:ascii="Browallia New" w:eastAsiaTheme="minorHAnsi" w:hAnsi="Browallia New" w:cs="Browallia New"/>
          <w:sz w:val="32"/>
          <w:szCs w:val="32"/>
          <w:cs/>
        </w:rPr>
        <w:t xml:space="preserve">เมตร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ซึ่งถือเป็นย่านที่คึกคักและมีชีวิตชีวาที่สุดของซัปโปโร โดยเฉพาะในยามค่ำคืนที่มีการเปิดไฟตามป้ายไฟโฆษณาสีสันต่างๆ บนตึกที่ตั้งอยู่ในย่านแห่งนี้ นอกจากนั้นยังเป็นแหล่งช้อปปิ้ง ร้านอาหาร ภัตตาคาร สถานบันเทิงเริงรมย์ยามราตรีต่างๆ ทั้งไนท์คลับ บาร์ คาราโอเกะ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lastRenderedPageBreak/>
        <w:t xml:space="preserve">สถานอาบอบนวด มากกว่า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4,000 </w:t>
      </w:r>
      <w:r w:rsidRPr="00087C17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>ร้าน ตามตรอกซอกซอย จึงไม่แปลกที่นักท่องเที่ยวจะนิยมมา ณ สถานที่แห่งนี</w:t>
      </w:r>
      <w:r w:rsidRPr="00087C17">
        <w:rPr>
          <w:rFonts w:ascii="Browallia New" w:eastAsiaTheme="minorHAnsi" w:hAnsi="Browallia New" w:cs="Browallia New" w:hint="cs"/>
          <w:color w:val="000000"/>
          <w:sz w:val="32"/>
          <w:szCs w:val="32"/>
          <w:cs/>
        </w:rPr>
        <w:t>้</w:t>
      </w:r>
    </w:p>
    <w:p w:rsidR="004E720C" w:rsidRDefault="004E720C" w:rsidP="004E720C">
      <w:pPr>
        <w:numPr>
          <w:ilvl w:val="0"/>
          <w:numId w:val="1"/>
        </w:numPr>
        <w:spacing w:line="276" w:lineRule="auto"/>
        <w:jc w:val="thaiDistribute"/>
        <w:rPr>
          <w:rFonts w:ascii="Browallia New" w:eastAsiaTheme="minorHAnsi" w:hAnsi="Browallia New" w:cs="Browallia New"/>
          <w:color w:val="000000"/>
          <w:sz w:val="32"/>
          <w:szCs w:val="32"/>
        </w:rPr>
      </w:pPr>
      <w:r w:rsidRPr="004E720C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ย่านเก่า ทานุกิโคจิ (</w:t>
      </w:r>
      <w:proofErr w:type="spellStart"/>
      <w:r w:rsidRPr="004E720C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Tanukikoji</w:t>
      </w:r>
      <w:proofErr w:type="spellEnd"/>
      <w:r w:rsidRPr="004E720C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Old Town)</w:t>
      </w:r>
      <w:r w:rsidRPr="004E720C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4E720C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>เป็นแหล่งช้อปปิ้งอา</w:t>
      </w:r>
      <w:r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>เขตบนถนนคนเดินที่ มีหลังคามุงบัว</w:t>
      </w:r>
    </w:p>
    <w:p w:rsidR="004E720C" w:rsidRPr="004E720C" w:rsidRDefault="004E720C" w:rsidP="004E720C">
      <w:pPr>
        <w:spacing w:line="276" w:lineRule="auto"/>
        <w:ind w:left="1170"/>
        <w:jc w:val="thaiDistribute"/>
        <w:rPr>
          <w:rFonts w:ascii="Browallia New" w:eastAsiaTheme="minorHAnsi" w:hAnsi="Browallia New" w:cs="Browallia New"/>
          <w:color w:val="000000"/>
          <w:sz w:val="32"/>
          <w:szCs w:val="32"/>
        </w:rPr>
      </w:pPr>
      <w:r w:rsidRPr="004E720C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4E720C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Subway </w:t>
      </w:r>
      <w:proofErr w:type="spellStart"/>
      <w:r w:rsidRPr="004E720C">
        <w:rPr>
          <w:rFonts w:ascii="Browallia New" w:eastAsiaTheme="minorHAnsi" w:hAnsi="Browallia New" w:cs="Browallia New"/>
          <w:color w:val="000000"/>
          <w:sz w:val="32"/>
          <w:szCs w:val="32"/>
        </w:rPr>
        <w:t>Odori</w:t>
      </w:r>
      <w:proofErr w:type="spellEnd"/>
      <w:r w:rsidRPr="004E720C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 </w:t>
      </w:r>
      <w:r w:rsidRPr="004E720C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และ </w:t>
      </w:r>
      <w:proofErr w:type="spellStart"/>
      <w:r w:rsidRPr="004E720C">
        <w:rPr>
          <w:rFonts w:ascii="Browallia New" w:eastAsiaTheme="minorHAnsi" w:hAnsi="Browallia New" w:cs="Browallia New"/>
          <w:color w:val="000000"/>
          <w:sz w:val="32"/>
          <w:szCs w:val="32"/>
        </w:rPr>
        <w:t>Susukin</w:t>
      </w:r>
      <w:proofErr w:type="spellEnd"/>
    </w:p>
    <w:p w:rsidR="002C61B4" w:rsidRPr="00087C17" w:rsidRDefault="00087C17" w:rsidP="00087C17">
      <w:pPr>
        <w:spacing w:line="276" w:lineRule="auto"/>
        <w:ind w:left="216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 w:rsidRPr="00087C17">
        <w:rPr>
          <w:rFonts w:ascii="Browallia New" w:hAnsi="Browallia New" w:cs="Browallia New"/>
          <w:b/>
          <w:bCs/>
          <w:noProof/>
          <w:color w:val="FF0000"/>
        </w:rPr>
        <w:drawing>
          <wp:inline distT="0" distB="0" distL="0" distR="0" wp14:anchorId="62843F1B" wp14:editId="0675CDAC">
            <wp:extent cx="5821200" cy="3196800"/>
            <wp:effectExtent l="38100" t="38100" r="103505" b="9906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087C17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 และ ค่ำเพื่อสะดวกแก่การเดินทางท่องเที่ยว</w:t>
      </w:r>
    </w:p>
    <w:p w:rsidR="009D0F7A" w:rsidRPr="00F509E9" w:rsidRDefault="00EF50EF" w:rsidP="00F509E9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509E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509E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SMILE HOTEL PREMIER / APA RESORT , SAPPORO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DA0A08" w:rsidRDefault="00DA0A08" w:rsidP="00296834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8519C" w:rsidRPr="00584015" w:rsidRDefault="006634FF" w:rsidP="00A32F01">
      <w:pPr>
        <w:shd w:val="clear" w:color="auto" w:fill="00B050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</w:t>
      </w:r>
      <w:r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</w:t>
      </w:r>
      <w:r w:rsidR="00893C3C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ที่ </w:t>
      </w:r>
      <w:r w:rsidR="00DA0A08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371182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สนามบินชิโตเสะ </w:t>
      </w:r>
      <w:r w:rsidR="006C75C0"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</w:rPr>
        <w:t>-</w:t>
      </w:r>
      <w:r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cs/>
        </w:rPr>
        <w:t>กรุงเทพ ฯ</w:t>
      </w:r>
      <w:r w:rsidR="00D8519C"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</w:rPr>
        <w:t xml:space="preserve"> (</w:t>
      </w:r>
      <w:r w:rsidR="00D8519C"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="00D8519C" w:rsidRPr="00E912DC">
        <w:rPr>
          <w:rFonts w:ascii="Browallia New" w:eastAsiaTheme="minorHAnsi" w:hAnsi="Browallia New" w:cs="Browallia New"/>
          <w:b/>
          <w:bCs/>
          <w:color w:val="FFFFFF" w:themeColor="background1"/>
          <w:sz w:val="36"/>
          <w:szCs w:val="36"/>
        </w:rPr>
        <w:t xml:space="preserve">)                   </w:t>
      </w:r>
      <w:r w:rsidR="00D8519C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</w:t>
      </w:r>
      <w:r w:rsidR="00584015" w:rsidRPr="00E912D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</w:t>
      </w:r>
      <w:r w:rsidR="00D8519C" w:rsidRPr="00E912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(B/-/-)</w:t>
      </w:r>
    </w:p>
    <w:p w:rsidR="00CA6973" w:rsidRDefault="00CA6973" w:rsidP="00CA697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</w:p>
    <w:p w:rsidR="00CA6973" w:rsidRPr="00E8261B" w:rsidRDefault="00CA6973" w:rsidP="00CA697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826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E8261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E826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E826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E8261B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:rsidR="00CA6973" w:rsidRPr="00416D0F" w:rsidRDefault="00CA6973" w:rsidP="00CA6973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09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.55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XJ6</w:t>
      </w:r>
      <w:r w:rsidR="00750C2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E6CC4" w:rsidRPr="001E6CC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</w:t>
      </w:r>
      <w:r w:rsidRPr="001E6CC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</w:t>
      </w:r>
      <w:r w:rsidRPr="00E26E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เครื่องดื่มบนเครื่อง</w:t>
      </w:r>
    </w:p>
    <w:p w:rsidR="00CA6973" w:rsidRDefault="00CA6973" w:rsidP="001E6CC4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15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Pr="00477FC9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2569E1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CA6973" w:rsidRDefault="00CA6973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CA6973" w:rsidRPr="00E746DA" w:rsidTr="00FE087D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CA6973" w:rsidRPr="00E746DA" w:rsidRDefault="00CA6973" w:rsidP="00FE087D">
            <w:pPr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746DA" w:rsidTr="00FE087D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CA6973" w:rsidRPr="00E746DA" w:rsidRDefault="00CA6973" w:rsidP="00FE087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746DA" w:rsidRDefault="00CA6973" w:rsidP="00FE08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746DA" w:rsidRDefault="00CA6973" w:rsidP="00FE08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746DA" w:rsidRDefault="00CA6973" w:rsidP="00FE08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746DA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746DA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A6973" w:rsidRPr="00E746DA" w:rsidTr="00FE087D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CA6973" w:rsidRPr="00E746DA" w:rsidRDefault="001E6CC4" w:rsidP="00E8261B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 เดือนมิถุนายน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62</w:t>
            </w:r>
          </w:p>
        </w:tc>
      </w:tr>
      <w:tr w:rsidR="008D3761" w:rsidRPr="00E746DA" w:rsidTr="00C8007C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92CDDC" w:themeFill="accent5" w:themeFillTint="99"/>
            <w:vAlign w:val="center"/>
          </w:tcPr>
          <w:p w:rsidR="008D3761" w:rsidRPr="001E6CC4" w:rsidRDefault="001E6CC4" w:rsidP="001E6CC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05 – 09 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มิถุนายน 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shd w:val="clear" w:color="auto" w:fill="92CDDC" w:themeFill="accent5" w:themeFillTint="99"/>
            <w:vAlign w:val="center"/>
          </w:tcPr>
          <w:p w:rsidR="008D3761" w:rsidRPr="00B52876" w:rsidRDefault="00C8007C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shd w:val="clear" w:color="auto" w:fill="92CDDC" w:themeFill="accent5" w:themeFillTint="99"/>
            <w:vAlign w:val="center"/>
          </w:tcPr>
          <w:p w:rsidR="008D3761" w:rsidRPr="00B52876" w:rsidRDefault="00C8007C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shd w:val="clear" w:color="auto" w:fill="92CDDC" w:themeFill="accent5" w:themeFillTint="99"/>
            <w:vAlign w:val="center"/>
          </w:tcPr>
          <w:p w:rsidR="008D3761" w:rsidRPr="00B52876" w:rsidRDefault="00C8007C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shd w:val="clear" w:color="auto" w:fill="92CDDC" w:themeFill="accent5" w:themeFillTint="99"/>
            <w:vAlign w:val="center"/>
          </w:tcPr>
          <w:p w:rsidR="008D3761" w:rsidRPr="00B52876" w:rsidRDefault="00C8007C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92CDDC" w:themeFill="accent5" w:themeFillTint="99"/>
            <w:vAlign w:val="center"/>
          </w:tcPr>
          <w:p w:rsidR="008D3761" w:rsidRPr="00A40A30" w:rsidRDefault="00C8007C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8007C" w:rsidRPr="001E6CC4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มิถุนายน 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8007C" w:rsidRPr="001E6CC4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มิถุนายน 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8007C" w:rsidRPr="001E6CC4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26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มิถุนายน </w:t>
            </w:r>
            <w:r w:rsidRPr="001E6CC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11504" w:type="dxa"/>
            <w:gridSpan w:val="7"/>
            <w:shd w:val="clear" w:color="auto" w:fill="F4BAFE"/>
          </w:tcPr>
          <w:p w:rsidR="00C8007C" w:rsidRPr="00E746DA" w:rsidRDefault="00C8007C" w:rsidP="00C8007C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 เดือนกรกฎาคม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62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กรกฎาคม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กรกฎาคม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กรกฎาคม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C8007C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กรกฎาคม 62</w:t>
            </w:r>
          </w:p>
        </w:tc>
        <w:tc>
          <w:tcPr>
            <w:tcW w:w="2016" w:type="dxa"/>
            <w:shd w:val="clear" w:color="auto" w:fill="FFFF00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 ก.ค.- 04 ส.ค. 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EE3685">
        <w:trPr>
          <w:gridAfter w:val="1"/>
          <w:wAfter w:w="8" w:type="dxa"/>
          <w:jc w:val="center"/>
        </w:trPr>
        <w:tc>
          <w:tcPr>
            <w:tcW w:w="11504" w:type="dxa"/>
            <w:gridSpan w:val="7"/>
            <w:shd w:val="clear" w:color="auto" w:fill="F4BAFE"/>
          </w:tcPr>
          <w:p w:rsidR="00C8007C" w:rsidRPr="00E746DA" w:rsidRDefault="00C8007C" w:rsidP="00C8007C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 เดือนสิงหาคม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62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สิงหาคม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สิงหาคม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สิงหาคม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  <w:tr w:rsidR="00C8007C" w:rsidRPr="00E746DA" w:rsidTr="001E6CC4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ส.ค.- 01 ก.ย. 62</w:t>
            </w:r>
          </w:p>
        </w:tc>
        <w:tc>
          <w:tcPr>
            <w:tcW w:w="2016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92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center"/>
          </w:tcPr>
          <w:p w:rsidR="00C8007C" w:rsidRPr="00B52876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center"/>
          </w:tcPr>
          <w:p w:rsidR="00C8007C" w:rsidRPr="00A40A30" w:rsidRDefault="00C8007C" w:rsidP="00C8007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13,900</w:t>
            </w:r>
          </w:p>
        </w:tc>
      </w:tr>
    </w:tbl>
    <w:p w:rsidR="00CA6973" w:rsidRDefault="00CA6973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7D7040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CA6973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1E6CC4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15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CA6973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7D7040" w:rsidRDefault="00CA6973" w:rsidP="00D74624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D74624" w:rsidRDefault="00CA6973" w:rsidP="00D74624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D7462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D7462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D7462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D74624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7D7040" w:rsidRDefault="00CA6973" w:rsidP="00D74624">
      <w:pPr>
        <w:pStyle w:val="BasicParagraph"/>
        <w:numPr>
          <w:ilvl w:val="0"/>
          <w:numId w:val="8"/>
        </w:numPr>
        <w:spacing w:line="276" w:lineRule="auto"/>
        <w:ind w:left="630" w:hanging="2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Default="00CA6973" w:rsidP="0010120B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7D7040" w:rsidRDefault="00CA6973" w:rsidP="00CA697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F17A5A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7D7040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6B0FD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7D7040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7D7040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A6973" w:rsidRPr="004E1172" w:rsidRDefault="00CA6973" w:rsidP="00CA697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F17A5A" w:rsidRDefault="00CA6973" w:rsidP="00CA6973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2A6B2E" w:rsidRDefault="00CA6973" w:rsidP="00CA6973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2A6B2E" w:rsidRDefault="00CA6973" w:rsidP="00CA6973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2A6B2E" w:rsidRDefault="00CA6973" w:rsidP="00CA6973">
      <w:pPr>
        <w:pStyle w:val="BasicParagraph"/>
        <w:numPr>
          <w:ilvl w:val="0"/>
          <w:numId w:val="27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CA6973" w:rsidRPr="002A6B2E" w:rsidRDefault="00CA6973" w:rsidP="00CA6973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2A6B2E" w:rsidRDefault="00CA6973" w:rsidP="00CA6973">
      <w:pPr>
        <w:pStyle w:val="BasicParagraph"/>
        <w:numPr>
          <w:ilvl w:val="1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2A6B2E" w:rsidRDefault="00CA6973" w:rsidP="00CA697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2A6B2E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2A6B2E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2A6B2E" w:rsidRDefault="00CA6973" w:rsidP="00CA6973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2A6B2E" w:rsidRDefault="00CA6973" w:rsidP="00CA697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2A6B2E" w:rsidRDefault="00CA6973" w:rsidP="00CA6973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2A6B2E" w:rsidRDefault="00CA6973" w:rsidP="00CA697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2A6B2E" w:rsidRDefault="00CA6973" w:rsidP="00CA6973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2A6B2E" w:rsidRDefault="00CA6973" w:rsidP="00CA697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A6973" w:rsidRPr="002A6B2E" w:rsidRDefault="00CA6973" w:rsidP="00CA697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CA6973" w:rsidRPr="00F17A5A" w:rsidRDefault="00CA6973" w:rsidP="00CA6973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CA6973" w:rsidRPr="00E746DA" w:rsidRDefault="00CA6973" w:rsidP="00CA6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93C3C" w:rsidRPr="0098525C" w:rsidRDefault="00893C3C" w:rsidP="00CA6973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sectPr w:rsidR="00893C3C" w:rsidRPr="0098525C" w:rsidSect="00405414">
      <w:pgSz w:w="11906" w:h="16838" w:code="9"/>
      <w:pgMar w:top="990" w:right="566" w:bottom="9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3172A"/>
    <w:rsid w:val="000418C3"/>
    <w:rsid w:val="000528C6"/>
    <w:rsid w:val="00072ED7"/>
    <w:rsid w:val="000774BE"/>
    <w:rsid w:val="00087C17"/>
    <w:rsid w:val="000A1CFF"/>
    <w:rsid w:val="000B0C5B"/>
    <w:rsid w:val="000E4B22"/>
    <w:rsid w:val="0010120B"/>
    <w:rsid w:val="00114239"/>
    <w:rsid w:val="00121DE2"/>
    <w:rsid w:val="00150413"/>
    <w:rsid w:val="00150611"/>
    <w:rsid w:val="00160B2F"/>
    <w:rsid w:val="001673E4"/>
    <w:rsid w:val="00185875"/>
    <w:rsid w:val="001B76ED"/>
    <w:rsid w:val="001E387C"/>
    <w:rsid w:val="001E6CC4"/>
    <w:rsid w:val="002141BB"/>
    <w:rsid w:val="0022524A"/>
    <w:rsid w:val="0023104E"/>
    <w:rsid w:val="002718FE"/>
    <w:rsid w:val="002901F5"/>
    <w:rsid w:val="00291F54"/>
    <w:rsid w:val="00296834"/>
    <w:rsid w:val="002A0B90"/>
    <w:rsid w:val="002C3D15"/>
    <w:rsid w:val="002C61B4"/>
    <w:rsid w:val="002D075D"/>
    <w:rsid w:val="002D76A6"/>
    <w:rsid w:val="00327C08"/>
    <w:rsid w:val="00336158"/>
    <w:rsid w:val="003710CF"/>
    <w:rsid w:val="00371182"/>
    <w:rsid w:val="003964D5"/>
    <w:rsid w:val="003A01DE"/>
    <w:rsid w:val="003C1632"/>
    <w:rsid w:val="003D2DCE"/>
    <w:rsid w:val="003D613A"/>
    <w:rsid w:val="003E3BAB"/>
    <w:rsid w:val="003F44D6"/>
    <w:rsid w:val="00405414"/>
    <w:rsid w:val="00407F3C"/>
    <w:rsid w:val="00414B2B"/>
    <w:rsid w:val="00420266"/>
    <w:rsid w:val="00437D88"/>
    <w:rsid w:val="00454766"/>
    <w:rsid w:val="004572A2"/>
    <w:rsid w:val="00457E2A"/>
    <w:rsid w:val="00472E53"/>
    <w:rsid w:val="00474B81"/>
    <w:rsid w:val="00483852"/>
    <w:rsid w:val="004B65A0"/>
    <w:rsid w:val="004C0739"/>
    <w:rsid w:val="004E720C"/>
    <w:rsid w:val="004E76E3"/>
    <w:rsid w:val="004F4961"/>
    <w:rsid w:val="005066DE"/>
    <w:rsid w:val="00507DC2"/>
    <w:rsid w:val="00510F6B"/>
    <w:rsid w:val="00524C30"/>
    <w:rsid w:val="00584015"/>
    <w:rsid w:val="005B6F9C"/>
    <w:rsid w:val="005C08B6"/>
    <w:rsid w:val="005D2934"/>
    <w:rsid w:val="005F53AC"/>
    <w:rsid w:val="00607C47"/>
    <w:rsid w:val="0061611D"/>
    <w:rsid w:val="00644471"/>
    <w:rsid w:val="00647261"/>
    <w:rsid w:val="00660267"/>
    <w:rsid w:val="006634FF"/>
    <w:rsid w:val="00676A0A"/>
    <w:rsid w:val="006B0FDF"/>
    <w:rsid w:val="006B2EA0"/>
    <w:rsid w:val="006B4D56"/>
    <w:rsid w:val="006C4F7E"/>
    <w:rsid w:val="006C75C0"/>
    <w:rsid w:val="006F2776"/>
    <w:rsid w:val="00702870"/>
    <w:rsid w:val="00705858"/>
    <w:rsid w:val="00750C26"/>
    <w:rsid w:val="00753272"/>
    <w:rsid w:val="0075661F"/>
    <w:rsid w:val="00760464"/>
    <w:rsid w:val="007647F5"/>
    <w:rsid w:val="007972A5"/>
    <w:rsid w:val="007A7DB4"/>
    <w:rsid w:val="007B094B"/>
    <w:rsid w:val="007B6329"/>
    <w:rsid w:val="007D0D6D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5F25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5860"/>
    <w:rsid w:val="009058CF"/>
    <w:rsid w:val="009177D6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524A8"/>
    <w:rsid w:val="00A67E97"/>
    <w:rsid w:val="00A8253C"/>
    <w:rsid w:val="00A82B2F"/>
    <w:rsid w:val="00A93985"/>
    <w:rsid w:val="00AC019C"/>
    <w:rsid w:val="00AC5FDF"/>
    <w:rsid w:val="00AE2E66"/>
    <w:rsid w:val="00AE607E"/>
    <w:rsid w:val="00B0340A"/>
    <w:rsid w:val="00B34ABF"/>
    <w:rsid w:val="00B53BE4"/>
    <w:rsid w:val="00B57808"/>
    <w:rsid w:val="00B7254F"/>
    <w:rsid w:val="00BC7E52"/>
    <w:rsid w:val="00BD20F0"/>
    <w:rsid w:val="00BF7617"/>
    <w:rsid w:val="00C06732"/>
    <w:rsid w:val="00C067E6"/>
    <w:rsid w:val="00C12E62"/>
    <w:rsid w:val="00C52CBF"/>
    <w:rsid w:val="00C60935"/>
    <w:rsid w:val="00C8007C"/>
    <w:rsid w:val="00C820BB"/>
    <w:rsid w:val="00C9777D"/>
    <w:rsid w:val="00CA5D68"/>
    <w:rsid w:val="00CA6973"/>
    <w:rsid w:val="00CD141E"/>
    <w:rsid w:val="00CD3CD0"/>
    <w:rsid w:val="00CE4D82"/>
    <w:rsid w:val="00CE70F5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C78E1"/>
    <w:rsid w:val="00DE5A46"/>
    <w:rsid w:val="00E11FA0"/>
    <w:rsid w:val="00E36DEF"/>
    <w:rsid w:val="00E4395A"/>
    <w:rsid w:val="00E5565D"/>
    <w:rsid w:val="00E67DC4"/>
    <w:rsid w:val="00E8261B"/>
    <w:rsid w:val="00E912DC"/>
    <w:rsid w:val="00E91A47"/>
    <w:rsid w:val="00EA6891"/>
    <w:rsid w:val="00EC6B69"/>
    <w:rsid w:val="00EF50EF"/>
    <w:rsid w:val="00F04381"/>
    <w:rsid w:val="00F048B4"/>
    <w:rsid w:val="00F065E1"/>
    <w:rsid w:val="00F32CDB"/>
    <w:rsid w:val="00F33B66"/>
    <w:rsid w:val="00F40C27"/>
    <w:rsid w:val="00F41B02"/>
    <w:rsid w:val="00F45CED"/>
    <w:rsid w:val="00F509E9"/>
    <w:rsid w:val="00F52430"/>
    <w:rsid w:val="00F52863"/>
    <w:rsid w:val="00F57A43"/>
    <w:rsid w:val="00F80CC5"/>
    <w:rsid w:val="00FB48B9"/>
    <w:rsid w:val="00FB78E0"/>
    <w:rsid w:val="00FD0A19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4B7A1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9091F"/>
    <w:rsid w:val="00150F91"/>
    <w:rsid w:val="00174994"/>
    <w:rsid w:val="001D4B76"/>
    <w:rsid w:val="001F3D82"/>
    <w:rsid w:val="00245875"/>
    <w:rsid w:val="00257731"/>
    <w:rsid w:val="00293B6B"/>
    <w:rsid w:val="002B19B4"/>
    <w:rsid w:val="002E551F"/>
    <w:rsid w:val="002F3E04"/>
    <w:rsid w:val="00306A23"/>
    <w:rsid w:val="003118D6"/>
    <w:rsid w:val="003255CE"/>
    <w:rsid w:val="0033593C"/>
    <w:rsid w:val="00351857"/>
    <w:rsid w:val="00351DC7"/>
    <w:rsid w:val="003646CC"/>
    <w:rsid w:val="003C3DAA"/>
    <w:rsid w:val="0048110D"/>
    <w:rsid w:val="005E45E5"/>
    <w:rsid w:val="0061011A"/>
    <w:rsid w:val="00832BF6"/>
    <w:rsid w:val="00884659"/>
    <w:rsid w:val="008B4BF6"/>
    <w:rsid w:val="009638DE"/>
    <w:rsid w:val="00985814"/>
    <w:rsid w:val="009F2139"/>
    <w:rsid w:val="009F7CDC"/>
    <w:rsid w:val="00B7082E"/>
    <w:rsid w:val="00C1663D"/>
    <w:rsid w:val="00C168E4"/>
    <w:rsid w:val="00C76638"/>
    <w:rsid w:val="00CB6657"/>
    <w:rsid w:val="00CC5EE8"/>
    <w:rsid w:val="00D232CD"/>
    <w:rsid w:val="00DA4C16"/>
    <w:rsid w:val="00E4675F"/>
    <w:rsid w:val="00EA2953"/>
    <w:rsid w:val="00F360D6"/>
    <w:rsid w:val="00FA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6A23"/>
  </w:style>
  <w:style w:type="paragraph" w:customStyle="1" w:styleId="ECCE602522AA43FBAFBE5381CEC3FA80">
    <w:name w:val="ECCE602522AA43FBAFBE5381CEC3FA80"/>
    <w:rsid w:val="00306A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10C58-EACE-4FD6-A859-9A514A23E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14</Pages>
  <Words>3459</Words>
  <Characters>19721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9</cp:revision>
  <dcterms:created xsi:type="dcterms:W3CDTF">2019-03-23T15:02:00Z</dcterms:created>
  <dcterms:modified xsi:type="dcterms:W3CDTF">2019-03-29T06:10:00Z</dcterms:modified>
</cp:coreProperties>
</file>