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Default="00C21AF0" w:rsidP="00C579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ทัวร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์</w:t>
      </w:r>
      <w:r w:rsidR="007855B0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C579D5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TOKYO </w:t>
      </w:r>
      <w:r w:rsidR="00C954BE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ฟูจิ </w:t>
      </w:r>
      <w:r w:rsidR="00C579D5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สงกรานต์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7652F" w:rsidRPr="00012CD4" w:rsidRDefault="00C954BE" w:rsidP="00F765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color w:val="00B050"/>
          <w:sz w:val="72"/>
          <w:szCs w:val="72"/>
        </w:rPr>
        <w:t>NRT14</w:t>
      </w:r>
      <w:r w:rsidR="00012CD4" w:rsidRPr="00012CD4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TOKYO </w:t>
      </w:r>
      <w:r w:rsidR="00012CD4" w:rsidRPr="00012CD4">
        <w:rPr>
          <w:rFonts w:ascii="Browallia New" w:hAnsi="Browallia New" w:cs="Browallia New" w:hint="cs"/>
          <w:b/>
          <w:bCs/>
          <w:color w:val="00B050"/>
          <w:sz w:val="72"/>
          <w:szCs w:val="72"/>
          <w:cs/>
        </w:rPr>
        <w:t>สงกรานต์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606F12" w:rsidRPr="00606F12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Thai Lion Air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(</w:t>
      </w:r>
      <w:r w:rsidR="00606F12">
        <w:rPr>
          <w:rFonts w:ascii="Browallia New" w:hAnsi="Browallia New" w:cs="Browallia New"/>
          <w:b/>
          <w:bCs/>
          <w:color w:val="FF0000"/>
          <w:sz w:val="48"/>
          <w:szCs w:val="48"/>
        </w:rPr>
        <w:t>SL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8244A" w:rsidRDefault="00F7652F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 w:hint="cs"/>
          <w:noProof/>
          <w:sz w:val="24"/>
          <w:szCs w:val="24"/>
        </w:rPr>
        <w:drawing>
          <wp:anchor distT="0" distB="0" distL="114300" distR="114300" simplePos="0" relativeHeight="251692032" behindDoc="0" locked="0" layoutInCell="1" allowOverlap="1" wp14:anchorId="58218563" wp14:editId="19071437">
            <wp:simplePos x="0" y="0"/>
            <wp:positionH relativeFrom="margin">
              <wp:posOffset>1003765</wp:posOffset>
            </wp:positionH>
            <wp:positionV relativeFrom="paragraph">
              <wp:posOffset>128270</wp:posOffset>
            </wp:positionV>
            <wp:extent cx="5112385" cy="511238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RT14 โตเกียวสงกรานต์ อัพเดท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2385" cy="511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244A" w:rsidRDefault="00F8244A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Default="00F7652F" w:rsidP="00C954BE">
      <w:pPr>
        <w:spacing w:after="0" w:line="276" w:lineRule="auto"/>
        <w:jc w:val="center"/>
        <w:rPr>
          <w:rFonts w:ascii="Tahoma" w:hAnsi="Tahoma" w:cs="Tahoma"/>
          <w:noProof/>
          <w:sz w:val="24"/>
          <w:szCs w:val="24"/>
        </w:rPr>
      </w:pPr>
    </w:p>
    <w:p w:rsidR="00F7652F" w:rsidRPr="00C954BE" w:rsidRDefault="00F7652F" w:rsidP="00C954BE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17A5A" w:rsidRPr="0073544D" w:rsidRDefault="00F17A5A" w:rsidP="007855B0">
      <w:pPr>
        <w:spacing w:after="0" w:line="276" w:lineRule="auto"/>
        <w:ind w:left="720" w:hanging="720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บินด้วยสายการบิน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7855B0">
        <w:rPr>
          <w:rFonts w:hint="cs"/>
          <w:b/>
          <w:bCs/>
          <w:color w:val="FF0000"/>
          <w:sz w:val="44"/>
          <w:szCs w:val="44"/>
          <w:cs/>
        </w:rPr>
        <w:t>ไทยไลอ้อนแอร์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7855B0">
        <w:rPr>
          <w:rFonts w:cs="Browallia New"/>
          <w:b/>
          <w:bCs/>
          <w:color w:val="FF0000"/>
          <w:sz w:val="44"/>
          <w:szCs w:val="56"/>
        </w:rPr>
        <w:t>SL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416D0F" w:rsidRDefault="0036314A" w:rsidP="0036314A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SL</w:t>
            </w:r>
            <w:r w:rsidR="0073544D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300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C21AF0" w:rsidRDefault="0073544D" w:rsidP="00415B79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 w:rsidR="00415B79">
              <w:rPr>
                <w:rFonts w:asciiTheme="minorBidi" w:hAnsiTheme="minorBidi"/>
                <w:b/>
                <w:bCs/>
                <w:sz w:val="52"/>
                <w:szCs w:val="52"/>
              </w:rPr>
              <w:t>09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415B79"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36314A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SL301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73544D" w:rsidP="0036314A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00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6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.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4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</w:p>
        </w:tc>
      </w:tr>
    </w:tbl>
    <w:p w:rsidR="000B305F" w:rsidRDefault="00F17A5A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9A0463" w:rsidRPr="00B816E1" w:rsidRDefault="009A0463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403D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FF00"/>
            <w:vAlign w:val="center"/>
          </w:tcPr>
          <w:p w:rsidR="00331F88" w:rsidRPr="00403D01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03D01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00FF00"/>
            <w:vAlign w:val="center"/>
          </w:tcPr>
          <w:p w:rsidR="00331F88" w:rsidRPr="00403D01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  <w:cs/>
                <w:lang w:bidi="th-TH"/>
              </w:rPr>
            </w:pPr>
            <w:r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         </w:t>
            </w:r>
            <w:r w:rsidR="009E4738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    </w:t>
            </w:r>
            <w:r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(-/</w:t>
            </w:r>
            <w:r w:rsidR="00E455CE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-</w:t>
            </w:r>
            <w:r w:rsidR="00331F88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/</w:t>
            </w:r>
            <w:r w:rsidR="00E455CE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-</w:t>
            </w:r>
            <w:r w:rsidR="00331F88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Pr="00DD5624" w:rsidRDefault="00DD562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73544D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</w:t>
      </w:r>
      <w:r w:rsidR="0036314A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1 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36314A">
        <w:rPr>
          <w:rFonts w:ascii="Browallia New" w:hAnsi="Browallia New" w:cs="Browallia New"/>
          <w:sz w:val="32"/>
          <w:szCs w:val="32"/>
          <w:lang w:val="en-GB"/>
        </w:rPr>
        <w:t>3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36314A">
        <w:rPr>
          <w:rFonts w:ascii="Browallia New" w:hAnsi="Browallia New" w:cs="Browallia New"/>
          <w:sz w:val="32"/>
          <w:szCs w:val="32"/>
        </w:rPr>
        <w:t>8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36314A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36314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="0036314A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403D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FF00"/>
            <w:vAlign w:val="center"/>
          </w:tcPr>
          <w:p w:rsidR="00962E64" w:rsidRPr="00403D01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03D01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00FF00"/>
            <w:vAlign w:val="center"/>
          </w:tcPr>
          <w:p w:rsidR="00415B79" w:rsidRPr="00403D01" w:rsidRDefault="00235231" w:rsidP="0073544D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</w:pPr>
            <w:r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E222BA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กรุงเทพฯ (ดอนเมือง) - โตเกียว (นาริตะ) – วัดอาซากุสะ </w:t>
            </w:r>
            <w:r w:rsidR="0036314A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-  </w:t>
            </w:r>
            <w:r w:rsidR="0036314A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โกเท็มบะ </w:t>
            </w:r>
            <w:r w:rsidR="00415B79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</w:t>
            </w:r>
          </w:p>
          <w:p w:rsidR="00962E64" w:rsidRPr="00403D01" w:rsidRDefault="00415B79" w:rsidP="00415B79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  <w:cs/>
                <w:lang w:bidi="th-TH"/>
              </w:rPr>
            </w:pP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  </w:t>
            </w:r>
            <w:r w:rsidR="0036314A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เอาท์เล็ท</w:t>
            </w:r>
            <w:r w:rsidR="00E222BA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(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!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! เมนูบุฟเฟต์ขาปูยักษ์ไม่อั้น 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!! 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!!)</w:t>
            </w:r>
            <w:r w:rsidR="00E222BA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     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(-/</w:t>
            </w:r>
            <w:r w:rsidR="00AE3430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L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/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D</w:t>
            </w:r>
            <w:r w:rsidR="00DD5624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)</w:t>
            </w:r>
            <w:r w:rsidR="00DD5624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C954BE" w:rsidRDefault="00C954BE" w:rsidP="00415B79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415B79" w:rsidRPr="00DD5624" w:rsidRDefault="005961FF" w:rsidP="00C954BE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36314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36314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E222B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36314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="0036314A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6314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SL300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15B7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C954BE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บริการอาหารและน้ำ</w:t>
      </w:r>
      <w:r w:rsidR="00415B79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บนเครื่อง</w:t>
      </w:r>
      <w:r w:rsidR="00415B7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มีจอทุกที่นั่ง</w:t>
      </w:r>
      <w:r w:rsidR="00415B79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ดูหนัง/ฟังเพลง</w:t>
      </w:r>
      <w:r w:rsidR="00415B7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</w:t>
      </w:r>
      <w:r w:rsidR="00415B7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าณ 6 ชั่วโมง **</w:t>
      </w:r>
    </w:p>
    <w:p w:rsidR="00567C97" w:rsidRPr="00415B79" w:rsidRDefault="00415B79" w:rsidP="00415B79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 w:rsidR="0036314A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EF5A08" w:rsidRDefault="00DD5624" w:rsidP="00012CD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A7732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อ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</w:t>
      </w:r>
      <w:proofErr w:type="spellEnd"/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 w:rsidR="00E222BA"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  <w:r w:rsidR="00012CD4">
        <w:rPr>
          <w:rFonts w:ascii="Browallia New" w:hAnsi="Browallia New" w:cs="Browallia New"/>
          <w:color w:val="000000"/>
          <w:sz w:val="32"/>
          <w:szCs w:val="32"/>
        </w:rPr>
        <w:t>‘</w:t>
      </w:r>
      <w:r w:rsidR="00012CD4">
        <w:rPr>
          <w:rFonts w:ascii="Browallia New" w:hAnsi="Browallia New" w:cs="Browallia New" w:hint="cs"/>
          <w:color w:val="000000"/>
          <w:sz w:val="32"/>
          <w:szCs w:val="32"/>
          <w:cs/>
        </w:rPr>
        <w:t>โตเกียว สกายทรี</w:t>
      </w:r>
      <w:r w:rsidR="00012CD4">
        <w:rPr>
          <w:rFonts w:ascii="Browallia New" w:hAnsi="Browallia New" w:cs="Browallia New"/>
          <w:color w:val="000000"/>
          <w:sz w:val="32"/>
          <w:szCs w:val="32"/>
        </w:rPr>
        <w:t>’</w:t>
      </w:r>
    </w:p>
    <w:p w:rsidR="007855B0" w:rsidRDefault="00C579D5" w:rsidP="007855B0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</w:rPr>
        <w:lastRenderedPageBreak/>
        <w:drawing>
          <wp:anchor distT="0" distB="0" distL="114300" distR="114300" simplePos="0" relativeHeight="251689984" behindDoc="0" locked="0" layoutInCell="1" allowOverlap="1" wp14:anchorId="2F7EA7E3" wp14:editId="28FB7719">
            <wp:simplePos x="0" y="0"/>
            <wp:positionH relativeFrom="page">
              <wp:posOffset>1338902</wp:posOffset>
            </wp:positionH>
            <wp:positionV relativeFrom="paragraph">
              <wp:posOffset>310694</wp:posOffset>
            </wp:positionV>
            <wp:extent cx="5755640" cy="287718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วัดอาซากุสะ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5640" cy="2877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55B0" w:rsidRPr="00963810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 w:themeFill="background1"/>
          <w:cs/>
        </w:rPr>
        <w:t>เที่ยง</w:t>
      </w:r>
      <w:r w:rsidR="007855B0" w:rsidRPr="00963810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 w:themeFill="background1"/>
          <w:cs/>
        </w:rPr>
        <w:tab/>
      </w:r>
      <w:r w:rsidR="007855B0" w:rsidRPr="00963810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 w:themeFill="background1"/>
          <w:cs/>
        </w:rPr>
        <w:tab/>
        <w:t xml:space="preserve">บริการอาหารกลางวัน ณ ภัตตาคาร </w:t>
      </w:r>
      <w:r w:rsidR="007855B0" w:rsidRPr="009D009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เมนู บุฟเฟ่ต์ปิ้งย่าง </w:t>
      </w:r>
      <w:r w:rsidR="007855B0" w:rsidRPr="009D009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YAKINIKU</w:t>
      </w:r>
      <w:r w:rsidR="007855B0" w:rsidRPr="009D009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EF5A08" w:rsidRPr="001B21A7" w:rsidRDefault="00EF5A08" w:rsidP="00EF5A08">
      <w:pPr>
        <w:tabs>
          <w:tab w:val="left" w:pos="1080"/>
        </w:tabs>
        <w:spacing w:after="0"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C579D5" w:rsidRDefault="00C579D5" w:rsidP="007855B0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D5624" w:rsidRPr="00DD5624" w:rsidRDefault="00C954BE" w:rsidP="007855B0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 wp14:anchorId="46AB04B3" wp14:editId="29E017E0">
            <wp:simplePos x="0" y="0"/>
            <wp:positionH relativeFrom="margin">
              <wp:align>right</wp:align>
            </wp:positionH>
            <wp:positionV relativeFrom="paragraph">
              <wp:posOffset>1422400</wp:posOffset>
            </wp:positionV>
            <wp:extent cx="987367" cy="660200"/>
            <wp:effectExtent l="38100" t="38100" r="41910" b="45085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367" cy="66020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68D2CD27" wp14:editId="7A153CE9">
            <wp:simplePos x="0" y="0"/>
            <wp:positionH relativeFrom="column">
              <wp:posOffset>4866983</wp:posOffset>
            </wp:positionH>
            <wp:positionV relativeFrom="paragraph">
              <wp:posOffset>1421765</wp:posOffset>
            </wp:positionV>
            <wp:extent cx="1019175" cy="659352"/>
            <wp:effectExtent l="0" t="0" r="0" b="7620"/>
            <wp:wrapNone/>
            <wp:docPr id="8" name="Picture 8" descr="à¸à¸¹à¸¢à¸±à¸à¸©à¹ Prince Viking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à¸¹à¸¢à¸±à¸à¸©à¹ Prince Viking-1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59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</w:t>
      </w:r>
      <w:proofErr w:type="spellEnd"/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Premium Outlets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 w:rsidR="00E222BA"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 w:rsidR="00D15F3D"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DD5624" w:rsidRPr="00D15F3D" w:rsidRDefault="00DD5624" w:rsidP="00E222BA">
      <w:pPr>
        <w:tabs>
          <w:tab w:val="left" w:pos="1418"/>
        </w:tabs>
        <w:spacing w:after="0" w:line="276" w:lineRule="auto"/>
        <w:ind w:left="1080" w:hanging="99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ค่ำ</w:t>
      </w: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E222BA" w:rsidRPr="009638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บริการอาหารค่ำ ณ ภัตตาคาร พิเศษ ! </w:t>
      </w:r>
      <w:r w:rsidRPr="0096381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 w:rsidR="00963810"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EF5A08" w:rsidRDefault="00EF5A08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403D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FF00"/>
            <w:vAlign w:val="center"/>
          </w:tcPr>
          <w:p w:rsidR="00E346D5" w:rsidRPr="00403D01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403D0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03D01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00FF00"/>
            <w:vAlign w:val="center"/>
          </w:tcPr>
          <w:p w:rsidR="00E346D5" w:rsidRPr="00403D01" w:rsidRDefault="009D0090" w:rsidP="007855B0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</w:pPr>
            <w:r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7855B0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ภูเขาไฟฟูจิชั้น5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</w:t>
            </w:r>
            <w:r w:rsidR="0079561E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- พิพิธภัณฑ์แผ่นดินไหว –</w:t>
            </w:r>
            <w:r w:rsidR="00216C83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</w:t>
            </w:r>
            <w:r w:rsidR="00A879B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เทศกาลซากุระ ทะเลสาบคาวากุ</w:t>
            </w:r>
            <w:r w:rsidR="00C579D5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จิโกะ</w:t>
            </w:r>
            <w:r w:rsidR="004E772D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7855B0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–</w:t>
            </w:r>
            <w:r w:rsidR="00216C83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79561E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064D68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ชินจุกุ   </w:t>
            </w:r>
            <w:r w:rsidR="00064D68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(</w:t>
            </w:r>
            <w:r w:rsidR="00064D68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B</w:t>
            </w:r>
            <w:r w:rsidR="00064D68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/</w:t>
            </w:r>
            <w:r w:rsidR="00064D68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L</w:t>
            </w:r>
            <w:r w:rsidR="00064D68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/-)</w:t>
            </w:r>
            <w:r w:rsidR="00064D68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        </w:t>
            </w:r>
            <w:r w:rsidR="0079561E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EC7FF0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9966FF"/>
          <w:sz w:val="32"/>
          <w:szCs w:val="32"/>
        </w:rPr>
      </w:pPr>
      <w:r w:rsidRPr="00415B79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415B79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415B79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415B7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</w:p>
    <w:p w:rsidR="00B63A29" w:rsidRPr="00E852B4" w:rsidRDefault="00E852B4" w:rsidP="00B63A29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="00B63A29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="00B63A29"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="00B63A29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B63A29"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B63A29" w:rsidRDefault="00B63A29" w:rsidP="00B63A29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Jinja</w:t>
      </w:r>
      <w:proofErr w:type="spellEnd"/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Tengu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no </w:t>
      </w:r>
      <w:proofErr w:type="spellStart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niwa</w:t>
      </w:r>
      <w:proofErr w:type="spellEnd"/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>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F74DDD" w:rsidRDefault="00E852B4" w:rsidP="00064D68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เที่ย</w:t>
      </w:r>
      <w:r w:rsidR="00064D6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ง</w:t>
      </w:r>
      <w:r w:rsidR="00064D6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064D6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  <w:t>บริการอาหารกลางวัน ณ ภัตตาคา</w:t>
      </w:r>
      <w:r w:rsidR="00064D6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</w:t>
      </w:r>
    </w:p>
    <w:p w:rsidR="00C579D5" w:rsidRDefault="00C579D5" w:rsidP="00C579D5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  <w:shd w:val="clear" w:color="auto" w:fill="FFFFFF" w:themeFill="background1"/>
        </w:rPr>
      </w:pP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                 </w:t>
      </w:r>
      <w:r>
        <w:rPr>
          <w:rFonts w:ascii="Browallia New" w:hAnsi="Browallia New" w:cs="Browallia New" w:hint="cs"/>
          <w:sz w:val="32"/>
          <w:szCs w:val="32"/>
          <w:shd w:val="clear" w:color="auto" w:fill="FFFFFF" w:themeFill="background1"/>
          <w:cs/>
        </w:rPr>
        <w:t xml:space="preserve">นำท่านเดินทางชมดอกซากุระรอบๆ </w:t>
      </w:r>
      <w:r w:rsidRPr="00E469A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  <w:cs/>
        </w:rPr>
        <w:t>ทะเลสาบคาวา</w:t>
      </w:r>
      <w:r w:rsidR="00A879B1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 w:themeFill="background1"/>
          <w:cs/>
        </w:rPr>
        <w:t>กุ</w:t>
      </w:r>
      <w:r w:rsidRPr="00E469A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  <w:cs/>
        </w:rPr>
        <w:t>จิโกะ(</w:t>
      </w:r>
      <w:r w:rsidRPr="00E469A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 xml:space="preserve">Lake </w:t>
      </w:r>
      <w:proofErr w:type="spellStart"/>
      <w:r w:rsidRPr="00E469A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>Kawaguchiko</w:t>
      </w:r>
      <w:proofErr w:type="spellEnd"/>
      <w:r w:rsidRPr="00E469A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>)</w:t>
      </w:r>
      <w:r w:rsidRPr="0079513C">
        <w:rPr>
          <w:rFonts w:ascii="Browallia New" w:hAnsi="Browallia New" w:cs="Browallia New"/>
          <w:sz w:val="32"/>
          <w:szCs w:val="32"/>
          <w:shd w:val="clear" w:color="auto" w:fill="FFFFFF" w:themeFill="background1"/>
        </w:rPr>
        <w:t xml:space="preserve"> </w:t>
      </w:r>
      <w:r w:rsidRPr="0079513C">
        <w:rPr>
          <w:rFonts w:ascii="Browallia New" w:hAnsi="Browallia New" w:cs="Browallia New"/>
          <w:sz w:val="32"/>
          <w:szCs w:val="32"/>
          <w:shd w:val="clear" w:color="auto" w:fill="FFFFFF" w:themeFill="background1"/>
          <w:cs/>
        </w:rPr>
        <w:t>เป็นทะเลสาบที่เดินทางไปถึงได้ง่ายที่สุดในบรรดา 5 ทะเ</w:t>
      </w:r>
      <w:r>
        <w:rPr>
          <w:rFonts w:ascii="Browallia New" w:hAnsi="Browallia New" w:cs="Browallia New"/>
          <w:sz w:val="32"/>
          <w:szCs w:val="32"/>
          <w:shd w:val="clear" w:color="auto" w:fill="FFFFFF" w:themeFill="background1"/>
          <w:cs/>
        </w:rPr>
        <w:t xml:space="preserve">ลสาบรอบภูเขาไฟฟูจิ </w:t>
      </w:r>
      <w:r w:rsidRPr="0079513C">
        <w:rPr>
          <w:rFonts w:ascii="Browallia New" w:hAnsi="Browallia New" w:cs="Browallia New"/>
          <w:sz w:val="32"/>
          <w:szCs w:val="32"/>
          <w:shd w:val="clear" w:color="auto" w:fill="FFFFFF" w:themeFill="background1"/>
          <w:cs/>
        </w:rPr>
        <w:t xml:space="preserve"> พื้นที่บริเวณชายฝั่งทิศตะวันออกของทะเลสาบเป็นที่พัก และออนเซนที่สามารถมองเห็นวิวภูเขาไฟฟูจิที่สวยงามได้อย่างชัดเจนมุมมองที่ดีที่สุดของภูเขาไฟฟูจิ คือชายฝั่งทางตอนเหนือของทะเลสาบ โดยเฉพาะในช่วงฤดูใบไม้ผลิที่ดอกซากุระจำนวนมากเบ่งบาน</w:t>
      </w:r>
      <w:r>
        <w:rPr>
          <w:rFonts w:ascii="Browallia New" w:hAnsi="Browallia New" w:cs="Browallia New" w:hint="cs"/>
          <w:sz w:val="32"/>
          <w:szCs w:val="32"/>
          <w:shd w:val="clear" w:color="auto" w:fill="FFFFFF" w:themeFill="background1"/>
          <w:cs/>
        </w:rPr>
        <w:t>ให้ท่านได้สัมผัสกับความสวยงามของซากุระ</w:t>
      </w:r>
      <w:r>
        <w:rPr>
          <w:rFonts w:ascii="Browallia New" w:hAnsi="Browallia New" w:cs="Browallia New"/>
          <w:sz w:val="32"/>
          <w:szCs w:val="32"/>
          <w:shd w:val="clear" w:color="auto" w:fill="FFFFFF" w:themeFill="background1"/>
          <w:cs/>
        </w:rPr>
        <w:t>รอบๆริมทะเลสาบ</w:t>
      </w:r>
    </w:p>
    <w:p w:rsidR="00C579D5" w:rsidRDefault="00C579D5" w:rsidP="00C579D5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FreesiaUPC" w:hAnsi="FreesiaUPC" w:cs="FreesiaUPC"/>
          <w:noProof/>
          <w:sz w:val="32"/>
          <w:szCs w:val="32"/>
        </w:rPr>
      </w:pPr>
      <w:r>
        <w:rPr>
          <w:rFonts w:ascii="FreesiaUPC" w:hAnsi="FreesiaUPC" w:cs="FreesiaUPC"/>
          <w:noProof/>
          <w:sz w:val="32"/>
          <w:szCs w:val="32"/>
        </w:rPr>
        <w:lastRenderedPageBreak/>
        <w:drawing>
          <wp:anchor distT="0" distB="0" distL="114300" distR="114300" simplePos="0" relativeHeight="251691008" behindDoc="0" locked="0" layoutInCell="1" allowOverlap="1" wp14:anchorId="0C1C71B8" wp14:editId="3A4359D7">
            <wp:simplePos x="0" y="0"/>
            <wp:positionH relativeFrom="margin">
              <wp:align>right</wp:align>
            </wp:positionH>
            <wp:positionV relativeFrom="paragraph">
              <wp:posOffset>273050</wp:posOffset>
            </wp:positionV>
            <wp:extent cx="6080760" cy="338074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tFujiKawaguchikoSakuraFestival2017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0760" cy="3380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73FB" w:rsidRPr="00777F20" w:rsidRDefault="004573FB" w:rsidP="004573FB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rPr>
          <w:rFonts w:ascii="Browallia New" w:eastAsia="Cordia New" w:hAnsi="Browallia New" w:cs="Browallia New"/>
          <w:sz w:val="32"/>
          <w:szCs w:val="32"/>
        </w:rPr>
      </w:pP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ย่านช้อปปิ้งชินจุกุ (</w:t>
      </w:r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4573FB" w:rsidRDefault="004573FB" w:rsidP="004573FB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777F20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777F20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07547B" w:rsidRPr="004573FB" w:rsidRDefault="0007547B" w:rsidP="0007547B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821668" cy="3197440"/>
            <wp:effectExtent l="0" t="0" r="8255" b="3175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injuku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431" cy="3201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DDF" w:rsidRPr="002D7DDF" w:rsidRDefault="002D7DDF" w:rsidP="00B52FC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2D7DDF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Pr="002D7DDF">
        <w:rPr>
          <w:rFonts w:ascii="Browallia New" w:hAnsi="Browallia New" w:cs="Browallia New"/>
          <w:sz w:val="32"/>
          <w:szCs w:val="32"/>
          <w:cs/>
        </w:rPr>
        <w:tab/>
      </w:r>
      <w:r w:rsidRPr="002D7DDF">
        <w:rPr>
          <w:rFonts w:ascii="Browallia New" w:hAnsi="Browallia New" w:cs="Browallia New"/>
          <w:sz w:val="32"/>
          <w:szCs w:val="32"/>
          <w:cs/>
        </w:rPr>
        <w:tab/>
      </w:r>
      <w:r w:rsidRPr="002D7DDF">
        <w:rPr>
          <w:rFonts w:ascii="Browallia New" w:hAnsi="Browallia New" w:cs="Browallia New"/>
          <w:sz w:val="32"/>
          <w:szCs w:val="32"/>
          <w:cs/>
        </w:rPr>
        <w:tab/>
      </w:r>
    </w:p>
    <w:p w:rsidR="00E852B4" w:rsidRPr="00963810" w:rsidRDefault="00E852B4" w:rsidP="00E852B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lastRenderedPageBreak/>
        <w:t>ค่ำ</w:t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  <w:t>อิสระอาหารค่ำ ตามอัธยาศัย</w:t>
      </w: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เพื่อสะดวกแก่การช้อปปิ้ง</w:t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571F1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E852B4" w:rsidRDefault="000B259D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</w:pPr>
      <w:r w:rsidRPr="000B259D">
        <w:rPr>
          <w:noProof/>
        </w:rPr>
        <w:t xml:space="preserve"> </w:t>
      </w:r>
      <w:r w:rsidR="00B65877" w:rsidRPr="00B65877">
        <w:rPr>
          <w:noProof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403D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00FF00"/>
            <w:vAlign w:val="center"/>
          </w:tcPr>
          <w:p w:rsidR="00235680" w:rsidRPr="00403D01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03D01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00FF00"/>
            <w:vAlign w:val="center"/>
          </w:tcPr>
          <w:p w:rsidR="00235680" w:rsidRPr="00403D01" w:rsidRDefault="00A1733D" w:rsidP="00012CD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  <w:cs/>
                <w:lang w:bidi="th-TH"/>
              </w:rPr>
            </w:pPr>
            <w:r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ชมเทศกาล </w:t>
            </w:r>
            <w:r w:rsidR="00012CD4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Tulip  Festival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2019</w:t>
            </w:r>
            <w:r w:rsidR="00012CD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9D0090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–</w:t>
            </w:r>
            <w:r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ตลาดปลาซึกิจิ </w:t>
            </w:r>
            <w:r w:rsidR="00012CD4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–</w:t>
            </w:r>
            <w:r w:rsidR="000137DE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ฮาราจุกุ</w:t>
            </w:r>
            <w:r w:rsidR="00012CD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-</w:t>
            </w:r>
            <w:r w:rsidR="00012CD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>โอไดบะ</w:t>
            </w:r>
            <w:r w:rsidR="00B52FC2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   </w:t>
            </w:r>
            <w:r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          </w:t>
            </w:r>
            <w:r w:rsidR="00415B79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4919EA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(</w:t>
            </w:r>
            <w:r w:rsidR="004919EA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B</w:t>
            </w:r>
            <w:r w:rsidR="004919EA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07547B" w:rsidRDefault="0007547B" w:rsidP="004919EA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</w:pPr>
    </w:p>
    <w:p w:rsidR="004919EA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415B79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415B79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415B79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415B79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415B79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</w:p>
    <w:p w:rsidR="00425E6F" w:rsidRPr="00012CD4" w:rsidRDefault="00012CD4" w:rsidP="00012CD4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                </w:t>
      </w:r>
      <w:r w:rsidR="00A1733D" w:rsidRPr="00403D01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นำท่านเดินทางสู่เมือง ชิบะ</w:t>
      </w:r>
      <w:r w:rsidR="00A1733D" w:rsidRPr="00403D01">
        <w:rPr>
          <w:rFonts w:ascii="Browallia New" w:eastAsia="Cord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A1733D" w:rsidRPr="00A1733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ชมเทศกาล </w:t>
      </w:r>
      <w:r w:rsidR="00A1733D" w:rsidRPr="00A1733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Sakura Tulip  Fest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ival</w:t>
      </w:r>
      <w:r w:rsidR="00A1733D" w:rsidRPr="00A1733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1733D" w:rsidRPr="00A1733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2019</w:t>
      </w:r>
      <w:r w:rsidR="00A1733D" w:rsidRPr="00A1733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63F7F" w:rsidRPr="00263F7F">
        <w:rPr>
          <w:rFonts w:ascii="Browallia New" w:eastAsia="Cordia New" w:hAnsi="Browallia New" w:cs="Browallia New" w:hint="cs"/>
          <w:sz w:val="32"/>
          <w:szCs w:val="32"/>
          <w:cs/>
        </w:rPr>
        <w:t>สัมผัสกับบรรยากาศ</w:t>
      </w:r>
      <w:r w:rsidR="00A1733D" w:rsidRPr="00A1733D">
        <w:rPr>
          <w:rFonts w:ascii="Browallia New" w:eastAsia="Cordia New" w:hAnsi="Browallia New" w:cs="Browallia New"/>
          <w:sz w:val="32"/>
          <w:szCs w:val="32"/>
          <w:cs/>
        </w:rPr>
        <w:t>ทุ่งดอกทิวลิปสีแดง สีเหลือง ทอดยาวไปสุดขอบฟ้าโดยมีกังหันลมเนเธอร์แลนด์เป็นฉากหลัง จัดได้ว่าเป็นวันที่วิเศษสุดสำหรับการใช้เวลาพักผ่อนกับครอบครัวและเพื่อนๆ ภายใต้แสงเจิดจ้าของดวงอาทิตย์</w:t>
      </w:r>
      <w:r w:rsidR="00263F7F" w:rsidRPr="00263F7F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263F7F">
        <w:rPr>
          <w:rFonts w:ascii="Browallia New" w:eastAsia="Cordia New" w:hAnsi="Browallia New" w:cs="Browallia New" w:hint="cs"/>
          <w:sz w:val="32"/>
          <w:szCs w:val="32"/>
          <w:cs/>
        </w:rPr>
        <w:t>ถือว่า</w:t>
      </w:r>
      <w:r w:rsidR="00263F7F" w:rsidRPr="00263F7F">
        <w:rPr>
          <w:rFonts w:ascii="Browallia New" w:eastAsia="Cordia New" w:hAnsi="Browallia New" w:cs="Browallia New"/>
          <w:sz w:val="32"/>
          <w:szCs w:val="32"/>
          <w:cs/>
        </w:rPr>
        <w:t>เป็นสวนมีขนาดใหญ่ที่สุดในภูมิภาคคันโต (</w:t>
      </w:r>
      <w:r w:rsidR="00263F7F" w:rsidRPr="00263F7F">
        <w:rPr>
          <w:rFonts w:ascii="Browallia New" w:eastAsia="Cordia New" w:hAnsi="Browallia New" w:cs="Browallia New"/>
          <w:sz w:val="32"/>
          <w:szCs w:val="32"/>
        </w:rPr>
        <w:t xml:space="preserve">Kanto) </w:t>
      </w:r>
      <w:r w:rsidR="00263F7F" w:rsidRPr="00263F7F">
        <w:rPr>
          <w:rFonts w:ascii="Browallia New" w:eastAsia="Cordia New" w:hAnsi="Browallia New" w:cs="Browallia New"/>
          <w:sz w:val="32"/>
          <w:szCs w:val="32"/>
          <w:cs/>
        </w:rPr>
        <w:t>ที่นี่มีทิวลิปมากถึง 100 ชนิด รวมกว่า 670</w:t>
      </w:r>
      <w:r w:rsidR="00263F7F" w:rsidRPr="00263F7F">
        <w:rPr>
          <w:rFonts w:ascii="Browallia New" w:eastAsia="Cordia New" w:hAnsi="Browallia New" w:cs="Browallia New"/>
          <w:sz w:val="32"/>
          <w:szCs w:val="32"/>
        </w:rPr>
        <w:t>,</w:t>
      </w:r>
      <w:r w:rsidR="00263F7F">
        <w:rPr>
          <w:rFonts w:ascii="Browallia New" w:eastAsia="Cordia New" w:hAnsi="Browallia New" w:cs="Browallia New"/>
          <w:sz w:val="32"/>
          <w:szCs w:val="32"/>
          <w:cs/>
        </w:rPr>
        <w:t xml:space="preserve">000 ต้น </w:t>
      </w:r>
    </w:p>
    <w:p w:rsidR="00425E6F" w:rsidRDefault="00425E6F" w:rsidP="00012CD4">
      <w:pPr>
        <w:spacing w:after="0" w:line="276" w:lineRule="auto"/>
        <w:ind w:left="1134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821200" cy="3196800"/>
            <wp:effectExtent l="0" t="0" r="8255" b="381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1200" cy="319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4C71" w:rsidRDefault="009D0090" w:rsidP="00012CD4">
      <w:pPr>
        <w:spacing w:after="0" w:line="276" w:lineRule="auto"/>
        <w:ind w:left="1134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D009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D009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“ตลาดปลาซึกิจิ (</w:t>
      </w:r>
      <w:proofErr w:type="spellStart"/>
      <w:r w:rsidRPr="009D009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Tsukiji</w:t>
      </w:r>
      <w:proofErr w:type="spellEnd"/>
      <w:r w:rsidRPr="009D009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Market)”</w:t>
      </w:r>
      <w:r w:rsidRPr="009D0090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D0090">
        <w:rPr>
          <w:rFonts w:ascii="Browallia New" w:eastAsia="Cordia New" w:hAnsi="Browallia New" w:cs="Browallia New"/>
          <w:sz w:val="32"/>
          <w:szCs w:val="32"/>
          <w:cs/>
        </w:rPr>
        <w:t>เป็นตลาดค้าส่งปลา</w:t>
      </w:r>
      <w:r w:rsidRPr="009D0090">
        <w:rPr>
          <w:rFonts w:ascii="Browallia New" w:eastAsia="Cordia New" w:hAnsi="Browallia New" w:cs="Browallia New"/>
          <w:sz w:val="32"/>
          <w:szCs w:val="32"/>
        </w:rPr>
        <w:t>,</w:t>
      </w:r>
      <w:r w:rsidRPr="009D0090">
        <w:rPr>
          <w:rFonts w:ascii="Browallia New" w:eastAsia="Cordia New" w:hAnsi="Browallia New" w:cs="Browallia New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proofErr w:type="spellStart"/>
      <w:r w:rsidRPr="009D0090">
        <w:rPr>
          <w:rFonts w:ascii="Browallia New" w:eastAsia="Cordia New" w:hAnsi="Browallia New" w:cs="Browallia New"/>
          <w:sz w:val="32"/>
          <w:szCs w:val="32"/>
        </w:rPr>
        <w:t>Toyosu</w:t>
      </w:r>
      <w:proofErr w:type="spellEnd"/>
      <w:r w:rsidRPr="009D0090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9D0090">
        <w:rPr>
          <w:rFonts w:ascii="Browallia New" w:eastAsia="Cordia New" w:hAnsi="Browallia New" w:cs="Browallia New"/>
          <w:sz w:val="32"/>
          <w:szCs w:val="32"/>
          <w:cs/>
        </w:rPr>
        <w:t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</w:t>
      </w:r>
      <w:r w:rsidRPr="009D0090">
        <w:rPr>
          <w:rFonts w:ascii="Browallia New" w:eastAsia="Cordia New" w:hAnsi="Browallia New" w:cs="Browallia New"/>
          <w:sz w:val="32"/>
          <w:szCs w:val="32"/>
          <w:cs/>
        </w:rPr>
        <w:lastRenderedPageBreak/>
        <w:t>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</w:t>
      </w:r>
    </w:p>
    <w:p w:rsidR="00B52FC2" w:rsidRPr="00963810" w:rsidRDefault="00B52FC2" w:rsidP="00145614">
      <w:pPr>
        <w:tabs>
          <w:tab w:val="left" w:pos="1418"/>
        </w:tabs>
        <w:spacing w:after="0" w:line="276" w:lineRule="auto"/>
        <w:ind w:left="1134" w:hanging="1044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เที่ยง</w:t>
      </w: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ab/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>อิสระอาหาร</w:t>
      </w: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กลางวัน</w:t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 xml:space="preserve"> ตามอัธยาศัย</w:t>
      </w: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เพื่อสะดวกแก่การท่องเที่ยว</w:t>
      </w:r>
    </w:p>
    <w:p w:rsidR="00145614" w:rsidRDefault="00234A18" w:rsidP="00145614">
      <w:pPr>
        <w:spacing w:after="0" w:line="276" w:lineRule="auto"/>
        <w:ind w:left="1134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8350F1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เดินทางสู่ </w:t>
      </w:r>
      <w:r w:rsidR="008350F1"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ย่านฮาราจูกุ</w:t>
      </w:r>
      <w:r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(</w:t>
      </w:r>
      <w:r w:rsidR="008350F1"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50F1"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Harajuku </w:t>
      </w:r>
      <w:r w:rsidRPr="00234A1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)</w:t>
      </w:r>
      <w:r w:rsidRPr="00234A18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8350F1"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8350F1" w:rsidRPr="008350F1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="008350F1"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8350F1" w:rsidRPr="008350F1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="00145614">
        <w:rPr>
          <w:rFonts w:ascii="Browallia New" w:eastAsia="Cordia New" w:hAnsi="Browallia New" w:cs="Browallia New"/>
          <w:sz w:val="32"/>
          <w:szCs w:val="32"/>
          <w:cs/>
        </w:rPr>
        <w:t>หรือสาว</w:t>
      </w:r>
      <w:r w:rsidR="00145614">
        <w:rPr>
          <w:rFonts w:ascii="Browallia New" w:eastAsia="Cordia New" w:hAnsi="Browallia New" w:cs="Browallia New" w:hint="cs"/>
          <w:sz w:val="32"/>
          <w:szCs w:val="32"/>
          <w:cs/>
        </w:rPr>
        <w:t>ก</w:t>
      </w:r>
    </w:p>
    <w:p w:rsidR="00145614" w:rsidRDefault="008350F1" w:rsidP="00145614">
      <w:pPr>
        <w:spacing w:after="0" w:line="276" w:lineRule="auto"/>
        <w:ind w:left="1440" w:hanging="22"/>
        <w:rPr>
          <w:rFonts w:ascii="Browallia New" w:eastAsia="Cordia New" w:hAnsi="Browallia New" w:cs="Browallia New"/>
          <w:sz w:val="32"/>
          <w:szCs w:val="32"/>
        </w:rPr>
      </w:pPr>
      <w:r w:rsidRPr="008350F1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8350F1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8350F1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145614">
        <w:rPr>
          <w:rFonts w:ascii="Browallia New" w:eastAsia="Cordia New" w:hAnsi="Browallia New" w:cs="Browallia New"/>
          <w:sz w:val="32"/>
          <w:szCs w:val="32"/>
          <w:cs/>
        </w:rPr>
        <w:t>นี้มีแบบให้เลือกสรร</w:t>
      </w:r>
    </w:p>
    <w:p w:rsidR="00234A18" w:rsidRDefault="008350F1" w:rsidP="00145614">
      <w:pPr>
        <w:spacing w:after="0" w:line="276" w:lineRule="auto"/>
        <w:ind w:left="1440" w:hanging="22"/>
        <w:rPr>
          <w:rFonts w:ascii="Browallia New" w:eastAsia="Cordia New" w:hAnsi="Browallia New" w:cs="Browallia New"/>
          <w:sz w:val="32"/>
          <w:szCs w:val="32"/>
        </w:rPr>
      </w:pPr>
      <w:r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มากมาย อีกทั้งยังมีร้านขายตุ๊กตา </w:t>
      </w:r>
      <w:r w:rsidRPr="008350F1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8350F1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8350F1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8350F1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8350F1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8350F1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8350F1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8350F1">
        <w:rPr>
          <w:rFonts w:ascii="Browallia New" w:eastAsia="Cordia New" w:hAnsi="Browallia New" w:cs="Browallia New"/>
          <w:sz w:val="32"/>
          <w:szCs w:val="32"/>
        </w:rPr>
        <w:t>COMME DES GARCONS</w:t>
      </w:r>
    </w:p>
    <w:p w:rsidR="00425E6F" w:rsidRDefault="00145614" w:rsidP="00C954BE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 wp14:anchorId="0BA6C68D" wp14:editId="181BC792">
            <wp:extent cx="5821200" cy="3196800"/>
            <wp:effectExtent l="0" t="0" r="8255" b="381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โอไดบะ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1200" cy="319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5E6F" w:rsidRPr="00425E6F" w:rsidRDefault="00425E6F" w:rsidP="00425E6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25E6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425E6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ย่านโอไดบะ (</w:t>
      </w:r>
      <w:proofErr w:type="spellStart"/>
      <w:r w:rsidRPr="00425E6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Odaiba</w:t>
      </w:r>
      <w:proofErr w:type="spellEnd"/>
      <w:r w:rsidRPr="00425E6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)</w:t>
      </w:r>
      <w:r w:rsidRPr="00425E6F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425E6F">
        <w:rPr>
          <w:rFonts w:ascii="Browallia New" w:eastAsia="Cordia New" w:hAnsi="Browallia New" w:cs="Browallia New"/>
          <w:sz w:val="32"/>
          <w:szCs w:val="32"/>
          <w:cs/>
        </w:rPr>
        <w:t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ไดเวอร์ซิตี้ โตเกียว พลาซ่า (</w:t>
      </w:r>
      <w:r w:rsidRPr="00425E6F">
        <w:rPr>
          <w:rFonts w:ascii="Browallia New" w:eastAsia="Cordia New" w:hAnsi="Browallia New" w:cs="Browallia New"/>
          <w:sz w:val="32"/>
          <w:szCs w:val="32"/>
        </w:rPr>
        <w:t xml:space="preserve">Diver City Tokyo Plaza) </w:t>
      </w:r>
      <w:r w:rsidRPr="00425E6F">
        <w:rPr>
          <w:rFonts w:ascii="Browallia New" w:eastAsia="Cordia New" w:hAnsi="Browallia New" w:cs="Browallia New"/>
          <w:sz w:val="32"/>
          <w:szCs w:val="32"/>
          <w:cs/>
        </w:rPr>
        <w:t>เป็นห้างดังอีกห้างหนึ่ง ที่อยู่บนเกาะโอไดบะ จุดเด่นของห้างนี้ก็คือ หุ่นยนต์กันดั้ม ขนาดเท่าของจริง ซึ่งมีขนาดใหญ่มาก ที่ตั้งเด่นเป็นสง่าอยู่หน้าห้าง ให้ท่านได้ถ่ายรูปคู่</w:t>
      </w:r>
      <w:r w:rsidRPr="00425E6F">
        <w:rPr>
          <w:rFonts w:ascii="Browallia New" w:eastAsia="Cordia New" w:hAnsi="Browallia New" w:cs="Browallia New"/>
          <w:sz w:val="32"/>
          <w:szCs w:val="32"/>
          <w:cs/>
        </w:rPr>
        <w:lastRenderedPageBreak/>
        <w:t>เป็นที่ระลึก ในบริเวณห้างก็จะมีร้านค้าสำหรับคอกันดั้ม อย่างเช่น กันดั้มคาเฟ่ (</w:t>
      </w:r>
      <w:proofErr w:type="spellStart"/>
      <w:r w:rsidRPr="00425E6F">
        <w:rPr>
          <w:rFonts w:ascii="Browallia New" w:eastAsia="Cordia New" w:hAnsi="Browallia New" w:cs="Browallia New"/>
          <w:sz w:val="32"/>
          <w:szCs w:val="32"/>
        </w:rPr>
        <w:t>Gundam</w:t>
      </w:r>
      <w:proofErr w:type="spellEnd"/>
      <w:r w:rsidRPr="00425E6F">
        <w:rPr>
          <w:rFonts w:ascii="Browallia New" w:eastAsia="Cordia New" w:hAnsi="Browallia New" w:cs="Browallia New"/>
          <w:sz w:val="32"/>
          <w:szCs w:val="32"/>
        </w:rPr>
        <w:t xml:space="preserve"> Cafe) </w:t>
      </w:r>
      <w:r w:rsidRPr="00425E6F">
        <w:rPr>
          <w:rFonts w:ascii="Browallia New" w:eastAsia="Cordia New" w:hAnsi="Browallia New" w:cs="Browallia New"/>
          <w:sz w:val="32"/>
          <w:szCs w:val="32"/>
          <w:cs/>
        </w:rPr>
        <w:t>และถ้าอยากเข้าไปดูนิทรรศการกันดั้ม ก็ต้องไปที่ กันดั้มฟรอนท์ (</w:t>
      </w:r>
      <w:proofErr w:type="spellStart"/>
      <w:r w:rsidRPr="00425E6F">
        <w:rPr>
          <w:rFonts w:ascii="Browallia New" w:eastAsia="Cordia New" w:hAnsi="Browallia New" w:cs="Browallia New"/>
          <w:sz w:val="32"/>
          <w:szCs w:val="32"/>
        </w:rPr>
        <w:t>Gundam</w:t>
      </w:r>
      <w:proofErr w:type="spellEnd"/>
      <w:r w:rsidRPr="00425E6F">
        <w:rPr>
          <w:rFonts w:ascii="Browallia New" w:eastAsia="Cordia New" w:hAnsi="Browallia New" w:cs="Browallia New"/>
          <w:sz w:val="32"/>
          <w:szCs w:val="32"/>
        </w:rPr>
        <w:t xml:space="preserve"> Front) </w:t>
      </w:r>
      <w:r w:rsidRPr="00425E6F">
        <w:rPr>
          <w:rFonts w:ascii="Browallia New" w:eastAsia="Cordia New" w:hAnsi="Browallia New" w:cs="Browallia New"/>
          <w:sz w:val="32"/>
          <w:szCs w:val="32"/>
          <w:cs/>
        </w:rPr>
        <w:t xml:space="preserve">ซึ่งอยู่ในบริเวณห้าง ไดเวอร์ซิตี้ แห่งนี้ </w:t>
      </w:r>
    </w:p>
    <w:p w:rsidR="00425E6F" w:rsidRDefault="00425E6F" w:rsidP="00425E6F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25E6F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4919EA" w:rsidRPr="00963810" w:rsidRDefault="004919EA" w:rsidP="004919EA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>ค่ำ</w:t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</w:r>
      <w:r w:rsidRPr="00963810">
        <w:rPr>
          <w:rFonts w:ascii="Browallia New" w:eastAsia="Calibri" w:hAnsi="Browallia New" w:cs="Browallia New"/>
          <w:b/>
          <w:bCs/>
          <w:color w:val="00B050"/>
          <w:sz w:val="32"/>
          <w:szCs w:val="32"/>
          <w:highlight w:val="yellow"/>
          <w:cs/>
        </w:rPr>
        <w:tab/>
        <w:t>อิสระอาหารค่ำ ตามอัธยาศัย</w:t>
      </w:r>
      <w:r w:rsidRPr="00963810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เพื่อสะดวกแก่การช้อปปิ้ง</w:t>
      </w:r>
    </w:p>
    <w:p w:rsidR="004919EA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3B4CD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571F1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425E6F" w:rsidRPr="004919EA" w:rsidRDefault="00425E6F" w:rsidP="005D6C4D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403D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00FF00"/>
            <w:vAlign w:val="center"/>
          </w:tcPr>
          <w:p w:rsidR="00235680" w:rsidRPr="00403D01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 w:rsidRPr="00403D01">
                  <w:rPr>
                    <w:rFonts w:ascii="Browallia New" w:hAnsi="Browallia New" w:cs="Browallia New" w:hint="cs"/>
                    <w:color w:val="000000" w:themeColor="text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00FF00"/>
            <w:vAlign w:val="center"/>
          </w:tcPr>
          <w:p w:rsidR="00235680" w:rsidRPr="00403D01" w:rsidRDefault="00D25320" w:rsidP="009571F1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  <w:cs/>
                <w:lang w:bidi="th-TH"/>
              </w:rPr>
            </w:pP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สนามบินนาริตะ</w:t>
            </w:r>
            <w:r w:rsidR="009571F1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–</w:t>
            </w:r>
            <w:r w:rsidR="009571F1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      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             </w:t>
            </w:r>
            <w:r w:rsidR="00934688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                       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(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AB3E2B" w:rsidRDefault="002569E1" w:rsidP="00C954B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AB3E2B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เช้า</w:t>
      </w:r>
      <w:r w:rsidRPr="00AB3E2B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    </w:t>
      </w:r>
      <w:r w:rsidRPr="00AB3E2B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AB3E2B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  <w:r w:rsidRPr="00AB3E2B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บริการอาหารเช้า ณ ห้องอาหารของโรงแรม</w:t>
      </w:r>
    </w:p>
    <w:p w:rsidR="00415B79" w:rsidRPr="002569E1" w:rsidRDefault="00415B79" w:rsidP="00415B7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415B79" w:rsidRPr="00DD5624" w:rsidRDefault="00415B79" w:rsidP="00415B7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301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C954BE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บริการอาหารและน้ำ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บนเครื่อง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มีจอทุกที่นั่ง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ดูหนัง/ฟังเพลง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าณ 6 ชั่วโมง **</w:t>
      </w:r>
    </w:p>
    <w:p w:rsidR="00415B79" w:rsidRDefault="00415B79" w:rsidP="00415B7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16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  <w:gridCol w:w="52"/>
      </w:tblGrid>
      <w:tr w:rsidR="00705DFB" w:rsidRPr="00E746DA" w:rsidTr="00F8244A">
        <w:trPr>
          <w:gridAfter w:val="1"/>
          <w:wAfter w:w="52" w:type="dxa"/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4E2464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4E2464" w:rsidRPr="00E746DA" w:rsidTr="00403D01">
        <w:trPr>
          <w:trHeight w:val="387"/>
          <w:jc w:val="center"/>
        </w:trPr>
        <w:tc>
          <w:tcPr>
            <w:tcW w:w="11459" w:type="dxa"/>
            <w:gridSpan w:val="7"/>
            <w:shd w:val="clear" w:color="auto" w:fill="00FFFF"/>
          </w:tcPr>
          <w:p w:rsidR="004E2464" w:rsidRPr="00E746DA" w:rsidRDefault="004E2464" w:rsidP="008B67C3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 w:rsidR="00934688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เมษายน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963810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 w:rsidR="008B67C3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="00403D0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403D01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(</w:t>
            </w:r>
            <w:r w:rsidR="00403D0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สงกรานต์</w:t>
            </w:r>
            <w:r w:rsidR="00403D01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)</w:t>
            </w:r>
          </w:p>
        </w:tc>
      </w:tr>
      <w:tr w:rsidR="00C954BE" w:rsidRPr="00E746DA" w:rsidTr="00403D01">
        <w:trPr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lastRenderedPageBreak/>
              <w:t>10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เมษายน 62</w:t>
            </w:r>
          </w:p>
        </w:tc>
        <w:tc>
          <w:tcPr>
            <w:tcW w:w="1971" w:type="dxa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81" w:type="dxa"/>
            <w:gridSpan w:val="2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  <w:tr w:rsidR="00C954BE" w:rsidRPr="00E746DA" w:rsidTr="00403D01">
        <w:trPr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เมษายน 62</w:t>
            </w:r>
          </w:p>
        </w:tc>
        <w:tc>
          <w:tcPr>
            <w:tcW w:w="1971" w:type="dxa"/>
            <w:shd w:val="clear" w:color="auto" w:fill="FFFF00"/>
            <w:vAlign w:val="center"/>
          </w:tcPr>
          <w:p w:rsidR="00C954BE" w:rsidRPr="00B52876" w:rsidRDefault="00C954BE" w:rsidP="00B004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B0044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C954BE" w:rsidRPr="00B52876" w:rsidRDefault="00C954BE" w:rsidP="00B004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B0044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C954BE" w:rsidRPr="00B52876" w:rsidRDefault="00C954BE" w:rsidP="00B004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B0044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81" w:type="dxa"/>
            <w:gridSpan w:val="2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  <w:tr w:rsidR="00C954BE" w:rsidRPr="00E746DA" w:rsidTr="00403D01">
        <w:trPr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16 </w:t>
            </w:r>
            <w:r w:rsidRPr="00403D0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เมษายน 62</w:t>
            </w:r>
          </w:p>
        </w:tc>
        <w:tc>
          <w:tcPr>
            <w:tcW w:w="1971" w:type="dxa"/>
            <w:shd w:val="clear" w:color="auto" w:fill="FFFF00"/>
            <w:vAlign w:val="center"/>
          </w:tcPr>
          <w:p w:rsidR="00C954BE" w:rsidRPr="00B52876" w:rsidRDefault="00B0044A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C954BE" w:rsidRPr="00B52876" w:rsidRDefault="00B0044A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C954BE" w:rsidRPr="00B52876" w:rsidRDefault="00B0044A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81" w:type="dxa"/>
            <w:gridSpan w:val="2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  <w:tr w:rsidR="00B0044A" w:rsidRPr="00E746DA" w:rsidTr="00403D01">
        <w:trPr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B0044A" w:rsidRPr="00B52876" w:rsidRDefault="00B0044A" w:rsidP="00B004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403D0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เมษายน 62</w:t>
            </w:r>
          </w:p>
        </w:tc>
        <w:tc>
          <w:tcPr>
            <w:tcW w:w="1971" w:type="dxa"/>
            <w:shd w:val="clear" w:color="auto" w:fill="FFFF00"/>
            <w:vAlign w:val="center"/>
          </w:tcPr>
          <w:p w:rsidR="00B0044A" w:rsidRPr="00B52876" w:rsidRDefault="00B0044A" w:rsidP="00B004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B0044A" w:rsidRPr="00B52876" w:rsidRDefault="00B0044A" w:rsidP="00B004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B0044A" w:rsidRPr="00B52876" w:rsidRDefault="00B0044A" w:rsidP="00B004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B0044A" w:rsidRPr="00B52876" w:rsidRDefault="00B0044A" w:rsidP="00B004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81" w:type="dxa"/>
            <w:gridSpan w:val="2"/>
            <w:shd w:val="clear" w:color="auto" w:fill="FFFF00"/>
            <w:vAlign w:val="center"/>
          </w:tcPr>
          <w:p w:rsidR="00B0044A" w:rsidRPr="00B52876" w:rsidRDefault="00B0044A" w:rsidP="00B0044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  <w:tr w:rsidR="00C954BE" w:rsidRPr="00E746DA" w:rsidTr="00403D01">
        <w:trPr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C954BE" w:rsidRPr="009A0463" w:rsidRDefault="00C954BE" w:rsidP="006F19E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Pr="007867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7867B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7867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7867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F19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  <w:bookmarkStart w:id="0" w:name="_GoBack"/>
            <w:bookmarkEnd w:id="0"/>
            <w:r w:rsidRPr="007867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81" w:type="dxa"/>
            <w:gridSpan w:val="2"/>
            <w:shd w:val="clear" w:color="auto" w:fill="FFFF00"/>
            <w:vAlign w:val="center"/>
          </w:tcPr>
          <w:p w:rsidR="00C954BE" w:rsidRPr="00B52876" w:rsidRDefault="00C954BE" w:rsidP="00C954B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4E2464" w:rsidRPr="00F6024B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415B79" w:rsidRPr="00F6024B" w:rsidRDefault="00415B79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415B79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Lion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4E2464" w:rsidRPr="007D7040" w:rsidRDefault="004E2464" w:rsidP="004E2464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4E2464" w:rsidRPr="007D7040" w:rsidRDefault="004E2464" w:rsidP="004E2464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4E2464" w:rsidRPr="00F17A5A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4E2464" w:rsidRPr="007D7040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2464" w:rsidRPr="004E1172" w:rsidRDefault="004E2464" w:rsidP="004E2464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4E2464" w:rsidRPr="00F17A5A" w:rsidRDefault="004E2464" w:rsidP="004E246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E2464" w:rsidRPr="002A6B2E" w:rsidRDefault="004E2464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2464" w:rsidRPr="00F6024B" w:rsidRDefault="004E2464" w:rsidP="004E246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4E2464" w:rsidRPr="00F17A5A" w:rsidRDefault="004E2464" w:rsidP="004E246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4E2464" w:rsidRPr="00E746DA" w:rsidRDefault="004E2464" w:rsidP="004E2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4E2464" w:rsidRPr="00E746DA" w:rsidSect="00962E64">
      <w:headerReference w:type="default" r:id="rId16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45E" w:rsidRDefault="003D145E" w:rsidP="00B150CB">
      <w:pPr>
        <w:spacing w:after="0" w:line="240" w:lineRule="auto"/>
      </w:pPr>
      <w:r>
        <w:separator/>
      </w:r>
    </w:p>
  </w:endnote>
  <w:endnote w:type="continuationSeparator" w:id="0">
    <w:p w:rsidR="003D145E" w:rsidRDefault="003D145E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45E" w:rsidRDefault="003D145E" w:rsidP="00B150CB">
      <w:pPr>
        <w:spacing w:after="0" w:line="240" w:lineRule="auto"/>
      </w:pPr>
      <w:r>
        <w:separator/>
      </w:r>
    </w:p>
  </w:footnote>
  <w:footnote w:type="continuationSeparator" w:id="0">
    <w:p w:rsidR="003D145E" w:rsidRDefault="003D145E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3A296E" w:rsidRDefault="003A296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19EB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3A296E" w:rsidRDefault="003A29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2CD4"/>
    <w:rsid w:val="000137DE"/>
    <w:rsid w:val="000205D3"/>
    <w:rsid w:val="00024A68"/>
    <w:rsid w:val="00041D3A"/>
    <w:rsid w:val="00043A40"/>
    <w:rsid w:val="0004429B"/>
    <w:rsid w:val="0004515C"/>
    <w:rsid w:val="00060D73"/>
    <w:rsid w:val="00063218"/>
    <w:rsid w:val="00064D68"/>
    <w:rsid w:val="000720B0"/>
    <w:rsid w:val="00073BFA"/>
    <w:rsid w:val="0007547B"/>
    <w:rsid w:val="0008434B"/>
    <w:rsid w:val="00084DD5"/>
    <w:rsid w:val="00087ECD"/>
    <w:rsid w:val="000905AB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E0963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45614"/>
    <w:rsid w:val="00146BCE"/>
    <w:rsid w:val="001479FF"/>
    <w:rsid w:val="00151C1A"/>
    <w:rsid w:val="00163286"/>
    <w:rsid w:val="0016508C"/>
    <w:rsid w:val="0017281E"/>
    <w:rsid w:val="001755A9"/>
    <w:rsid w:val="00187F77"/>
    <w:rsid w:val="00193640"/>
    <w:rsid w:val="00195D52"/>
    <w:rsid w:val="001B3B09"/>
    <w:rsid w:val="001B69A6"/>
    <w:rsid w:val="001C2044"/>
    <w:rsid w:val="001C36FD"/>
    <w:rsid w:val="001C7727"/>
    <w:rsid w:val="001D6759"/>
    <w:rsid w:val="001F0D27"/>
    <w:rsid w:val="001F4AFD"/>
    <w:rsid w:val="00211DAB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3E48"/>
    <w:rsid w:val="00263F7F"/>
    <w:rsid w:val="00280337"/>
    <w:rsid w:val="00284ED2"/>
    <w:rsid w:val="002907DA"/>
    <w:rsid w:val="002A09DF"/>
    <w:rsid w:val="002A6B2E"/>
    <w:rsid w:val="002B2CE2"/>
    <w:rsid w:val="002B7A45"/>
    <w:rsid w:val="002C1FE1"/>
    <w:rsid w:val="002C4C62"/>
    <w:rsid w:val="002D1366"/>
    <w:rsid w:val="002D4365"/>
    <w:rsid w:val="002D7DDF"/>
    <w:rsid w:val="002E70AE"/>
    <w:rsid w:val="00314FCB"/>
    <w:rsid w:val="00321337"/>
    <w:rsid w:val="00330C16"/>
    <w:rsid w:val="00331F88"/>
    <w:rsid w:val="003341F7"/>
    <w:rsid w:val="00340C57"/>
    <w:rsid w:val="00343993"/>
    <w:rsid w:val="00347BC7"/>
    <w:rsid w:val="00350051"/>
    <w:rsid w:val="003522E1"/>
    <w:rsid w:val="00357D05"/>
    <w:rsid w:val="00360E3B"/>
    <w:rsid w:val="0036314A"/>
    <w:rsid w:val="00364EB7"/>
    <w:rsid w:val="00367DFA"/>
    <w:rsid w:val="0038276E"/>
    <w:rsid w:val="00394340"/>
    <w:rsid w:val="003A120B"/>
    <w:rsid w:val="003A296E"/>
    <w:rsid w:val="003A2F7D"/>
    <w:rsid w:val="003A6674"/>
    <w:rsid w:val="003B4CD4"/>
    <w:rsid w:val="003D145E"/>
    <w:rsid w:val="003E0438"/>
    <w:rsid w:val="003E2AFD"/>
    <w:rsid w:val="00403D01"/>
    <w:rsid w:val="0040739A"/>
    <w:rsid w:val="00415B79"/>
    <w:rsid w:val="004215D6"/>
    <w:rsid w:val="00424704"/>
    <w:rsid w:val="00425E6F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B3B"/>
    <w:rsid w:val="004573FB"/>
    <w:rsid w:val="00462E3C"/>
    <w:rsid w:val="0047020A"/>
    <w:rsid w:val="00471333"/>
    <w:rsid w:val="0048373B"/>
    <w:rsid w:val="00484E90"/>
    <w:rsid w:val="004919EA"/>
    <w:rsid w:val="004A1E69"/>
    <w:rsid w:val="004A3F3E"/>
    <w:rsid w:val="004A6E7F"/>
    <w:rsid w:val="004A7798"/>
    <w:rsid w:val="004C5D7C"/>
    <w:rsid w:val="004E0567"/>
    <w:rsid w:val="004E1172"/>
    <w:rsid w:val="004E2464"/>
    <w:rsid w:val="004E2BEF"/>
    <w:rsid w:val="004E516C"/>
    <w:rsid w:val="004E772D"/>
    <w:rsid w:val="004F781A"/>
    <w:rsid w:val="00505C40"/>
    <w:rsid w:val="0050660E"/>
    <w:rsid w:val="00511ECD"/>
    <w:rsid w:val="00514726"/>
    <w:rsid w:val="005204D9"/>
    <w:rsid w:val="005251CD"/>
    <w:rsid w:val="00534085"/>
    <w:rsid w:val="00534DCD"/>
    <w:rsid w:val="0053626A"/>
    <w:rsid w:val="0054110B"/>
    <w:rsid w:val="00551B36"/>
    <w:rsid w:val="005650E1"/>
    <w:rsid w:val="00567C97"/>
    <w:rsid w:val="00571D44"/>
    <w:rsid w:val="00581F61"/>
    <w:rsid w:val="00591E21"/>
    <w:rsid w:val="005961FF"/>
    <w:rsid w:val="0059729E"/>
    <w:rsid w:val="0059768F"/>
    <w:rsid w:val="00597F4F"/>
    <w:rsid w:val="005B66AA"/>
    <w:rsid w:val="005C5110"/>
    <w:rsid w:val="005D6C4D"/>
    <w:rsid w:val="005F6EF5"/>
    <w:rsid w:val="00605A5C"/>
    <w:rsid w:val="00605BA9"/>
    <w:rsid w:val="00606F12"/>
    <w:rsid w:val="00613FA1"/>
    <w:rsid w:val="0061481B"/>
    <w:rsid w:val="00633926"/>
    <w:rsid w:val="00633BF0"/>
    <w:rsid w:val="00635F45"/>
    <w:rsid w:val="00640A72"/>
    <w:rsid w:val="0065279F"/>
    <w:rsid w:val="00677C0D"/>
    <w:rsid w:val="00685BE4"/>
    <w:rsid w:val="006A1214"/>
    <w:rsid w:val="006A5ED8"/>
    <w:rsid w:val="006C0985"/>
    <w:rsid w:val="006C1010"/>
    <w:rsid w:val="006D01A0"/>
    <w:rsid w:val="006E1982"/>
    <w:rsid w:val="006E267E"/>
    <w:rsid w:val="006F19EB"/>
    <w:rsid w:val="007043EE"/>
    <w:rsid w:val="00705DFB"/>
    <w:rsid w:val="00707EAA"/>
    <w:rsid w:val="00712007"/>
    <w:rsid w:val="007164A5"/>
    <w:rsid w:val="0073544D"/>
    <w:rsid w:val="00745643"/>
    <w:rsid w:val="00752B05"/>
    <w:rsid w:val="007603EA"/>
    <w:rsid w:val="00762C27"/>
    <w:rsid w:val="00766314"/>
    <w:rsid w:val="0076649D"/>
    <w:rsid w:val="00766DA7"/>
    <w:rsid w:val="00775E98"/>
    <w:rsid w:val="007762C1"/>
    <w:rsid w:val="00781E39"/>
    <w:rsid w:val="007855B0"/>
    <w:rsid w:val="007867B6"/>
    <w:rsid w:val="007868B3"/>
    <w:rsid w:val="007926CD"/>
    <w:rsid w:val="0079314E"/>
    <w:rsid w:val="00794264"/>
    <w:rsid w:val="0079561E"/>
    <w:rsid w:val="007A4F68"/>
    <w:rsid w:val="007B4EA3"/>
    <w:rsid w:val="007C0817"/>
    <w:rsid w:val="007D7040"/>
    <w:rsid w:val="007E30FF"/>
    <w:rsid w:val="007E7022"/>
    <w:rsid w:val="007F4C5B"/>
    <w:rsid w:val="008049D0"/>
    <w:rsid w:val="0081436C"/>
    <w:rsid w:val="00820033"/>
    <w:rsid w:val="0082104D"/>
    <w:rsid w:val="008350F1"/>
    <w:rsid w:val="0083737A"/>
    <w:rsid w:val="008402F4"/>
    <w:rsid w:val="00851901"/>
    <w:rsid w:val="008536F8"/>
    <w:rsid w:val="00860747"/>
    <w:rsid w:val="00862829"/>
    <w:rsid w:val="00865D7B"/>
    <w:rsid w:val="008859A5"/>
    <w:rsid w:val="008A2AC9"/>
    <w:rsid w:val="008A2EF6"/>
    <w:rsid w:val="008B3CFE"/>
    <w:rsid w:val="008B62CB"/>
    <w:rsid w:val="008B67C3"/>
    <w:rsid w:val="008B761B"/>
    <w:rsid w:val="008C220F"/>
    <w:rsid w:val="008C6EB2"/>
    <w:rsid w:val="008C7A5B"/>
    <w:rsid w:val="008E077C"/>
    <w:rsid w:val="008E31B6"/>
    <w:rsid w:val="008E4AC8"/>
    <w:rsid w:val="00903606"/>
    <w:rsid w:val="00903C36"/>
    <w:rsid w:val="0091227C"/>
    <w:rsid w:val="00913474"/>
    <w:rsid w:val="00914A28"/>
    <w:rsid w:val="0091509C"/>
    <w:rsid w:val="00920ACA"/>
    <w:rsid w:val="00924F13"/>
    <w:rsid w:val="009302B4"/>
    <w:rsid w:val="009305A3"/>
    <w:rsid w:val="009343FD"/>
    <w:rsid w:val="00934688"/>
    <w:rsid w:val="00946B05"/>
    <w:rsid w:val="00947381"/>
    <w:rsid w:val="00952FCD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A0463"/>
    <w:rsid w:val="009A5837"/>
    <w:rsid w:val="009A59BE"/>
    <w:rsid w:val="009B5A66"/>
    <w:rsid w:val="009C482D"/>
    <w:rsid w:val="009C5ED8"/>
    <w:rsid w:val="009D0090"/>
    <w:rsid w:val="009D1903"/>
    <w:rsid w:val="009D54A6"/>
    <w:rsid w:val="009D5DA0"/>
    <w:rsid w:val="009E2EF8"/>
    <w:rsid w:val="009E4738"/>
    <w:rsid w:val="009F40DC"/>
    <w:rsid w:val="00A0190B"/>
    <w:rsid w:val="00A15EB7"/>
    <w:rsid w:val="00A1733D"/>
    <w:rsid w:val="00A25C17"/>
    <w:rsid w:val="00A328A8"/>
    <w:rsid w:val="00A37C45"/>
    <w:rsid w:val="00A403AE"/>
    <w:rsid w:val="00A562BE"/>
    <w:rsid w:val="00A648F2"/>
    <w:rsid w:val="00A65C36"/>
    <w:rsid w:val="00A77322"/>
    <w:rsid w:val="00A86E77"/>
    <w:rsid w:val="00A877C2"/>
    <w:rsid w:val="00A879B1"/>
    <w:rsid w:val="00A90DB1"/>
    <w:rsid w:val="00A94E6B"/>
    <w:rsid w:val="00AA6983"/>
    <w:rsid w:val="00AB2978"/>
    <w:rsid w:val="00AB3E2B"/>
    <w:rsid w:val="00AC30C1"/>
    <w:rsid w:val="00AD2DD0"/>
    <w:rsid w:val="00AD2E25"/>
    <w:rsid w:val="00AD3581"/>
    <w:rsid w:val="00AE2253"/>
    <w:rsid w:val="00AE3430"/>
    <w:rsid w:val="00AE3BA4"/>
    <w:rsid w:val="00AE7EA8"/>
    <w:rsid w:val="00B0044A"/>
    <w:rsid w:val="00B008D4"/>
    <w:rsid w:val="00B03AA6"/>
    <w:rsid w:val="00B150CB"/>
    <w:rsid w:val="00B21B4F"/>
    <w:rsid w:val="00B22A0C"/>
    <w:rsid w:val="00B26F31"/>
    <w:rsid w:val="00B36A28"/>
    <w:rsid w:val="00B52FC2"/>
    <w:rsid w:val="00B614E8"/>
    <w:rsid w:val="00B63A29"/>
    <w:rsid w:val="00B65877"/>
    <w:rsid w:val="00B67DD3"/>
    <w:rsid w:val="00B74019"/>
    <w:rsid w:val="00B816E1"/>
    <w:rsid w:val="00B91DFA"/>
    <w:rsid w:val="00B96DBD"/>
    <w:rsid w:val="00BA5684"/>
    <w:rsid w:val="00BA732B"/>
    <w:rsid w:val="00BB2B27"/>
    <w:rsid w:val="00BD4224"/>
    <w:rsid w:val="00BD5239"/>
    <w:rsid w:val="00BE0C95"/>
    <w:rsid w:val="00BF4C02"/>
    <w:rsid w:val="00C0693F"/>
    <w:rsid w:val="00C1274E"/>
    <w:rsid w:val="00C21AF0"/>
    <w:rsid w:val="00C2683A"/>
    <w:rsid w:val="00C40A8E"/>
    <w:rsid w:val="00C4737A"/>
    <w:rsid w:val="00C50DA0"/>
    <w:rsid w:val="00C56D3E"/>
    <w:rsid w:val="00C57859"/>
    <w:rsid w:val="00C579D5"/>
    <w:rsid w:val="00C726CC"/>
    <w:rsid w:val="00C737C5"/>
    <w:rsid w:val="00C75A6B"/>
    <w:rsid w:val="00C95380"/>
    <w:rsid w:val="00C954BE"/>
    <w:rsid w:val="00C96090"/>
    <w:rsid w:val="00CA73DD"/>
    <w:rsid w:val="00CA7AB0"/>
    <w:rsid w:val="00CB4D07"/>
    <w:rsid w:val="00CE4C50"/>
    <w:rsid w:val="00CE78CC"/>
    <w:rsid w:val="00CF0EBF"/>
    <w:rsid w:val="00CF5A78"/>
    <w:rsid w:val="00D02401"/>
    <w:rsid w:val="00D14888"/>
    <w:rsid w:val="00D15BAA"/>
    <w:rsid w:val="00D15F3D"/>
    <w:rsid w:val="00D25320"/>
    <w:rsid w:val="00D42D98"/>
    <w:rsid w:val="00D476CD"/>
    <w:rsid w:val="00D653BD"/>
    <w:rsid w:val="00D6733E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C4CC6"/>
    <w:rsid w:val="00DD0FF1"/>
    <w:rsid w:val="00DD5624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C7FF0"/>
    <w:rsid w:val="00ED07AE"/>
    <w:rsid w:val="00ED130B"/>
    <w:rsid w:val="00ED1346"/>
    <w:rsid w:val="00ED3924"/>
    <w:rsid w:val="00EE463C"/>
    <w:rsid w:val="00EE791A"/>
    <w:rsid w:val="00EF5A08"/>
    <w:rsid w:val="00F00369"/>
    <w:rsid w:val="00F04531"/>
    <w:rsid w:val="00F1335B"/>
    <w:rsid w:val="00F14ECA"/>
    <w:rsid w:val="00F17A5A"/>
    <w:rsid w:val="00F20BEA"/>
    <w:rsid w:val="00F24255"/>
    <w:rsid w:val="00F32E7D"/>
    <w:rsid w:val="00F37B1B"/>
    <w:rsid w:val="00F40FA7"/>
    <w:rsid w:val="00F51480"/>
    <w:rsid w:val="00F516FA"/>
    <w:rsid w:val="00F66212"/>
    <w:rsid w:val="00F67F5B"/>
    <w:rsid w:val="00F74DDD"/>
    <w:rsid w:val="00F7652F"/>
    <w:rsid w:val="00F80C85"/>
    <w:rsid w:val="00F81275"/>
    <w:rsid w:val="00F8244A"/>
    <w:rsid w:val="00F87ACF"/>
    <w:rsid w:val="00F92FCF"/>
    <w:rsid w:val="00FA6812"/>
    <w:rsid w:val="00FC060F"/>
    <w:rsid w:val="00FC4BEF"/>
    <w:rsid w:val="00FD3168"/>
    <w:rsid w:val="00FD7893"/>
    <w:rsid w:val="00FE09EC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17C6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E5897"/>
    <w:rsid w:val="001228D3"/>
    <w:rsid w:val="00123CFD"/>
    <w:rsid w:val="00157618"/>
    <w:rsid w:val="001632DC"/>
    <w:rsid w:val="00193B3B"/>
    <w:rsid w:val="001C33A7"/>
    <w:rsid w:val="001C51D4"/>
    <w:rsid w:val="001E6775"/>
    <w:rsid w:val="00223BEB"/>
    <w:rsid w:val="00230DFB"/>
    <w:rsid w:val="00231990"/>
    <w:rsid w:val="0023676F"/>
    <w:rsid w:val="00241D33"/>
    <w:rsid w:val="002677B7"/>
    <w:rsid w:val="002A0399"/>
    <w:rsid w:val="002A41BE"/>
    <w:rsid w:val="002D3BD2"/>
    <w:rsid w:val="002D5EC6"/>
    <w:rsid w:val="002D7C26"/>
    <w:rsid w:val="003045B6"/>
    <w:rsid w:val="003525AF"/>
    <w:rsid w:val="00401D8B"/>
    <w:rsid w:val="00423F6F"/>
    <w:rsid w:val="004B51CC"/>
    <w:rsid w:val="004D01D2"/>
    <w:rsid w:val="004E4E6E"/>
    <w:rsid w:val="0052088D"/>
    <w:rsid w:val="0053188A"/>
    <w:rsid w:val="005E4EB1"/>
    <w:rsid w:val="005F5FC2"/>
    <w:rsid w:val="006003C6"/>
    <w:rsid w:val="00602624"/>
    <w:rsid w:val="006040E1"/>
    <w:rsid w:val="00607A09"/>
    <w:rsid w:val="006245A0"/>
    <w:rsid w:val="006354A1"/>
    <w:rsid w:val="006575FB"/>
    <w:rsid w:val="00682C58"/>
    <w:rsid w:val="00695406"/>
    <w:rsid w:val="006B1E8D"/>
    <w:rsid w:val="006E7F62"/>
    <w:rsid w:val="00716985"/>
    <w:rsid w:val="007640B6"/>
    <w:rsid w:val="00770184"/>
    <w:rsid w:val="007A02AE"/>
    <w:rsid w:val="007E0EFE"/>
    <w:rsid w:val="007E2A6C"/>
    <w:rsid w:val="00807A36"/>
    <w:rsid w:val="00885CD2"/>
    <w:rsid w:val="008E0E9B"/>
    <w:rsid w:val="00910C7A"/>
    <w:rsid w:val="009503B3"/>
    <w:rsid w:val="00996603"/>
    <w:rsid w:val="00A00277"/>
    <w:rsid w:val="00A12678"/>
    <w:rsid w:val="00A26AF8"/>
    <w:rsid w:val="00A27A4D"/>
    <w:rsid w:val="00A364BA"/>
    <w:rsid w:val="00A639E8"/>
    <w:rsid w:val="00A85B57"/>
    <w:rsid w:val="00AF1DA6"/>
    <w:rsid w:val="00B106DD"/>
    <w:rsid w:val="00B14494"/>
    <w:rsid w:val="00B23D4C"/>
    <w:rsid w:val="00B35724"/>
    <w:rsid w:val="00B5083F"/>
    <w:rsid w:val="00B65FDD"/>
    <w:rsid w:val="00BE14E0"/>
    <w:rsid w:val="00C41350"/>
    <w:rsid w:val="00C537DB"/>
    <w:rsid w:val="00CA39CF"/>
    <w:rsid w:val="00CB1473"/>
    <w:rsid w:val="00CC04E0"/>
    <w:rsid w:val="00CC739F"/>
    <w:rsid w:val="00CD4202"/>
    <w:rsid w:val="00D1147B"/>
    <w:rsid w:val="00D1444E"/>
    <w:rsid w:val="00D315B1"/>
    <w:rsid w:val="00D6743B"/>
    <w:rsid w:val="00D95651"/>
    <w:rsid w:val="00DB2B79"/>
    <w:rsid w:val="00DB5ED0"/>
    <w:rsid w:val="00E31E95"/>
    <w:rsid w:val="00E45AFE"/>
    <w:rsid w:val="00E6126B"/>
    <w:rsid w:val="00EA731D"/>
    <w:rsid w:val="00EB0DE2"/>
    <w:rsid w:val="00EB7D58"/>
    <w:rsid w:val="00EC411E"/>
    <w:rsid w:val="00F16F00"/>
    <w:rsid w:val="00F31EDC"/>
    <w:rsid w:val="00F3510D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785CF-22D1-42D5-9326-9C43D5EDC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14</Pages>
  <Words>3413</Words>
  <Characters>19459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</cp:revision>
  <cp:lastPrinted>2018-02-07T08:50:00Z</cp:lastPrinted>
  <dcterms:created xsi:type="dcterms:W3CDTF">2019-01-07T15:21:00Z</dcterms:created>
  <dcterms:modified xsi:type="dcterms:W3CDTF">2019-01-10T12:57:00Z</dcterms:modified>
</cp:coreProperties>
</file>