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TAKAYAMA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58401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C73F7C">
        <w:rPr>
          <w:rFonts w:ascii="Browallia New" w:hAnsi="Browallia New" w:cs="Browallia New"/>
          <w:b/>
          <w:bCs/>
          <w:color w:val="3333FF"/>
          <w:sz w:val="72"/>
          <w:szCs w:val="72"/>
        </w:rPr>
        <w:t>NY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C73F7C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ทาคายาม่า</w:t>
      </w:r>
      <w:r w:rsidR="0010707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SNOW LOVELY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934744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8.25pt;height:548.25pt">
            <v:imagedata r:id="rId6" o:title="S__17129501"/>
          </v:shape>
        </w:pict>
      </w: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 w:rsidR="00444589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44589">
        <w:rPr>
          <w:rFonts w:cstheme="minorBidi"/>
          <w:color w:val="FF0000"/>
          <w:sz w:val="44"/>
          <w:szCs w:val="44"/>
        </w:rPr>
        <w:t>XJ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F57A43" w:rsidRPr="00F57A43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444589" w:rsidP="0044458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06.55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 xml:space="preserve">14.20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934744" w:rsidP="0044458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 xml:space="preserve">10.55 </w:t>
            </w:r>
            <w:r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15.35 </w:t>
            </w:r>
            <w:bookmarkStart w:id="0" w:name="_GoBack"/>
            <w:bookmarkEnd w:id="0"/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066184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นาโกย่า 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งานประดับแสดงไฟ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นาบาโนะ ซาโตะ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6618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9370BF" w:rsidRPr="00584015" w:rsidRDefault="009C26D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B24A31"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B24A31"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066184" w:rsidRPr="00584015" w:rsidRDefault="00066184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06.55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XJ 638</w:t>
      </w:r>
    </w:p>
    <w:p w:rsidR="009C26D8" w:rsidRDefault="009C26D8" w:rsidP="009C26D8">
      <w:pPr>
        <w:spacing w:line="276" w:lineRule="auto"/>
        <w:ind w:left="144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66184" w:rsidRDefault="00066184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14.20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066184" w:rsidRDefault="00066184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13D83" w:rsidRPr="00313D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313D8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3D83" w:rsidRPr="00313D83">
        <w:rPr>
          <w:rFonts w:ascii="Browallia New" w:hAnsi="Browallia New" w:cs="Browallia New"/>
          <w:sz w:val="32"/>
          <w:szCs w:val="32"/>
          <w:cs/>
        </w:rPr>
        <w:t xml:space="preserve">เทศกาล </w:t>
      </w:r>
      <w:proofErr w:type="spellStart"/>
      <w:r w:rsidR="00313D83" w:rsidRPr="00313D83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="00313D83" w:rsidRPr="00313D8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Winter Illumination</w:t>
      </w:r>
      <w:r w:rsidR="00313D83" w:rsidRPr="00313D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13D83" w:rsidRPr="00313D83">
        <w:rPr>
          <w:rFonts w:ascii="Browallia New" w:hAnsi="Browallia New" w:cs="Browallia New"/>
          <w:sz w:val="32"/>
          <w:szCs w:val="32"/>
          <w:cs/>
        </w:rPr>
        <w:t>เป็นหนึ่งในเทศกาลแสงสีที่ใหญ่ที่สุดในญี่ปุ่น มีไฟประดับมากกว่า 8.5 ล้านดวงภายในสวนดอกไม้ ภายในสวนจะมีการประดับตกแต่งไฟอย่างสวยงาม มีทั้งทุ่งหญ้าขนาดใหญ่ที่นำไฟสีฟ้ามาตกแต่งให้ดูเหมือนทะเล นอกจากนี้ยังมีอุโมงค์ดวงไฟและจุดชมวิวที่สามารถขึ้นลิฟท์ไปด้านบน เมื่อมองลงมาจะเห็นสวนที่ประดับไฟเป็นมุมกว้าง</w:t>
      </w:r>
    </w:p>
    <w:p w:rsidR="009C26D8" w:rsidRPr="009C26D8" w:rsidRDefault="009C26D8" w:rsidP="009C26D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6634FF" w:rsidRPr="00537F4C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KOYO , GIFU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C26D8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ตลาดเช้าทาคายาม่า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ถนนคนเดินซ</w:t>
      </w:r>
      <w:r w:rsidR="006C4C2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ัน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โนมาชิ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ชิราคาวาโกะ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มิตซุย</w:t>
      </w:r>
      <w:r w:rsidR="00F059E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เอาท์เล็ท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โอยาเบะ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</w:t>
      </w:r>
    </w:p>
    <w:p w:rsidR="006634FF" w:rsidRPr="00584015" w:rsidRDefault="009C26D8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Pr="004200DF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D53891" w:rsidRDefault="0004483B" w:rsidP="00D53891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จากนั้นนำท่านเข้าสู่ </w:t>
      </w:r>
      <w:r w:rsidR="00D53891" w:rsidRPr="00D538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ตลาดเช้าทาคายาม่า(</w:t>
      </w:r>
      <w:r w:rsidR="00D53891" w:rsidRPr="00D53891">
        <w:rPr>
          <w:rFonts w:ascii="Browallia New" w:hAnsi="Browallia New" w:cs="Browallia New"/>
          <w:b/>
          <w:bCs/>
          <w:color w:val="FF0000"/>
          <w:sz w:val="32"/>
          <w:szCs w:val="32"/>
        </w:rPr>
        <w:t>Morning Markets</w:t>
      </w:r>
      <w:r w:rsidR="00D53891" w:rsidRPr="006C4C2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D53891" w:rsidRPr="006C4C2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 xml:space="preserve">มีด้วยกัน </w:t>
      </w:r>
      <w:r w:rsidR="006C4C21" w:rsidRPr="006C4C21">
        <w:rPr>
          <w:rFonts w:ascii="Browallia New" w:hAnsi="Browallia New" w:cs="Browallia New"/>
          <w:sz w:val="32"/>
          <w:szCs w:val="32"/>
        </w:rPr>
        <w:t xml:space="preserve">2 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>แห่ง คือ  ตลาดจินยะเมะ(</w:t>
      </w:r>
      <w:proofErr w:type="spellStart"/>
      <w:r w:rsidR="006C4C21" w:rsidRPr="006C4C21">
        <w:rPr>
          <w:rFonts w:ascii="Browallia New" w:hAnsi="Browallia New" w:cs="Browallia New"/>
          <w:sz w:val="32"/>
          <w:szCs w:val="32"/>
        </w:rPr>
        <w:t>Jinya-mae</w:t>
      </w:r>
      <w:proofErr w:type="spellEnd"/>
      <w:r w:rsidR="006C4C21" w:rsidRPr="006C4C21">
        <w:rPr>
          <w:rFonts w:ascii="Browallia New" w:hAnsi="Browallia New" w:cs="Browallia New"/>
          <w:sz w:val="32"/>
          <w:szCs w:val="32"/>
        </w:rPr>
        <w:t xml:space="preserve"> Market) 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>ตั้งอยู่หน้าอาคารทาคายาม่าจินยะ(</w:t>
      </w:r>
      <w:proofErr w:type="spellStart"/>
      <w:r w:rsidR="006C4C21"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="006C4C21" w:rsidRPr="006C4C21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="006C4C21" w:rsidRPr="006C4C21">
        <w:rPr>
          <w:rFonts w:ascii="Browallia New" w:hAnsi="Browallia New" w:cs="Browallia New"/>
          <w:sz w:val="32"/>
          <w:szCs w:val="32"/>
        </w:rPr>
        <w:t>Jinya</w:t>
      </w:r>
      <w:proofErr w:type="spellEnd"/>
      <w:r w:rsidR="006C4C21" w:rsidRPr="006C4C21">
        <w:rPr>
          <w:rFonts w:ascii="Browallia New" w:hAnsi="Browallia New" w:cs="Browallia New"/>
          <w:sz w:val="32"/>
          <w:szCs w:val="32"/>
        </w:rPr>
        <w:t xml:space="preserve">)  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>และตลาดมิยางาวะ(</w:t>
      </w:r>
      <w:proofErr w:type="spellStart"/>
      <w:r w:rsidR="006C4C21" w:rsidRPr="006C4C21">
        <w:rPr>
          <w:rFonts w:ascii="Browallia New" w:hAnsi="Browallia New" w:cs="Browallia New"/>
          <w:sz w:val="32"/>
          <w:szCs w:val="32"/>
        </w:rPr>
        <w:t>Miyagawa</w:t>
      </w:r>
      <w:proofErr w:type="spellEnd"/>
      <w:r w:rsidR="006C4C21" w:rsidRPr="006C4C21">
        <w:rPr>
          <w:rFonts w:ascii="Browallia New" w:hAnsi="Browallia New" w:cs="Browallia New"/>
          <w:sz w:val="32"/>
          <w:szCs w:val="32"/>
        </w:rPr>
        <w:t xml:space="preserve"> Market)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>ตั้งอยู่ริมแม่น้ำมิยางาวะในเขตเมืองเก่าทาคายาม่า(</w:t>
      </w:r>
      <w:proofErr w:type="spellStart"/>
      <w:r w:rsidR="006C4C21" w:rsidRPr="006C4C21">
        <w:rPr>
          <w:rFonts w:ascii="Browallia New" w:hAnsi="Browallia New" w:cs="Browallia New"/>
          <w:sz w:val="32"/>
          <w:szCs w:val="32"/>
        </w:rPr>
        <w:t>Miyagawa</w:t>
      </w:r>
      <w:proofErr w:type="spellEnd"/>
      <w:r w:rsidR="006C4C21" w:rsidRPr="006C4C21">
        <w:rPr>
          <w:rFonts w:ascii="Browallia New" w:hAnsi="Browallia New" w:cs="Browallia New"/>
          <w:sz w:val="32"/>
          <w:szCs w:val="32"/>
        </w:rPr>
        <w:t xml:space="preserve"> River) </w:t>
      </w:r>
      <w:r w:rsidR="006C4C21" w:rsidRPr="006C4C21">
        <w:rPr>
          <w:rFonts w:ascii="Browallia New" w:hAnsi="Browallia New" w:cs="Browallia New"/>
          <w:sz w:val="32"/>
          <w:szCs w:val="32"/>
          <w:cs/>
        </w:rPr>
        <w:t>สินค้าที่จำหน่ายในตลาดส่วนใหญ่เป็นงานฝีมือท้องถิ่น ขนมขบเคี้ยว สินค้าทางการเกษตร เช่น ผักสด ผักดอง และดอกไม้ เป็นต้น</w:t>
      </w:r>
    </w:p>
    <w:p w:rsidR="006C4C21" w:rsidRPr="006C4C21" w:rsidRDefault="006C4C21" w:rsidP="00D53891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จากนั้นนำท่านเดินต่อไปที่ </w:t>
      </w:r>
      <w:r w:rsidRPr="006C4C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ถนนคนเดินซันโนมาชิ</w:t>
      </w:r>
      <w:r w:rsidRPr="006C4C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ตั้งแต่สมัย</w:t>
      </w:r>
      <w:r>
        <w:rPr>
          <w:rFonts w:ascii="Browallia New" w:hAnsi="Browallia New" w:cs="Browallia New" w:hint="cs"/>
          <w:sz w:val="32"/>
          <w:szCs w:val="32"/>
          <w:cs/>
        </w:rPr>
        <w:t>เอโดะ</w:t>
      </w:r>
      <w:r w:rsidRPr="006C4C21">
        <w:rPr>
          <w:rFonts w:ascii="Browallia New" w:hAnsi="Browallia New" w:cs="Browallia New"/>
          <w:sz w:val="32"/>
          <w:szCs w:val="32"/>
          <w:cs/>
        </w:rPr>
        <w:t>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</w:t>
      </w:r>
      <w:r w:rsidRPr="006C4C21">
        <w:rPr>
          <w:rFonts w:ascii="Browallia New" w:hAnsi="Browallia New" w:cs="Browallia New"/>
          <w:sz w:val="32"/>
          <w:szCs w:val="32"/>
          <w:cs/>
        </w:rPr>
        <w:lastRenderedPageBreak/>
        <w:t>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Pr="006C4C21">
        <w:rPr>
          <w:rFonts w:ascii="Browallia New" w:hAnsi="Browallia New" w:cs="Browallia New"/>
          <w:sz w:val="32"/>
          <w:szCs w:val="32"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</w:t>
      </w:r>
      <w:r>
        <w:rPr>
          <w:rFonts w:ascii="Browallia New" w:hAnsi="Browallia New" w:cs="Browallia New"/>
          <w:sz w:val="32"/>
          <w:szCs w:val="32"/>
          <w:cs/>
        </w:rPr>
        <w:t>หนาวที่ยอดเยี่ยม ในฤดูใบไม้ผลิ</w:t>
      </w:r>
      <w:r w:rsidRPr="006C4C21">
        <w:rPr>
          <w:rFonts w:ascii="Browallia New" w:hAnsi="Browallia New" w:cs="Browallia New"/>
          <w:sz w:val="32"/>
          <w:szCs w:val="32"/>
          <w:cs/>
        </w:rPr>
        <w:t>สามารถ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6C4C21">
        <w:rPr>
          <w:rFonts w:ascii="Browallia New" w:hAnsi="Browallia New" w:cs="Browallia New"/>
          <w:sz w:val="32"/>
          <w:szCs w:val="32"/>
          <w:cs/>
        </w:rPr>
        <w:t>ดอกซากุระบานในทิวทัศน์เมืองของญี่ปุ่น</w:t>
      </w:r>
      <w:r w:rsidR="00E128DB"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6C4C2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C26D8" w:rsidRDefault="009C26D8" w:rsidP="009C26D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D53891" w:rsidRDefault="00606C19" w:rsidP="009C26D8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3878B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48352238" wp14:editId="396EAB37">
            <wp:simplePos x="0" y="0"/>
            <wp:positionH relativeFrom="column">
              <wp:posOffset>4457700</wp:posOffset>
            </wp:positionH>
            <wp:positionV relativeFrom="paragraph">
              <wp:posOffset>918845</wp:posOffset>
            </wp:positionV>
            <wp:extent cx="2379326" cy="1819275"/>
            <wp:effectExtent l="0" t="0" r="2540" b="0"/>
            <wp:wrapSquare wrapText="bothSides"/>
            <wp:docPr id="10" name="Picture 10" descr="Shirakawa-go, Jap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irakawa-go, Japa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26" cy="181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891"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="00D5389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="00D5389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="00D5389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="00D53891"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D53891"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 w:rsidR="00D53891"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="00D53891"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D53891" w:rsidRPr="00671978" w:rsidRDefault="00D53891" w:rsidP="00D53891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777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มิตซุย เอ้าท์เล็ต</w:t>
      </w:r>
      <w:r w:rsidR="004200D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00D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โอยาเบะ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MITSUI OUTLET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OYABE</w:t>
      </w:r>
      <w:r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C777C">
        <w:rPr>
          <w:rFonts w:ascii="Browallia New" w:eastAsia="Cordia New" w:hAnsi="Browallia New" w:cs="Browallia New"/>
          <w:sz w:val="32"/>
          <w:szCs w:val="32"/>
          <w:cs/>
        </w:rPr>
        <w:t>ศูนย์รวมแฟชั่นทันสมัย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แหล่งรวมพลของสินค้าแบรนด์เนมชื่อดังจากทั่วโลกประกอบด้วยแบรนด์ดังถึง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128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แบรนด์ อาทิเช่น </w:t>
      </w:r>
      <w:r w:rsidRPr="009173F4">
        <w:rPr>
          <w:rFonts w:ascii="Browallia New" w:eastAsia="Cordia New" w:hAnsi="Browallia New" w:cs="Browallia New"/>
          <w:sz w:val="32"/>
          <w:szCs w:val="32"/>
        </w:rPr>
        <w:t xml:space="preserve">Coach Armani, Ralph Lauren, </w:t>
      </w:r>
      <w:proofErr w:type="spellStart"/>
      <w:r w:rsidRPr="009173F4">
        <w:rPr>
          <w:rFonts w:ascii="Browallia New" w:eastAsia="Cordia New" w:hAnsi="Browallia New" w:cs="Browallia New"/>
          <w:sz w:val="32"/>
          <w:szCs w:val="32"/>
        </w:rPr>
        <w:t>Seigo</w:t>
      </w:r>
      <w:proofErr w:type="spellEnd"/>
      <w:r w:rsidRPr="009173F4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73F4">
        <w:rPr>
          <w:rFonts w:ascii="Browallia New" w:eastAsia="Cordia New" w:hAnsi="Browallia New" w:cs="Browallia New"/>
          <w:sz w:val="32"/>
          <w:szCs w:val="32"/>
          <w:cs/>
        </w:rPr>
        <w:t>เพียบพร้อมด้วยสินค้าสำหรับทุกคนตั้งแต่สินค้าแฟชั่นหญิงชาย และเด็ก จนถึงอุปกรณ์กีฬา และสินค้าทั่วไป</w:t>
      </w:r>
      <w:r w:rsidRPr="009173F4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38658F" w:rsidRPr="0038658F" w:rsidRDefault="002141BB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E5565D" w:rsidRDefault="002141B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4E5C17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 </w:t>
      </w:r>
      <w:r w:rsidR="00E128DB">
        <w:rPr>
          <w:rFonts w:ascii="Browallia New" w:hAnsi="Browallia New" w:cs="Browallia New"/>
          <w:b/>
          <w:bCs/>
          <w:color w:val="0000FF"/>
          <w:sz w:val="32"/>
          <w:szCs w:val="32"/>
        </w:rPr>
        <w:t>ECONO KANAZAWA</w:t>
      </w:r>
      <w:r w:rsidR="006719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C26D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ISHIKAWA </w:t>
      </w:r>
      <w:r w:rsidR="00E5565D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2E21C5" w:rsidRDefault="00606C19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660581E" wp14:editId="292144C0">
            <wp:extent cx="2311498" cy="1733178"/>
            <wp:effectExtent l="0" t="0" r="0" b="635"/>
            <wp:docPr id="16" name="Picture 16" descr="à¸à¸¥à¸à¸²à¸£à¸à¹à¸à¸«à¸²à¸£à¸¹à¸à¸ à¸²à¸à¸ªà¸³à¸«à¸£à¸±à¸ SANOMACHI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SANOMACHI .co.j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273" cy="17367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574905" wp14:editId="3B994BC3">
            <wp:extent cx="2288605" cy="1550035"/>
            <wp:effectExtent l="0" t="0" r="0" b="0"/>
            <wp:docPr id="3" name="Picture 3" descr="à¸à¸¥à¸à¸²à¸£à¸à¹à¸à¸«à¸²à¸£à¸¹à¸à¸ à¸²à¸à¸ªà¸³à¸«à¸£à¸±à¸ oyabe outlet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yabe outlet .co.j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994" cy="1552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8658F">
        <w:rPr>
          <w:noProof/>
        </w:rPr>
        <w:drawing>
          <wp:inline distT="0" distB="0" distL="0" distR="0" wp14:anchorId="5E25CF26" wp14:editId="6B88D38C">
            <wp:extent cx="2352675" cy="1568639"/>
            <wp:effectExtent l="0" t="0" r="0" b="0"/>
            <wp:docPr id="15" name="Picture 15" descr="à¸à¸¥à¸à¸²à¸£à¸à¹à¸à¸«à¸²à¸£à¸¹à¸à¸ à¸²à¸à¸ªà¸³à¸«à¸£à¸±à¸ Morning Markets takayama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Morning Markets takayama .co.j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474" cy="15745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658F" w:rsidRPr="0038658F" w:rsidRDefault="0038658F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9177D6" w:rsidRPr="00584015" w:rsidRDefault="00893C3C" w:rsidP="00536EA7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867F5" w:rsidRPr="00D867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สวนเค็นโรคุเอ็น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3F07D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36EA7" w:rsidRPr="00536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ถนนเลียบหาดชิริฮามะนากิสะ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536EA7" w:rsidRPr="00536EA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พระใหญ่ทากะโอกะ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อิออน มอลล์</w:t>
      </w:r>
      <w:r w:rsidR="0004483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A2CC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04483B" w:rsidRPr="0004483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4200DF" w:rsidRDefault="007E7A74" w:rsidP="00990343">
      <w:pPr>
        <w:spacing w:line="276" w:lineRule="auto"/>
        <w:ind w:left="1080" w:hanging="1065"/>
        <w:jc w:val="thaiDistribute"/>
        <w:rPr>
          <w:rFonts w:ascii="Tahoma" w:hAnsi="Tahoma" w:cs="Tahoma"/>
          <w:b/>
          <w:bCs/>
          <w:color w:val="0000FF"/>
          <w:sz w:val="32"/>
          <w:szCs w:val="32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hAnsi="Tahoma" w:cs="Tahoma"/>
          <w:b/>
          <w:bCs/>
          <w:color w:val="0000FF"/>
          <w:sz w:val="32"/>
          <w:szCs w:val="32"/>
        </w:rPr>
        <w:tab/>
      </w:r>
    </w:p>
    <w:p w:rsidR="00D867F5" w:rsidRDefault="00D867F5" w:rsidP="00875F2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D867F5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867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Pr="00D867F5">
        <w:rPr>
          <w:rFonts w:ascii="Browallia New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Pr="00D867F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Garden)</w:t>
      </w:r>
      <w:r w:rsidRPr="00D867F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867F5">
        <w:rPr>
          <w:rFonts w:ascii="Browallia New" w:hAnsi="Browallia New" w:cs="Browallia New"/>
          <w:sz w:val="32"/>
          <w:szCs w:val="32"/>
          <w:cs/>
        </w:rPr>
        <w:t>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  ในเวลา 1 ปีจะเห็นสวนนี้สวยแตกต่างกัน ไปตามแต่ละฤดุกาล  ฤดูใบไม้ผลิตมีซากุระบานลดหลั่นไปตามเนินหินและด้านล่างเป็นทิวต้นซากุระตลอดเส้นทาง</w:t>
      </w:r>
      <w:r w:rsidRPr="00D867F5">
        <w:rPr>
          <w:rFonts w:ascii="Browallia New" w:hAnsi="Browallia New" w:cs="Browallia New"/>
          <w:sz w:val="32"/>
          <w:szCs w:val="32"/>
          <w:cs/>
        </w:rPr>
        <w:lastRenderedPageBreak/>
        <w:t>ถนน  กลางคืนคราคร่ำด้วยชาวเมืองที่มีเปี่ยมด้วยความสุข มาร่วมชมความงามของซากุระ เพราะฤดูหนาวที่เต็มไปหิมะที่เหน็บหนาวได้ผ่านพ้นไป นอกจากนี้ ก้ยังมีประดับไฟทำให้สวนสวยทั้งกลางวันและกลางคืน ในฤดูหนาวหิมะที่โปรยปรายทำให้เมืองนี้ในฤดูหนาวสวยงามเกินบรรยาย</w:t>
      </w:r>
    </w:p>
    <w:p w:rsidR="00536EA7" w:rsidRDefault="00536EA7" w:rsidP="00875F2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36EA7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จากนั้นนำท่านเข้าสู่ </w:t>
      </w:r>
      <w:r w:rsidRPr="00536E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ถนนเลียบหาดชิริฮามะนากิสะ (</w:t>
      </w:r>
      <w:proofErr w:type="spellStart"/>
      <w:r w:rsidRPr="00536EA7">
        <w:rPr>
          <w:rFonts w:ascii="Browallia New" w:hAnsi="Browallia New" w:cs="Browallia New"/>
          <w:b/>
          <w:bCs/>
          <w:color w:val="FF0000"/>
          <w:sz w:val="32"/>
          <w:szCs w:val="32"/>
        </w:rPr>
        <w:t>Chirihama</w:t>
      </w:r>
      <w:proofErr w:type="spellEnd"/>
      <w:r w:rsidRPr="00536E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536EA7">
        <w:rPr>
          <w:rFonts w:ascii="Browallia New" w:hAnsi="Browallia New" w:cs="Browallia New"/>
          <w:b/>
          <w:bCs/>
          <w:color w:val="FF0000"/>
          <w:sz w:val="32"/>
          <w:szCs w:val="32"/>
        </w:rPr>
        <w:t>Nagisa</w:t>
      </w:r>
      <w:proofErr w:type="spellEnd"/>
      <w:r w:rsidRPr="00536E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Beach Driveway)</w:t>
      </w:r>
      <w:r w:rsidRPr="00536E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6EA7">
        <w:rPr>
          <w:rFonts w:ascii="Browallia New" w:hAnsi="Browallia New" w:cs="Browallia New"/>
          <w:sz w:val="32"/>
          <w:szCs w:val="32"/>
          <w:cs/>
        </w:rPr>
        <w:t>นับเป็นถนนที่สายชิลต้องชื่นชอบแถมมีวิวดีงามที่แท้ทรู ไม่ว่าจะสายปั่น สายวิ่ง สายเดิน แม้กระทั่งสายสบายๆด้วยรถยนต์ก็ไม่หมดถ้าสดชื่น เรียกได้ว่าเลือกที่เหมาะๆตามสไตล์ เนื่องจากการที่นํ้าทะเลที่เข้ามาผสมกับเนินทรายนั้น จึงทำให้เนินทรายกลายสภาพเป็นถนนเลียบหาดที่มีความแข็งแรงมั่นคงพอที่จะให้รถวิ่งไปตามหาดได้อย่างปลอดภัย หรือถ้าอยากออกกำลังกายพร้อมหรือปั่นกินลมชมวิวด้วยจักรยานก็ทำได้สบายๆตลอดระยะทางถนนเลียบหาดความยาวแปดกิโลเมตร คุณจะเพลินไปกับวิวทิวทัศน์งามๆของริมหาด อารมณ์หาดทรายสายลม</w:t>
      </w:r>
    </w:p>
    <w:p w:rsidR="009C26D8" w:rsidRDefault="009C26D8" w:rsidP="009C26D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875F25" w:rsidRDefault="00536EA7" w:rsidP="00E87C55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พระใหญ่ทากะโอกะ</w:t>
      </w:r>
      <w:r w:rsidRPr="00202A8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(TAKAOKA BUDDHA)</w:t>
      </w:r>
      <w:r w:rsidRPr="00202A85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พระพุทธรูปสำริดทาคาโอกะซึ่งเป็นพระพุทธรูปสำคัญของประเทศญี่ปุ่นนั้น หล่อด้วยเทคนิคหล่อสำริดตามแบบฉบับของทาคาโอกะ พระพุทธรูปองค์นี้ได้เริ่มหล่อในปี ค.ศ.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1907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รวมระยะเวลาทั้งสิ้น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26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 xml:space="preserve">ปี กล่าวกันว่า เมื่อประมาณ </w:t>
      </w:r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800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ปีก่อน มินาโมโตะโยชิคะซึ (</w:t>
      </w:r>
      <w:proofErr w:type="spellStart"/>
      <w:r w:rsidRPr="00202A85">
        <w:rPr>
          <w:rFonts w:ascii="Browallia New" w:eastAsiaTheme="minorHAnsi" w:hAnsi="Browallia New" w:cs="Browallia New"/>
          <w:sz w:val="32"/>
          <w:szCs w:val="32"/>
        </w:rPr>
        <w:t>Minomoto</w:t>
      </w:r>
      <w:proofErr w:type="spellEnd"/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proofErr w:type="spellStart"/>
      <w:r w:rsidRPr="00202A85">
        <w:rPr>
          <w:rFonts w:ascii="Browallia New" w:eastAsiaTheme="minorHAnsi" w:hAnsi="Browallia New" w:cs="Browallia New"/>
          <w:sz w:val="32"/>
          <w:szCs w:val="32"/>
        </w:rPr>
        <w:t>Yoshikatsu</w:t>
      </w:r>
      <w:proofErr w:type="spellEnd"/>
      <w:r w:rsidRPr="00202A85">
        <w:rPr>
          <w:rFonts w:ascii="Browallia New" w:eastAsiaTheme="minorHAnsi" w:hAnsi="Browallia New" w:cs="Browallia New"/>
          <w:sz w:val="32"/>
          <w:szCs w:val="32"/>
        </w:rPr>
        <w:t xml:space="preserve">) </w:t>
      </w:r>
      <w:r w:rsidRPr="00202A85">
        <w:rPr>
          <w:rFonts w:ascii="Browallia New" w:eastAsiaTheme="minorHAnsi" w:hAnsi="Browallia New" w:cs="Browallia New"/>
          <w:sz w:val="32"/>
          <w:szCs w:val="32"/>
          <w:cs/>
        </w:rPr>
        <w:t>ได้สร้างองค์พระพุทธรูปที่ทำจากไม้ แต่ทว่าถูกไฟไหม้เสียหาย และถูกทำลาย จึงได้สร้างพระพุทธรูปองค์ใหม่ทนแทนตามคำขอร้องของประชาชน จนสำเร็จเป็นพระพุทธรูปองค์ปัจจุบัน จึงเรียกได้ว่า พระพุทธรูปองค์นี้มีพระพักตร์ที่งดงาม ประณีตด้วยเอกลักษณ์การหล่อสำริดของทาคาโอกะ</w:t>
      </w:r>
    </w:p>
    <w:p w:rsidR="00E8514E" w:rsidRPr="00E87C55" w:rsidRDefault="0038658F" w:rsidP="00B939E1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B939E1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อิออน</w:t>
      </w:r>
      <w:r w:rsidR="00B939E1" w:rsidRPr="00B939E1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r w:rsidR="00B939E1" w:rsidRPr="00B939E1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มอลล์</w:t>
      </w:r>
      <w:r w:rsidR="00883F0B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83F0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JYOETSU</w:t>
      </w:r>
      <w:r w:rsidR="00B939E1" w:rsidRPr="00B939E1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="00B939E1">
        <w:rPr>
          <w:rFonts w:ascii="Browallia New" w:eastAsiaTheme="minorHAnsi" w:hAnsi="Browallia New" w:cs="Browallia New" w:hint="cs"/>
          <w:sz w:val="32"/>
          <w:szCs w:val="32"/>
          <w:cs/>
        </w:rPr>
        <w:t>เพื่อให้ท่านได้จับจ่ายใช้ส่อย ซื้อของใช้และอาหารก่อนเข้าที่พัก โดยภายใน</w:t>
      </w:r>
      <w:r w:rsidR="00B939E1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939E1" w:rsidRPr="00E24E04">
        <w:rPr>
          <w:rFonts w:ascii="Browallia New" w:eastAsia="Calibri" w:hAnsi="Browallia New" w:cs="Browallia New"/>
          <w:sz w:val="32"/>
          <w:szCs w:val="32"/>
        </w:rPr>
        <w:t xml:space="preserve">MUJI , </w:t>
      </w:r>
      <w:r w:rsidR="00B939E1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100 </w:t>
      </w:r>
      <w:r w:rsidR="00B939E1" w:rsidRPr="00E24E04">
        <w:rPr>
          <w:rFonts w:ascii="Browallia New" w:eastAsia="Calibri" w:hAnsi="Browallia New" w:cs="Browallia New"/>
          <w:sz w:val="32"/>
          <w:szCs w:val="32"/>
        </w:rPr>
        <w:t xml:space="preserve">yen shop , Sanrio store , Capcom games arcade </w:t>
      </w:r>
      <w:r w:rsidR="00B939E1" w:rsidRPr="00E24E04">
        <w:rPr>
          <w:rFonts w:ascii="Browallia New" w:eastAsia="Calibri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DA2CC9" w:rsidRDefault="00DA2CC9" w:rsidP="00DA2CC9">
      <w:pPr>
        <w:tabs>
          <w:tab w:val="left" w:pos="1418"/>
        </w:tabs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ภัตตาคาร </w:t>
      </w:r>
      <w:r w:rsidRPr="00DA2CC9">
        <w:rPr>
          <w:rFonts w:ascii="FreesiaUPC" w:hAnsi="FreesiaUPC" w:cs="FreesiaUPC" w:hint="cs"/>
          <w:b/>
          <w:bCs/>
          <w:color w:val="0000FF"/>
          <w:sz w:val="36"/>
          <w:szCs w:val="36"/>
          <w:highlight w:val="yellow"/>
          <w:cs/>
        </w:rPr>
        <w:t>พร้อมบุฟเฟ่ต์ ขาปูยักษ์</w:t>
      </w:r>
    </w:p>
    <w:p w:rsidR="009C26D8" w:rsidRDefault="001E387C" w:rsidP="009C26D8">
      <w:pPr>
        <w:tabs>
          <w:tab w:val="left" w:pos="6946"/>
        </w:tabs>
        <w:ind w:left="1080" w:hanging="1080"/>
        <w:jc w:val="thaiDistribute"/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54A6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YU RESORT  HOTEL</w:t>
      </w:r>
      <w:r w:rsidR="009C26D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KITASHIGA</w:t>
      </w:r>
      <w:r w:rsidR="00454A6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AE607E" w:rsidRPr="00AE607E">
        <w:t xml:space="preserve"> </w:t>
      </w:r>
    </w:p>
    <w:p w:rsidR="00DA2CC9" w:rsidRDefault="00DA2CC9" w:rsidP="00DA2CC9">
      <w:pPr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อิสระให้ท่านได้ผ่อนคลายกับการแช่น้ำแร่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33402" w:rsidRDefault="00572F06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611453" cy="1732620"/>
            <wp:effectExtent l="0" t="0" r="0" b="1270"/>
            <wp:docPr id="17" name="Picture 17" descr="kenrokuen w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rokuen win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87" cy="1733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314575" cy="1644249"/>
            <wp:effectExtent l="0" t="0" r="0" b="0"/>
            <wp:docPr id="14" name="Picture 14" descr="https://res-2.cloudinary.com/jnto/image/upload/w_2064,h_1300,c_fill,f_auto,fl_lossy,q_auto/v1514195417/ishikawa/Ishikawa017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res-2.cloudinary.com/jnto/image/upload/w_2064,h_1300,c_fill,f_auto,fl_lossy,q_auto/v1514195417/ishikawa/Ishikawa017_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731" cy="1647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8375E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 w:rsidR="009C26D8">
        <w:rPr>
          <w:noProof/>
        </w:rPr>
        <w:drawing>
          <wp:inline distT="0" distB="0" distL="0" distR="0" wp14:anchorId="00E752BC" wp14:editId="455D988A">
            <wp:extent cx="1411918" cy="1670770"/>
            <wp:effectExtent l="0" t="0" r="0" b="5715"/>
            <wp:docPr id="19" name="Picture 19" descr="à¸à¸¥à¸à¸²à¸£à¸à¹à¸à¸«à¸²à¸£à¸¹à¸à¸ à¸²à¸à¸ªà¸³à¸«à¸£à¸±à¸ TAKAOKA BUDDHA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AKAOKA BUDDHA .co.j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887" cy="1673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ลานสกี</w:t>
      </w:r>
      <w:r w:rsidR="00B939E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คิตาชิง่ะ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รีสอร์ท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36EA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ชมลิงแช่ออนเซ็น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ปราสาทมัตสึโมโตะ</w:t>
      </w:r>
      <w:r w:rsidR="00642EB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42EB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E128DB" w:rsidRDefault="00E128DB" w:rsidP="00E128DB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75F2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54A69" w:rsidRPr="00454A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ลานสกีคิตา ชิง่ะ (</w:t>
      </w:r>
      <w:proofErr w:type="spellStart"/>
      <w:r w:rsidR="00454A69" w:rsidRPr="00454A69">
        <w:rPr>
          <w:rFonts w:ascii="Browallia New" w:hAnsi="Browallia New" w:cs="Browallia New"/>
          <w:b/>
          <w:bCs/>
          <w:color w:val="FF0000"/>
          <w:sz w:val="32"/>
          <w:szCs w:val="32"/>
        </w:rPr>
        <w:t>Kitashiga</w:t>
      </w:r>
      <w:proofErr w:type="spellEnd"/>
      <w:r w:rsidR="00454A69" w:rsidRPr="00454A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Ski Resort) </w:t>
      </w:r>
      <w:r w:rsidRPr="004024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0245D">
        <w:rPr>
          <w:rFonts w:ascii="Browallia New" w:hAnsi="Browallia New" w:cs="Browallia New"/>
          <w:sz w:val="32"/>
          <w:szCs w:val="32"/>
          <w:cs/>
        </w:rPr>
        <w:t>เป็นลานสกีที่มีขนาด</w:t>
      </w:r>
      <w:r>
        <w:rPr>
          <w:rFonts w:ascii="Browallia New" w:hAnsi="Browallia New" w:cs="Browallia New" w:hint="cs"/>
          <w:sz w:val="32"/>
          <w:szCs w:val="32"/>
          <w:cs/>
        </w:rPr>
        <w:t>เหมาะสม</w:t>
      </w:r>
      <w:r w:rsidRPr="0040245D">
        <w:rPr>
          <w:rFonts w:ascii="Browallia New" w:hAnsi="Browallia New" w:cs="Browallia New"/>
          <w:sz w:val="32"/>
          <w:szCs w:val="32"/>
          <w:cs/>
        </w:rPr>
        <w:t>เมื่อเปรียบเทียบกับแห่งอื่นๆ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40245D">
        <w:rPr>
          <w:rFonts w:ascii="Browallia New" w:hAnsi="Browallia New" w:cs="Browallia New"/>
          <w:sz w:val="32"/>
          <w:szCs w:val="32"/>
          <w:cs/>
        </w:rPr>
        <w:t xml:space="preserve"> แต่สามารถเพลิดเพลินกับกิจกรรมต่างๆได้อย่างจุใจไม่ว่าจะเป็น </w:t>
      </w:r>
      <w:r w:rsidRPr="0040245D">
        <w:rPr>
          <w:rFonts w:ascii="Browallia New" w:hAnsi="Browallia New" w:cs="Browallia New"/>
          <w:sz w:val="32"/>
          <w:szCs w:val="32"/>
        </w:rPr>
        <w:t xml:space="preserve">snow bike, </w:t>
      </w:r>
      <w:r w:rsidRPr="0040245D">
        <w:rPr>
          <w:rFonts w:ascii="Browallia New" w:hAnsi="Browallia New" w:cs="Browallia New"/>
          <w:sz w:val="32"/>
          <w:szCs w:val="32"/>
          <w:cs/>
        </w:rPr>
        <w:t>เดินลุยหิมะ</w:t>
      </w:r>
      <w:r w:rsidRPr="0040245D">
        <w:rPr>
          <w:rFonts w:ascii="Browallia New" w:hAnsi="Browallia New" w:cs="Browallia New"/>
          <w:sz w:val="32"/>
          <w:szCs w:val="32"/>
        </w:rPr>
        <w:t xml:space="preserve">, </w:t>
      </w:r>
      <w:r w:rsidRPr="0040245D">
        <w:rPr>
          <w:rFonts w:ascii="Browallia New" w:hAnsi="Browallia New" w:cs="Browallia New"/>
          <w:sz w:val="32"/>
          <w:szCs w:val="32"/>
          <w:cs/>
        </w:rPr>
        <w:t>เฮลิสกี และสโนว์บอร์ดรวมกว่า 10 เส้นทาง แถมยังมีไฮไลท์อยู่ที่เป็นหิมะธรรมชาติอีกต่างหาก ไม่ว่าจะเป็นมือใหม่หรือนักเล่นสกีระดับสูงก็สามารถเพลิดเพลินได้เหมือนกัน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F07D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F07D2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รวมค่ากระเช้าสกีให้เรียบร้อยแล้ว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แต่ไม่รวมอุปกรณ์สำหรับเล่นสกีต่างๆ</w:t>
      </w:r>
      <w:r w:rsidRPr="003F07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7F501F" w:rsidRPr="00E128DB" w:rsidRDefault="00E128DB" w:rsidP="00E128DB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28D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128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ชมลิงแช่ออนเซ็น (</w:t>
      </w:r>
      <w:r w:rsidRPr="00E128DB">
        <w:rPr>
          <w:rFonts w:ascii="Browallia New" w:hAnsi="Browallia New" w:cs="Browallia New"/>
          <w:b/>
          <w:bCs/>
          <w:color w:val="FF0000"/>
          <w:sz w:val="32"/>
          <w:szCs w:val="32"/>
        </w:rPr>
        <w:t>Snow monkey)</w:t>
      </w:r>
      <w:r w:rsidRPr="00E128D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28DB">
        <w:rPr>
          <w:rFonts w:ascii="Browallia New" w:hAnsi="Browallia New" w:cs="Browallia New"/>
          <w:sz w:val="32"/>
          <w:szCs w:val="32"/>
        </w:rPr>
        <w:t>“</w:t>
      </w:r>
      <w:r w:rsidRPr="00E128DB">
        <w:rPr>
          <w:rFonts w:ascii="Browallia New" w:hAnsi="Browallia New" w:cs="Browallia New"/>
          <w:sz w:val="32"/>
          <w:szCs w:val="32"/>
          <w:cs/>
        </w:rPr>
        <w:t xml:space="preserve">ลิงหิมะ” 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</w:t>
      </w:r>
      <w:r w:rsidRPr="00E128DB">
        <w:rPr>
          <w:rFonts w:ascii="Browallia New" w:hAnsi="Browallia New" w:cs="Browallia New"/>
          <w:sz w:val="32"/>
          <w:szCs w:val="32"/>
        </w:rPr>
        <w:t xml:space="preserve">200 </w:t>
      </w:r>
      <w:r w:rsidRPr="00E128DB">
        <w:rPr>
          <w:rFonts w:ascii="Browallia New" w:hAnsi="Browallia New" w:cs="Browallia New"/>
          <w:sz w:val="32"/>
          <w:szCs w:val="32"/>
          <w:cs/>
        </w:rPr>
        <w:t xml:space="preserve">ตัวอาศัยอยู่บริเวณนี้ แม้จะอยู่ท่ามกลางสภาพอากาศที่โหดร้าย(มีหิมะปกคลุม </w:t>
      </w:r>
      <w:r w:rsidRPr="00E128DB">
        <w:rPr>
          <w:rFonts w:ascii="Browallia New" w:hAnsi="Browallia New" w:cs="Browallia New"/>
          <w:sz w:val="32"/>
          <w:szCs w:val="32"/>
        </w:rPr>
        <w:t xml:space="preserve">1 </w:t>
      </w:r>
      <w:r w:rsidRPr="00E128DB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E128DB">
        <w:rPr>
          <w:rFonts w:ascii="Browallia New" w:hAnsi="Browallia New" w:cs="Browallia New"/>
          <w:sz w:val="32"/>
          <w:szCs w:val="32"/>
        </w:rPr>
        <w:t xml:space="preserve">3 </w:t>
      </w:r>
      <w:r w:rsidRPr="00E128DB">
        <w:rPr>
          <w:rFonts w:ascii="Browallia New" w:hAnsi="Browallia New" w:cs="Browallia New"/>
          <w:sz w:val="32"/>
          <w:szCs w:val="32"/>
          <w:cs/>
        </w:rPr>
        <w:t>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และยังสามารถสังเกตุพฤติกรรมที่น่าสนใจ</w:t>
      </w:r>
      <w:bookmarkEnd w:id="1"/>
    </w:p>
    <w:p w:rsidR="009C26D8" w:rsidRDefault="009C26D8" w:rsidP="009C26D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9C26D8" w:rsidRPr="00C11BC5" w:rsidRDefault="009C26D8" w:rsidP="009C26D8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 ๆ</w:t>
      </w:r>
    </w:p>
    <w:p w:rsidR="00E128DB" w:rsidRDefault="00E128DB" w:rsidP="00E128DB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ปราสาทมัตสึโมโตะ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(Matsumoto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</w:t>
      </w:r>
      <w:r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และเป็นปราสาทที่มีความสวยงามติด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10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</w:t>
      </w:r>
      <w:r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(</w:t>
      </w:r>
      <w:r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Pr="002E21C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9C26D8" w:rsidRPr="009C26D8" w:rsidRDefault="009C26D8" w:rsidP="009C26D8">
      <w:pPr>
        <w:tabs>
          <w:tab w:val="left" w:pos="6946"/>
        </w:tabs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C067E6" w:rsidRDefault="009370BF" w:rsidP="00227BB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454A6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RED PLANET NAGOYA</w:t>
      </w:r>
      <w:r w:rsidR="009C26D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454A6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NISHIKI</w:t>
      </w:r>
      <w:r w:rsidR="001E387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C26D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NAGOYA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07DC2" w:rsidRDefault="00572F06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3745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2315845" cy="1666433"/>
            <wp:effectExtent l="0" t="0" r="8255" b="0"/>
            <wp:docPr id="6" name="Picture 6" descr="2013 Japan Ski Reosrts 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3 Japan Ski Reosrts Ope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320840" cy="16700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87C55" w:rsidRPr="00937459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01810" cy="1742440"/>
            <wp:effectExtent l="0" t="0" r="0" b="0"/>
            <wp:docPr id="8" name="Picture 8" descr="Naganoâs snow monkeys bathe in hot springs to relieve stress, study s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aganoâs snow monkeys bathe in hot springs to relieve stress, study say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887" cy="17449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878B1" w:rsidRPr="00937459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2266950" cy="1710077"/>
            <wp:effectExtent l="0" t="0" r="0" b="4445"/>
            <wp:docPr id="9" name="Picture 9" descr="http://www.centrair.jp/en/japantravel/spot/assets_c/2013/09/matsumotocastle-thumb-640xauto-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entrair.jp/en/japantravel/spot/assets_c/2013/09/matsumotocastle-thumb-640xauto-26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396" cy="1711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507DC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185875" w:rsidRPr="00584015" w:rsidRDefault="00185875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5861B6" w:rsidRPr="00584015" w:rsidTr="00454A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CA1F5B" w:rsidP="00D53891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สนามบินน</w:t>
            </w:r>
            <w:r w:rsidR="00D5389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าโกย่า</w:t>
            </w:r>
            <w:r w:rsidR="000B7E5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 </w:t>
            </w:r>
            <w:r w:rsidR="000B7E5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สนามบินดอนเมือง                  </w:t>
            </w:r>
            <w:r w:rsidR="00642E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</w:t>
            </w:r>
            <w:r w:rsidR="000B7E5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</w:t>
            </w:r>
            <w:r w:rsidR="00D5389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/-)</w:t>
            </w:r>
          </w:p>
        </w:tc>
      </w:tr>
    </w:tbl>
    <w:p w:rsidR="005861B6" w:rsidRDefault="005861B6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4200DF" w:rsidRDefault="00202A85" w:rsidP="00202A85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lastRenderedPageBreak/>
        <w:t>เช้า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0B7E55" w:rsidRDefault="00202A85" w:rsidP="00642EB2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0B7E55" w:rsidRPr="000B7E55" w:rsidRDefault="00642EB2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10</w:t>
      </w:r>
      <w:r w:rsidR="000B7E55"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55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B7E55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639</w:t>
      </w:r>
    </w:p>
    <w:p w:rsidR="00CA1F5B" w:rsidRDefault="00CA1F5B" w:rsidP="00CA1F5B">
      <w:pPr>
        <w:spacing w:line="276" w:lineRule="auto"/>
        <w:ind w:left="144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7E55" w:rsidRDefault="00642EB2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35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7E55" w:rsidRPr="00584015" w:rsidRDefault="00454A69" w:rsidP="000B7E55">
      <w:pPr>
        <w:spacing w:line="276" w:lineRule="auto"/>
        <w:ind w:left="1080" w:firstLine="15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>
            <wp:extent cx="2588260" cy="1438275"/>
            <wp:effectExtent l="0" t="0" r="2540" b="9525"/>
            <wp:docPr id="18" name="Picture 18" descr="à¸à¸¥à¸à¸²à¸£à¸à¹à¸à¸«à¸²à¸£à¸¹à¸à¸ à¸²à¸à¸ªà¸³à¸«à¸£à¸±à¸ Osu Kannon Templ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Osu Kannon Temple .co.j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068" cy="1455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209D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542540" cy="1523976"/>
            <wp:effectExtent l="0" t="0" r="0" b="635"/>
            <wp:docPr id="13" name="Picture 13" descr="http://www.mitsuifudosan.co.jp/english/corporate/news/2015/0428/img/20150428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mitsuifudosan.co.jp/english/corporate/news/2015/0428/img/20150428_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120" cy="1542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952C62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6D2335" w:rsidP="00087386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วันหยุดเทศกาล </w:t>
            </w:r>
            <w:r w:rsidR="000873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ปีใหม่ </w:t>
            </w:r>
            <w:r w:rsidR="0008738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2562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</w:p>
        </w:tc>
      </w:tr>
      <w:tr w:rsidR="00CA1F5B" w:rsidRPr="00584015" w:rsidTr="00454A69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CA1F5B" w:rsidP="00CA1F5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ม.ค.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642EB2" w:rsidP="00CA1F5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642EB2" w:rsidP="00CA1F5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642EB2" w:rsidP="00CA1F5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CA1F5B" w:rsidP="00CA1F5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CA1F5B" w:rsidRPr="00FF31DB" w:rsidRDefault="00CA1F5B" w:rsidP="00CA1F5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</w:tr>
      <w:tr w:rsidR="00642EB2" w:rsidRPr="00584015" w:rsidTr="00454A69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ม.ค.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</w:tr>
      <w:tr w:rsidR="00642EB2" w:rsidRPr="00584015" w:rsidTr="00454A69">
        <w:trPr>
          <w:trHeight w:val="414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ม.ค. 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642EB2" w:rsidRPr="00FF31DB" w:rsidRDefault="00642EB2" w:rsidP="00642EB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1,500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CA1F5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. หรือ (เป็นเงินไทยประมาณ </w:t>
      </w:r>
      <w:r w:rsidR="0064491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</w:t>
      </w:r>
      <w:r w:rsidR="00CA1F5B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 xml:space="preserve"> ASIA X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A1F5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1E387C" w:rsidRDefault="009370BF" w:rsidP="004200DF">
      <w:pPr>
        <w:pStyle w:val="BasicParagraph"/>
        <w:numPr>
          <w:ilvl w:val="0"/>
          <w:numId w:val="22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CA1F5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lastRenderedPageBreak/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</w:t>
      </w:r>
      <w:r w:rsidR="00F46FDC">
        <w:rPr>
          <w:rFonts w:ascii="Browallia New" w:hAnsi="Browallia New" w:cs="Browallia New" w:hint="cs"/>
          <w:color w:val="080808"/>
          <w:sz w:val="32"/>
          <w:szCs w:val="32"/>
          <w:cs/>
        </w:rPr>
        <w:t>ญี่ปุ่น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เพื่อการท่องเที่ยว ไม่จำเป็นต้องยื่นขอวีซ่า โดยสามารถพำนักได้ไม่เกิน </w:t>
      </w:r>
      <w:r w:rsidR="00F46FDC">
        <w:rPr>
          <w:rFonts w:ascii="Browallia New" w:hAnsi="Browallia New" w:cs="Browallia New" w:hint="cs"/>
          <w:color w:val="080808"/>
          <w:sz w:val="32"/>
          <w:szCs w:val="32"/>
          <w:cs/>
        </w:rPr>
        <w:t>15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 วัน ต่อครั้ง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939E1">
      <w:pgSz w:w="11906" w:h="16838" w:code="9"/>
      <w:pgMar w:top="99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66184"/>
    <w:rsid w:val="00072ED7"/>
    <w:rsid w:val="00087386"/>
    <w:rsid w:val="000A0F00"/>
    <w:rsid w:val="000A1CFF"/>
    <w:rsid w:val="000B0C5B"/>
    <w:rsid w:val="000B23AB"/>
    <w:rsid w:val="000B7E55"/>
    <w:rsid w:val="000E102D"/>
    <w:rsid w:val="000E4B22"/>
    <w:rsid w:val="0010707D"/>
    <w:rsid w:val="00114239"/>
    <w:rsid w:val="00121DE2"/>
    <w:rsid w:val="00150413"/>
    <w:rsid w:val="001673E4"/>
    <w:rsid w:val="00185875"/>
    <w:rsid w:val="00192E68"/>
    <w:rsid w:val="001B76ED"/>
    <w:rsid w:val="001C7310"/>
    <w:rsid w:val="001E387C"/>
    <w:rsid w:val="00202A85"/>
    <w:rsid w:val="00204FE4"/>
    <w:rsid w:val="002141BB"/>
    <w:rsid w:val="00227BB2"/>
    <w:rsid w:val="0023104E"/>
    <w:rsid w:val="002626F3"/>
    <w:rsid w:val="002C3D15"/>
    <w:rsid w:val="002D76A6"/>
    <w:rsid w:val="002E21C5"/>
    <w:rsid w:val="00313D83"/>
    <w:rsid w:val="00327C08"/>
    <w:rsid w:val="00333B9A"/>
    <w:rsid w:val="00371182"/>
    <w:rsid w:val="00372F86"/>
    <w:rsid w:val="0038658F"/>
    <w:rsid w:val="003878B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B65A0"/>
    <w:rsid w:val="004C0739"/>
    <w:rsid w:val="004E5C17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42EB2"/>
    <w:rsid w:val="00644919"/>
    <w:rsid w:val="00647261"/>
    <w:rsid w:val="00660267"/>
    <w:rsid w:val="006634FF"/>
    <w:rsid w:val="00671978"/>
    <w:rsid w:val="00676A0A"/>
    <w:rsid w:val="006B4D56"/>
    <w:rsid w:val="006C4C21"/>
    <w:rsid w:val="006C4F7E"/>
    <w:rsid w:val="006C75C0"/>
    <w:rsid w:val="006D2335"/>
    <w:rsid w:val="006E6ECE"/>
    <w:rsid w:val="00702870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9058CF"/>
    <w:rsid w:val="009177D6"/>
    <w:rsid w:val="00924DFC"/>
    <w:rsid w:val="00931059"/>
    <w:rsid w:val="00934744"/>
    <w:rsid w:val="009370BF"/>
    <w:rsid w:val="00937459"/>
    <w:rsid w:val="009458CB"/>
    <w:rsid w:val="00952C62"/>
    <w:rsid w:val="0098525C"/>
    <w:rsid w:val="009858ED"/>
    <w:rsid w:val="00990343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E028E1"/>
    <w:rsid w:val="00E11FA0"/>
    <w:rsid w:val="00E128DB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E1B6E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67989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81CB0"/>
    <w:rsid w:val="00197C97"/>
    <w:rsid w:val="001B7C77"/>
    <w:rsid w:val="001D4B76"/>
    <w:rsid w:val="001F3D82"/>
    <w:rsid w:val="00293B6B"/>
    <w:rsid w:val="002F36DD"/>
    <w:rsid w:val="00306A23"/>
    <w:rsid w:val="003255CE"/>
    <w:rsid w:val="0033593C"/>
    <w:rsid w:val="00351DC7"/>
    <w:rsid w:val="003C3DAA"/>
    <w:rsid w:val="003C573B"/>
    <w:rsid w:val="003C6A71"/>
    <w:rsid w:val="003E68B9"/>
    <w:rsid w:val="003E78D7"/>
    <w:rsid w:val="0057200F"/>
    <w:rsid w:val="0061011A"/>
    <w:rsid w:val="00653665"/>
    <w:rsid w:val="00691211"/>
    <w:rsid w:val="0074214E"/>
    <w:rsid w:val="00832BF6"/>
    <w:rsid w:val="008B4BF6"/>
    <w:rsid w:val="008F6C95"/>
    <w:rsid w:val="009638DE"/>
    <w:rsid w:val="00985814"/>
    <w:rsid w:val="00996ECD"/>
    <w:rsid w:val="009F2139"/>
    <w:rsid w:val="00A7463C"/>
    <w:rsid w:val="00B41B83"/>
    <w:rsid w:val="00B7082E"/>
    <w:rsid w:val="00C76638"/>
    <w:rsid w:val="00CB6657"/>
    <w:rsid w:val="00CE3869"/>
    <w:rsid w:val="00D232CD"/>
    <w:rsid w:val="00D619C8"/>
    <w:rsid w:val="00D82E77"/>
    <w:rsid w:val="00DA4C16"/>
    <w:rsid w:val="00F00192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EAC4B-2478-4157-A337-26E223A4D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3407</Words>
  <Characters>19425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5</cp:revision>
  <cp:lastPrinted>2018-09-10T02:35:00Z</cp:lastPrinted>
  <dcterms:created xsi:type="dcterms:W3CDTF">2018-10-10T10:57:00Z</dcterms:created>
  <dcterms:modified xsi:type="dcterms:W3CDTF">2018-10-12T06:39:00Z</dcterms:modified>
</cp:coreProperties>
</file>