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2A2" w:rsidRPr="00F26AB5" w:rsidRDefault="005372A2" w:rsidP="005372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134DB8">
        <w:rPr>
          <w:rFonts w:ascii="Browallia New" w:hAnsi="Browallia New" w:cs="Browallia New"/>
          <w:b/>
          <w:bCs/>
          <w:color w:val="0000FF"/>
          <w:sz w:val="72"/>
          <w:szCs w:val="72"/>
        </w:rPr>
        <w:t>HKG</w:t>
      </w:r>
      <w:r w:rsidRPr="00134DB8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0</w:t>
      </w:r>
      <w:r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4</w:t>
      </w:r>
      <w:r>
        <w:rPr>
          <w:rFonts w:ascii="Browallia New" w:hAnsi="Browallia New" w:cs="Browallia New" w:hint="cs"/>
          <w:b/>
          <w:bCs/>
          <w:color w:val="FF3300"/>
          <w:sz w:val="72"/>
          <w:szCs w:val="72"/>
          <w:cs/>
        </w:rPr>
        <w:t xml:space="preserve"> </w:t>
      </w:r>
      <w:r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นองปิง เซินเจิ้น จูไห่ มาเก๊า </w:t>
      </w: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E34741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inline distT="0" distB="0" distL="0" distR="0">
            <wp:extent cx="6286500" cy="6286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ฮ่องกง 4 เมือง ตุลาคม HX 0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634FF" w:rsidRPr="00893C3C" w:rsidRDefault="006634FF" w:rsidP="000A7BD8">
      <w:pPr>
        <w:shd w:val="clear" w:color="auto" w:fill="FF0000"/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</w:pPr>
      <w:r w:rsidRP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lastRenderedPageBreak/>
        <w:t>วัน</w:t>
      </w:r>
      <w:r w:rsidR="00101874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ที่ 1</w:t>
      </w:r>
      <w:r w:rsidR="00101874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ab/>
      </w:r>
      <w:r w:rsidRP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กรุงเทพฯ </w:t>
      </w:r>
      <w:r w:rsid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</w:t>
      </w:r>
      <w:r w:rsidR="0061705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สุวรรณภูมิ</w:t>
      </w:r>
      <w:r w:rsid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)</w:t>
      </w:r>
      <w:r w:rsidR="00101874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61705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101874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61705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เมืองฮ่องกง</w:t>
      </w:r>
      <w:r w:rsidR="00DB2FB3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(สนามบินเช็กแล็บก๊อก)</w:t>
      </w:r>
      <w:r w:rsidR="0061705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B11E3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- </w:t>
      </w:r>
      <w:r w:rsid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กระเช้านองปิง - พระใหญ่วัดโปหลิน - ซิตี้เกท เอาท์เล็ท </w:t>
      </w:r>
      <w:r w:rsidR="00ED5352">
        <w:rPr>
          <w:rFonts w:ascii="Tahoma" w:hAnsi="Tahoma" w:cs="Tahoma"/>
          <w:b/>
          <w:bCs/>
          <w:color w:val="FFFFFF" w:themeColor="background1"/>
          <w:sz w:val="24"/>
          <w:szCs w:val="24"/>
        </w:rPr>
        <w:t>-</w:t>
      </w:r>
      <w:r w:rsid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เมืองเซินเจิ้น </w:t>
      </w:r>
      <w:r w:rsidR="00ED5352" w:rsidRPr="00ED5352">
        <w:rPr>
          <w:rFonts w:ascii="Tahoma" w:hAnsi="Tahoma" w:cs="Tahoma"/>
          <w:b/>
          <w:bCs/>
          <w:color w:val="FFFFFF" w:themeColor="background1"/>
          <w:sz w:val="24"/>
          <w:szCs w:val="24"/>
        </w:rPr>
        <w:t>-</w:t>
      </w:r>
      <w:r w:rsidR="00ED5352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ED5352" w:rsidRPr="00ED5352">
        <w:rPr>
          <w:rFonts w:ascii="Tahoma" w:eastAsia="Times New Roman" w:hAnsi="Tahoma" w:cs="Tahoma" w:hint="cs"/>
          <w:b/>
          <w:bCs/>
          <w:color w:val="FFFFFF" w:themeColor="background1"/>
          <w:sz w:val="24"/>
          <w:szCs w:val="24"/>
          <w:cs/>
        </w:rPr>
        <w:t>หล่อหวู่ ช้อปปิ้ง เซ็นเตอร์</w:t>
      </w:r>
      <w:r w:rsidR="00B11E3B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7A55BE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12034B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7E7A74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  </w:t>
      </w:r>
      <w:r w:rsidR="00101874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</w:t>
      </w:r>
      <w:r w:rsidR="00893C3C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0026B6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</w:t>
      </w:r>
      <w:r w:rsidR="00DB2FB3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br/>
      </w:r>
      <w:r w:rsidR="00CB63D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พิเศษ </w:t>
      </w:r>
      <w:r w:rsidR="00CB63DB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!! </w:t>
      </w:r>
      <w:r w:rsidR="00CB63D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เมนูเป๋าฮือ และ ไวน์แดง   </w:t>
      </w:r>
      <w:r w:rsidR="00CB63DB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   </w:t>
      </w:r>
      <w:r w:rsidR="00CB63D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        </w:t>
      </w:r>
      <w:r w:rsidR="006121AE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 w:rsidR="006121AE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 w:rsidR="006121AE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</w:t>
      </w:r>
      <w:r w:rsidR="00D34FFD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</w:t>
      </w:r>
      <w:r w:rsidR="006121AE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</w:t>
      </w:r>
      <w:r w:rsidR="000026B6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</w:t>
      </w:r>
      <w:r w:rsidR="00480E09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    </w:t>
      </w:r>
      <w:r w:rsidR="00893C3C"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(-/</w:t>
      </w:r>
      <w:r w:rsidR="00480E09">
        <w:rPr>
          <w:rFonts w:ascii="Tahoma" w:hAnsi="Tahoma" w:cs="Tahoma"/>
          <w:b/>
          <w:bCs/>
          <w:color w:val="FFFFFF" w:themeColor="background1"/>
          <w:sz w:val="24"/>
          <w:szCs w:val="24"/>
        </w:rPr>
        <w:t>-</w:t>
      </w:r>
      <w:r w:rsidR="00893C3C"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 w:rsidR="00101874">
        <w:rPr>
          <w:rFonts w:ascii="Tahoma" w:hAnsi="Tahoma" w:cs="Tahoma"/>
          <w:b/>
          <w:bCs/>
          <w:color w:val="FFFFFF" w:themeColor="background1"/>
          <w:sz w:val="24"/>
          <w:szCs w:val="24"/>
        </w:rPr>
        <w:t>D</w:t>
      </w:r>
      <w:r w:rsidR="00893C3C"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)</w:t>
      </w:r>
    </w:p>
    <w:p w:rsidR="000A7BD8" w:rsidRDefault="000A7BD8" w:rsidP="000A7BD8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4B4DAD" w:rsidRPr="00EE1C73" w:rsidRDefault="004B4DAD" w:rsidP="004B4DAD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40"/>
        </w:rPr>
        <w:t>01.00</w:t>
      </w:r>
      <w:r w:rsidRPr="00EE1C73">
        <w:rPr>
          <w:rFonts w:ascii="Browallia New" w:hAnsi="Browallia New" w:cs="Browallia New"/>
          <w:szCs w:val="36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ท่าอากาศยานนานาชาติสุวรรณภูมิ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ชั้น 4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เคาน์เตอร์เช็คอิน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K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สายการบิน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HONG KONG AIRLINES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Pr="00EE1C7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4B4DAD" w:rsidRPr="00EE1C73" w:rsidRDefault="004B4DAD" w:rsidP="004B4DAD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04.40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ออกเดินทางสู่ ท่าอากาศยานนานาชาติ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เช็กแล็บก๊อก ประเทศฮ่องกง </w:t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โดยสายการบิน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HONG KONG AIRLINES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HX 762 **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>บริการ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Snack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และ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น้ำ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ดื่มบนเครื่องบิน / ใช้เวลาบินโดยประมาณ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4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45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นาที ** </w:t>
      </w:r>
    </w:p>
    <w:p w:rsidR="00DA04C1" w:rsidRDefault="004B4DAD" w:rsidP="00DA04C1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09.00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เช็กแล็บก๊อก ประเทศฮ่องกง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**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ตามเวลาท้องถิ่น จะเร็วกว่าประเทศไทยประมาณ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1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:rsidR="00DA04C1" w:rsidRPr="00DA04C1" w:rsidRDefault="00DA04C1" w:rsidP="00286D3D">
      <w:pPr>
        <w:ind w:left="994" w:hanging="1264"/>
        <w:jc w:val="center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</w:rPr>
        <w:t>**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 </w:t>
      </w:r>
      <w:r w:rsidRPr="006F7D2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เนื่องจากมีหลายไฟลท์บิน เช็คไ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ฟล์ทการเดินทางท้ายโปรแกรม *</w:t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*</w:t>
      </w:r>
    </w:p>
    <w:p w:rsidR="008A5C82" w:rsidRDefault="008A5C82" w:rsidP="004B4DAD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นำท่านเดินทางสู่สถานี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กระเช้านองปิง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360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องศา (</w:t>
      </w:r>
      <w:proofErr w:type="spellStart"/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Ngong</w:t>
      </w:r>
      <w:proofErr w:type="spellEnd"/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Ping 360)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ที่ยาวที่สุดในโลก จากตุงชุงสู่ที่ราบนองปิงใน เวลา </w:t>
      </w:r>
      <w:r w:rsidRPr="00EE1C73">
        <w:rPr>
          <w:rFonts w:ascii="Browallia New" w:hAnsi="Browallia New" w:cs="Browallia New"/>
          <w:sz w:val="32"/>
          <w:szCs w:val="32"/>
        </w:rPr>
        <w:t>25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นาที ท่านจะได้ชมทิวทัศน์รอบตัว </w:t>
      </w:r>
      <w:r w:rsidRPr="00EE1C73">
        <w:rPr>
          <w:rFonts w:ascii="Browallia New" w:hAnsi="Browallia New" w:cs="Browallia New"/>
          <w:sz w:val="32"/>
          <w:szCs w:val="32"/>
        </w:rPr>
        <w:t>360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องศาของเกาะลันเตา พบกับ สถาปัตยกรรมจีนโบราณของหมู่บ้านนองปิงบนพื้นที่ </w:t>
      </w:r>
      <w:r w:rsidRPr="00EE1C73">
        <w:rPr>
          <w:rFonts w:ascii="Browallia New" w:hAnsi="Browallia New" w:cs="Browallia New"/>
          <w:sz w:val="32"/>
          <w:szCs w:val="32"/>
        </w:rPr>
        <w:t>1.5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เฮคตาร์เหนือระดับน้ำทะเล </w:t>
      </w:r>
      <w:r w:rsidRPr="00EE1C73">
        <w:rPr>
          <w:rFonts w:ascii="Browallia New" w:hAnsi="Browallia New" w:cs="Browallia New"/>
          <w:sz w:val="32"/>
          <w:szCs w:val="32"/>
        </w:rPr>
        <w:t>371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เมตร นำท่านเดินทางสู่ </w:t>
      </w:r>
      <w:r w:rsidRPr="00697C07">
        <w:rPr>
          <w:rFonts w:ascii="Browallia New" w:hAnsi="Browallia New" w:cs="Browallia New"/>
          <w:sz w:val="32"/>
          <w:szCs w:val="32"/>
          <w:cs/>
        </w:rPr>
        <w:t>วัดพระใหญ่โปหลิน (</w:t>
      </w:r>
      <w:proofErr w:type="spellStart"/>
      <w:r w:rsidRPr="00697C07">
        <w:rPr>
          <w:rFonts w:ascii="Browallia New" w:hAnsi="Browallia New" w:cs="Browallia New"/>
          <w:sz w:val="32"/>
          <w:szCs w:val="32"/>
        </w:rPr>
        <w:t>Polin</w:t>
      </w:r>
      <w:proofErr w:type="spellEnd"/>
      <w:r w:rsidRPr="00697C07">
        <w:rPr>
          <w:rFonts w:ascii="Browallia New" w:hAnsi="Browallia New" w:cs="Browallia New"/>
          <w:sz w:val="32"/>
          <w:szCs w:val="32"/>
        </w:rPr>
        <w:t xml:space="preserve"> Monastery)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</w:t>
      </w:r>
    </w:p>
    <w:p w:rsidR="00833EC8" w:rsidRPr="004B4DAD" w:rsidRDefault="0051582F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>
        <w:rPr>
          <w:rFonts w:ascii="Tahoma" w:eastAsia="Times New Roman" w:hAnsi="Tahoma" w:cs="Tahoma"/>
          <w:color w:val="000000" w:themeColor="text1"/>
          <w:sz w:val="24"/>
          <w:szCs w:val="24"/>
        </w:rPr>
        <w:tab/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วัดพระใหญ่โปหลิน (</w:t>
      </w:r>
      <w:proofErr w:type="spellStart"/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Polin</w:t>
      </w:r>
      <w:proofErr w:type="spellEnd"/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Monastery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) </w:t>
      </w:r>
      <w:r w:rsidR="00833EC8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หรือนิยมเรียกว่าพระใหญ่ลันเตา องค์พระสร้างจากการเชื่อมแผ่นสัมฤทธิ์ถึง 200 แผ่น หนัก 250 ตันและสูง 34 </w:t>
      </w:r>
    </w:p>
    <w:p w:rsidR="00833EC8" w:rsidRPr="004B4DAD" w:rsidRDefault="00833EC8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ab/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เมตร องค์พระหันพระพักตร์ไปยังเนินเขาเบื้องล่างบริเวณทะเลจีนใต้จากนั้นอิสระให้ท่านได้สัมผัสกับหมู่บ้านวัฒนธรรมนองปิง ให้ท่านได้อิสระเที่ยวชม ร้านค้า ร้านอาหาร และชมการแสดงกลางแจ้งมากมาย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บริเวณหมู่บ้านจำลองแห่งนี้ท่านจะได้พบความสนุกที่สามารถผสมผสานระหว่างความเจริญและวัฒนธรรมดั้งเดิมไว้ได้อย่างลงตัว</w:t>
      </w:r>
      <w:r w:rsidR="0051582F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</w:p>
    <w:p w:rsidR="0051582F" w:rsidRDefault="00833EC8" w:rsidP="00833EC8">
      <w:pPr>
        <w:tabs>
          <w:tab w:val="left" w:pos="6946"/>
        </w:tabs>
        <w:ind w:left="99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ab/>
      </w:r>
      <w:r w:rsidR="0051582F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51582F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ซิตี้ เกท เอาท์เล็ท (</w:t>
      </w:r>
      <w:r w:rsidR="0051582F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City Gate Outlet</w:t>
      </w:r>
      <w:r w:rsidR="0051582F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51582F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เป็นเอาท์เล็ท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Tung Chung Station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>ซึ่งเป็นสถานที่ขึ้นกระเช้าไปไหว้</w:t>
      </w:r>
      <w:r w:rsidR="005470D5">
        <w:fldChar w:fldCharType="begin"/>
      </w:r>
      <w:r w:rsidR="005470D5">
        <w:instrText xml:space="preserve"> HYPERLINK "https://www.talontiew.com/ngong-ping-360-hong-kong/" </w:instrText>
      </w:r>
      <w:r w:rsidR="005470D5">
        <w:fldChar w:fldCharType="separate"/>
      </w:r>
      <w:r w:rsidR="0051582F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bdr w:val="none" w:sz="0" w:space="0" w:color="auto" w:frame="1"/>
          <w:cs/>
        </w:rPr>
        <w:t>พระใหญ่นองปิง</w:t>
      </w:r>
      <w:r w:rsidR="0051582F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bdr w:val="none" w:sz="0" w:space="0" w:color="auto" w:frame="1"/>
        </w:rPr>
        <w:t> 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bdr w:val="none" w:sz="0" w:space="0" w:color="auto" w:frame="1"/>
        </w:rPr>
        <w:fldChar w:fldCharType="end"/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มีแบรนด์ต่างประเทศให้เลือกมากมาย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Sale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กัน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40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70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%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ศูนย์อาหาร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Food Republic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ซุปเปอร์มาร์เก็ต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โรงภาพยนตร์ และโรงแรม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Novotel City Gate Hong Kong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ห้าง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City Gate Outlet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มีแบรนด์ต่างๆให้เลือกมากกว่า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90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แบรนด์ เช่น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Nike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Addidas</w:t>
      </w:r>
      <w:proofErr w:type="spellEnd"/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New Balance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Burburry</w:t>
      </w:r>
      <w:proofErr w:type="spellEnd"/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Coach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Michel </w:t>
      </w:r>
      <w:proofErr w:type="spellStart"/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Kor</w:t>
      </w:r>
      <w:proofErr w:type="spellEnd"/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Kate Spade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Polo Ralph Lauren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The </w:t>
      </w:r>
      <w:proofErr w:type="spellStart"/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Northface</w:t>
      </w:r>
      <w:proofErr w:type="spellEnd"/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Armani Exchange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Bally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Crocs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Columbia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Esprit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Evisu</w:t>
      </w:r>
      <w:proofErr w:type="spellEnd"/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Guess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Giordano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Levis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Lacoste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Puma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Tumi</w:t>
      </w:r>
      <w:proofErr w:type="spellEnd"/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Timberland</w:t>
      </w:r>
    </w:p>
    <w:p w:rsidR="00ED5352" w:rsidRPr="004B4DAD" w:rsidRDefault="005F2993" w:rsidP="005F2993">
      <w:pPr>
        <w:tabs>
          <w:tab w:val="left" w:pos="6946"/>
        </w:tabs>
        <w:spacing w:line="276" w:lineRule="auto"/>
        <w:ind w:left="990" w:hanging="99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7F8BBC5" wp14:editId="2C485F57">
            <wp:extent cx="2084948" cy="1368425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DSCF603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0047" cy="1391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F7E6039" wp14:editId="5E3E5FD2">
            <wp:extent cx="1990725" cy="13620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1089" cy="1362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9EED189" wp14:editId="79E92ADD">
            <wp:extent cx="2114550" cy="1370330"/>
            <wp:effectExtent l="0" t="0" r="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120438" cy="1374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4C1" w:rsidRPr="004B4DAD" w:rsidRDefault="00DA04C1" w:rsidP="00DA04C1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Pr="00DA04C1">
        <w:rPr>
          <w:rFonts w:ascii="Browallia New" w:hAnsi="Browallia New" w:cs="Browallia New" w:hint="cs"/>
          <w:bCs/>
          <w:color w:val="0000FF"/>
          <w:sz w:val="32"/>
          <w:szCs w:val="32"/>
          <w:highlight w:val="yellow"/>
          <w:cs/>
        </w:rPr>
        <w:t>อิสระอาหารกลางวันเพื่อความสะดวกในการช๊อปปิ้ง</w:t>
      </w:r>
    </w:p>
    <w:p w:rsidR="005408D5" w:rsidRPr="004B4DAD" w:rsidRDefault="00DA04C1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426A25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426A25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hyperlink r:id="rId12" w:tooltip="เซินเจิ้น" w:history="1">
        <w:r w:rsidR="00426A25" w:rsidRPr="004B4DAD">
          <w:rPr>
            <w:rFonts w:ascii="Browallia New" w:eastAsia="Times New Roman" w:hAnsi="Browallia New" w:cs="Browallia New"/>
            <w:b/>
            <w:bCs/>
            <w:color w:val="FF0000"/>
            <w:sz w:val="32"/>
            <w:szCs w:val="32"/>
            <w:cs/>
          </w:rPr>
          <w:t>เซินเจิ้น</w:t>
        </w:r>
      </w:hyperlink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="00426A25" w:rsidRPr="004B4DAD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="00426A25" w:rsidRPr="004B4DAD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426A25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Shenzhen</w:t>
      </w:r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) </w:t>
      </w:r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โดยรถโค้ช</w:t>
      </w:r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CA6A49" w:rsidRPr="004B4DA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6A49"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5408D5" w:rsidRPr="006A3939" w:rsidRDefault="005408D5" w:rsidP="005408D5">
      <w:pPr>
        <w:tabs>
          <w:tab w:val="left" w:pos="6946"/>
        </w:tabs>
        <w:spacing w:line="276" w:lineRule="auto"/>
        <w:ind w:left="990" w:hanging="990"/>
        <w:rPr>
          <w:rFonts w:ascii="Browallia New" w:hAnsi="Browallia New" w:cs="Browallia New"/>
          <w:color w:val="0000FF"/>
          <w:sz w:val="32"/>
          <w:szCs w:val="32"/>
        </w:rPr>
      </w:pPr>
      <w:r w:rsidRPr="006A3939">
        <w:rPr>
          <w:rFonts w:ascii="Browallia New" w:hAnsi="Browallia New" w:cs="Browallia New"/>
          <w:color w:val="0000FF"/>
          <w:sz w:val="32"/>
          <w:szCs w:val="32"/>
          <w:u w:val="single"/>
          <w:cs/>
        </w:rPr>
        <w:t>หมายเหตุ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6A3939">
        <w:rPr>
          <w:rFonts w:ascii="Browallia New" w:hAnsi="Browallia New" w:cs="Browallia New"/>
          <w:color w:val="0000FF"/>
          <w:sz w:val="32"/>
          <w:szCs w:val="32"/>
        </w:rPr>
        <w:t>: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>ในกรณีที่ผู้เดินทางมีจำนวนไม่ถึง 1</w:t>
      </w:r>
      <w:r w:rsidR="00DA04C1" w:rsidRPr="006A393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5 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>ท่าน ทางบริษัทขออนุญาติเปลี่ยนการข้ามแดนจากฮ่องกงสู่เซินเจ</w:t>
      </w:r>
      <w:r w:rsidR="006A3939">
        <w:rPr>
          <w:rFonts w:ascii="Browallia New" w:hAnsi="Browallia New" w:cs="Browallia New" w:hint="cs"/>
          <w:color w:val="0000FF"/>
          <w:sz w:val="32"/>
          <w:szCs w:val="32"/>
          <w:cs/>
        </w:rPr>
        <w:t>ิ้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>นเป็นรถไฟ</w:t>
      </w:r>
    </w:p>
    <w:p w:rsidR="00C27905" w:rsidRPr="004B4DAD" w:rsidRDefault="005408D5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4B4DAD">
        <w:rPr>
          <w:rFonts w:ascii="Browallia New" w:hAnsi="Browallia New" w:cs="Browallia New"/>
          <w:sz w:val="32"/>
          <w:szCs w:val="32"/>
          <w:cs/>
        </w:rPr>
        <w:t>เซินเจิ้น</w:t>
      </w:r>
      <w:r w:rsidR="00426A25" w:rsidRPr="004B4DAD">
        <w:rPr>
          <w:rFonts w:ascii="Browallia New" w:hAnsi="Browallia New" w:cs="Browallia New"/>
          <w:color w:val="222222"/>
          <w:sz w:val="32"/>
          <w:szCs w:val="32"/>
          <w:cs/>
        </w:rPr>
        <w:t>เป็นหนึ่ง</w:t>
      </w:r>
      <w:r w:rsidR="00426A25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</w:t>
      </w:r>
      <w:hyperlink r:id="rId13" w:tooltip="เขตเศรษฐกิจพิเศษ" w:history="1">
        <w:r w:rsidR="00426A25" w:rsidRPr="004B4DAD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เขตเศรษฐกิจพิเศษ</w:t>
        </w:r>
      </w:hyperlink>
      <w:r w:rsidR="00426A25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hyperlink r:id="rId14" w:tooltip="มณฑลกวางตุ้ง" w:history="1">
        <w:r w:rsidR="00426A25" w:rsidRPr="004B4DAD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มณฑลกวางตุ้ง</w:t>
        </w:r>
      </w:hyperlink>
      <w:r w:rsidR="00426A25" w:rsidRPr="004B4DAD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5" w:tooltip="ประเทศจีน" w:history="1">
        <w:r w:rsidR="00426A25" w:rsidRPr="004B4DAD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ประเทศจีน</w:t>
        </w:r>
      </w:hyperlink>
      <w:r w:rsidR="00426A25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2,020 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ตารางกิโลเมตร เซินเจิ้นแบ่งออกเป็น 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1980 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</w:t>
      </w:r>
      <w:r w:rsidR="00426A25" w:rsidRPr="004B4DAD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 xml:space="preserve">งต่างๆ พร้อมทั้งจำนวนประชากรก็เพิ่มขึ้นเป็น </w:t>
      </w:r>
      <w:r w:rsidR="00426A25" w:rsidRPr="004B4DAD">
        <w:rPr>
          <w:rFonts w:ascii="Browallia New" w:eastAsia="Times New Roman" w:hAnsi="Browallia New" w:cs="Browallia New"/>
          <w:color w:val="222222"/>
          <w:sz w:val="32"/>
          <w:szCs w:val="32"/>
        </w:rPr>
        <w:t xml:space="preserve">2 </w:t>
      </w:r>
      <w:r w:rsidR="00426A25" w:rsidRPr="004B4DAD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>เท่า</w:t>
      </w:r>
    </w:p>
    <w:p w:rsidR="00C27905" w:rsidRPr="004B4DAD" w:rsidRDefault="00C27905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ab/>
      </w:r>
      <w:r w:rsidR="006C751C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C751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หล่อหวู่ ช้อปปิ้ง เซ็นเตอร์ (</w:t>
      </w:r>
      <w:proofErr w:type="spellStart"/>
      <w:r w:rsidR="006C751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Lowu</w:t>
      </w:r>
      <w:proofErr w:type="spellEnd"/>
      <w:r w:rsidR="006C751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Shopping Center</w:t>
      </w:r>
      <w:r w:rsidR="006C751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6C751C" w:rsidRPr="004B4DAD">
        <w:rPr>
          <w:rFonts w:ascii="Browallia New" w:eastAsia="Times New Roman" w:hAnsi="Browallia New" w:cs="Browallia New"/>
          <w:sz w:val="32"/>
          <w:szCs w:val="32"/>
          <w:cs/>
        </w:rPr>
        <w:t>แหล่งละลายทรัพย์ของนักช้อปปิ้ง เป็นห้างช้อปปิ้งขนาดใหญ่ ของเมืองเซินเจิ้น</w:t>
      </w:r>
      <w:r w:rsidR="006C751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ข้างในตึกจะมีสินค้าพื้นเมืองมากมาย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หยวนก็มี แต่ไม่เกิน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บาท ของไทยแน่นอน ส่วนนาฬิกาข้อมือ ของปลอม ราคา ประมาณเรือนละ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</w:rPr>
        <w:t>200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>บาท ของไทย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  <w:r w:rsidR="004D54FC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BC09F5" w:rsidRPr="004B4DAD" w:rsidRDefault="00BC09F5" w:rsidP="00A3689B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4B4DA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          บริการอาหารค่ำ ณ ภัตตาคาร</w:t>
      </w:r>
      <w:r w:rsidR="00CB63DB" w:rsidRPr="004B4DA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CB63DB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!! เมนูเป๋าฮือ และ ไวน์แดง       </w:t>
      </w:r>
    </w:p>
    <w:p w:rsidR="00C27905" w:rsidRPr="004B4DAD" w:rsidRDefault="00833EC8" w:rsidP="005408D5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DA04C1" w:rsidRPr="004B4DA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FX HOTEL , SHENZHEN 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AB75AA" w:rsidRPr="004B4DAD" w:rsidRDefault="00FF5698" w:rsidP="00F1048F">
      <w:pPr>
        <w:spacing w:line="276" w:lineRule="auto"/>
        <w:ind w:left="-450" w:right="-720"/>
        <w:jc w:val="center"/>
        <w:rPr>
          <w:rFonts w:ascii="Browallia New" w:hAnsi="Browallia New" w:cs="Browallia New"/>
          <w:noProof/>
          <w:sz w:val="32"/>
          <w:szCs w:val="32"/>
        </w:rPr>
      </w:pPr>
      <w:sdt>
        <w:sdtPr>
          <w:rPr>
            <w:rFonts w:ascii="Browallia New" w:hAnsi="Browallia New" w:cs="Browallia New"/>
            <w:noProof/>
            <w:sz w:val="32"/>
            <w:szCs w:val="32"/>
          </w:rPr>
          <w:id w:val="1653947493"/>
          <w:picture/>
        </w:sdtPr>
        <w:sdtEndPr/>
        <w:sdtContent>
          <w:r w:rsidR="00AB75AA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37395EFE" wp14:editId="2EFE0A7F">
                <wp:extent cx="2028825" cy="1390650"/>
                <wp:effectExtent l="0" t="0" r="9525" b="0"/>
                <wp:docPr id="1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9705" cy="139125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AB75AA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984514830"/>
          <w:picture/>
        </w:sdtPr>
        <w:sdtEndPr/>
        <w:sdtContent>
          <w:r w:rsidR="00AB75AA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62E563E8" wp14:editId="153696D9">
                <wp:extent cx="1995805" cy="1388014"/>
                <wp:effectExtent l="0" t="0" r="4445" b="3175"/>
                <wp:docPr id="1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99974" cy="139091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AB75AA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1240677182"/>
          <w:picture/>
        </w:sdtPr>
        <w:sdtEndPr/>
        <w:sdtContent>
          <w:r w:rsidR="00AB75AA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6A45B4F5" wp14:editId="0F3C08B4">
                <wp:extent cx="2049145" cy="1398905"/>
                <wp:effectExtent l="0" t="0" r="8255" b="0"/>
                <wp:docPr id="1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9140"/>
                        <a:stretch/>
                      </pic:blipFill>
                      <pic:spPr bwMode="auto">
                        <a:xfrm>
                          <a:off x="0" y="0"/>
                          <a:ext cx="2057119" cy="1404349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AB75AA" w:rsidRPr="004B4DAD" w:rsidRDefault="00AB75AA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67A2" w:rsidRPr="004B4DAD" w:rsidRDefault="006634FF" w:rsidP="00A3689B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2</w:t>
      </w:r>
      <w:r w:rsidR="00F550A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4A4E31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เมืองเซินเจิ้น</w:t>
      </w:r>
      <w:r w:rsidR="00811D98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350B2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11D98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350B2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วัดกวนอู </w:t>
      </w:r>
      <w:r w:rsidR="00C81C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7350B2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81C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ร้านหยก </w:t>
      </w:r>
      <w:r w:rsidR="00811D98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ร้านครีมไข่มุก </w:t>
      </w:r>
      <w:r w:rsidR="00F550A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11D98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ร้านผ้าไหม</w:t>
      </w:r>
      <w:r w:rsidR="00F550A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- เมืองจูไห่ </w:t>
      </w:r>
      <w:r w:rsidR="006121AE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F550A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23787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ด่านกงเป่ย</w:t>
      </w:r>
      <w:r w:rsidR="006121AE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C7B2A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 สวนหยวนหมิงหยวน หรือ พระราชวังฤดูร้อนโบราณ</w:t>
      </w:r>
      <w:r w:rsidR="005F4F5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7C7B2A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พิเศษ </w:t>
      </w:r>
      <w:r w:rsidR="007C7B2A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!!</w:t>
      </w:r>
      <w:r w:rsidR="007C7B2A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ชมโชว์วัฒนธรรม</w:t>
      </w:r>
      <w:r w:rsidR="005F4F5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</w:t>
      </w:r>
      <w:r w:rsidR="00177B3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177B3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177B3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177B3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177B3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177B3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177B3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:rsidR="00EC06FE" w:rsidRPr="004B4DAD" w:rsidRDefault="00EC06FE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C0D8C" w:rsidRPr="004B4DAD" w:rsidRDefault="002B67A2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B67A2" w:rsidRPr="004B4DAD" w:rsidRDefault="002C0D8C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Kuan</w:t>
      </w:r>
      <w:proofErr w:type="spellEnd"/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Au Temple)</w:t>
      </w: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เทพเจ้ากวนอู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สัญลักษณ์ของความซื่อสัตย์ ความกตัญญูรู้คุณความ</w:t>
      </w:r>
      <w:r w:rsidR="003F2865"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F2865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จงรักภักดี</w:t>
      </w:r>
      <w:r w:rsidR="003F2865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ความกล้าหาญ </w:t>
      </w:r>
      <w:r w:rsidR="003F2865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4B4DAD">
        <w:rPr>
          <w:rFonts w:ascii="Browallia New" w:hAnsi="Browallia New" w:cs="Browallia New"/>
          <w:color w:val="0000FF"/>
          <w:sz w:val="32"/>
          <w:szCs w:val="32"/>
        </w:rPr>
        <w:tab/>
      </w:r>
      <w:r w:rsidR="002B67A2" w:rsidRPr="004B4DAD">
        <w:rPr>
          <w:rFonts w:ascii="Browallia New" w:hAnsi="Browallia New" w:cs="Browallia New"/>
          <w:color w:val="0000FF"/>
          <w:sz w:val="32"/>
          <w:szCs w:val="32"/>
        </w:rPr>
        <w:tab/>
      </w:r>
    </w:p>
    <w:p w:rsidR="002B67A2" w:rsidRPr="004B4DAD" w:rsidRDefault="002B67A2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4B4DAD">
        <w:rPr>
          <w:rFonts w:ascii="Browallia New" w:hAnsi="Browallia New" w:cs="Browallia New"/>
          <w:sz w:val="32"/>
          <w:szCs w:val="32"/>
          <w:cs/>
        </w:rPr>
        <w:tab/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F550A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F550A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F21C8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หยก</w:t>
      </w:r>
      <w:r w:rsidR="00F21C8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F21C8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7350B2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Chinese </w:t>
      </w:r>
      <w:r w:rsidR="00F21C8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Jade Shop</w:t>
      </w:r>
      <w:r w:rsidR="00F21C8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21C8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D07EA1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EC65BF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ครีมไข่มุก (</w:t>
      </w:r>
      <w:r w:rsidR="00EC65BF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Pearl Cream</w:t>
      </w:r>
      <w:r w:rsidR="00F21C8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</w:t>
      </w:r>
      <w:r w:rsidR="00EC65BF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550A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F550A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ร้านผ้าไหม (</w:t>
      </w:r>
      <w:r w:rsidR="004C7D7A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Chinese </w:t>
      </w:r>
      <w:r w:rsidR="00F550A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Silk Shop</w:t>
      </w:r>
      <w:r w:rsidR="00F550A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DC770F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ศูนย์</w:t>
      </w:r>
      <w:r w:rsidR="00EC65BF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รวมสินค้าพื้นเมือง</w:t>
      </w:r>
      <w:r w:rsidR="00F550AC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ที่มีชื่อเสียง คุณภาพดี</w:t>
      </w:r>
      <w:r w:rsidR="00EC65BF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ของเมือง </w:t>
      </w:r>
      <w:r w:rsidR="00DC770F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ท่านสามารถเลือกซื้อเพื่อเป็นของฝากได้ที่นี่</w:t>
      </w:r>
    </w:p>
    <w:p w:rsidR="002B67A2" w:rsidRPr="004B4DAD" w:rsidRDefault="00EC65BF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="0038315D"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>บริการอาหารกลางวัน ณ ภัตตาคา</w:t>
      </w:r>
      <w:r w:rsidR="00F550AC"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>ร</w:t>
      </w:r>
    </w:p>
    <w:p w:rsidR="00A3689B" w:rsidRPr="004B4DAD" w:rsidRDefault="00A3689B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A3689B" w:rsidRPr="004B4DAD" w:rsidRDefault="005F4F54" w:rsidP="00A3689B">
      <w:pPr>
        <w:spacing w:line="276" w:lineRule="auto"/>
        <w:ind w:left="990" w:right="-990" w:hanging="1260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     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672915987"/>
          <w:picture/>
        </w:sdtPr>
        <w:sdtEndPr/>
        <w:sdtContent>
          <w:r w:rsidR="00A3689B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0D2691DF" wp14:editId="1BB6DF7F">
                <wp:extent cx="2043907" cy="1346200"/>
                <wp:effectExtent l="0" t="0" r="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7450" cy="134853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A3689B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1664810686"/>
          <w:picture/>
        </w:sdtPr>
        <w:sdtEndPr/>
        <w:sdtContent>
          <w:r w:rsidR="00A3689B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51A8C98D" wp14:editId="53490BD3">
                <wp:extent cx="1971675" cy="1350645"/>
                <wp:effectExtent l="0" t="0" r="9525" b="1905"/>
                <wp:docPr id="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4371" cy="1352492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A3689B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654583291"/>
          <w:picture/>
        </w:sdtPr>
        <w:sdtEndPr/>
        <w:sdtContent>
          <w:r w:rsidR="00A3689B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3457832E" wp14:editId="1C505A46">
                <wp:extent cx="1977390" cy="1356360"/>
                <wp:effectExtent l="0" t="0" r="3810" b="0"/>
                <wp:docPr id="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9993" cy="1365005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A3689B" w:rsidRPr="004B4DAD" w:rsidRDefault="00A3689B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</w:p>
    <w:p w:rsidR="004C7D7A" w:rsidRPr="004B4DAD" w:rsidRDefault="004C7D7A" w:rsidP="0080330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ท่านเดินทางสู่</w:t>
      </w:r>
      <w:r w:rsidRPr="004B4DAD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จูไห่ 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Zhuhai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โดยรถโค้ช</w:t>
      </w: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ผ่าน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ด่านกงเป่ย</w:t>
      </w: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(ระยะทางระหว่างด่านประมาณ 500 เมตร) ในการเดินทางข้ามด่านและผ่านพิธีการตรวจคนเข้าเมืองใช้เวลาในการผ่านด่านตรวจคนเข้าเมืองประมาณ 45-60 นาที เมืองจูไห่เขตเศรษฐกิจพิเศษ 1 ใน 5 ของประเทศจีน “จูไห่” ได้รับการยกย่องจากสหประชาชาติให้เป็น “เมืองมหัศจรรย์แห่งสาธารณรัฐประชาชนจีน”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สวน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ยวนหมิงหยวน หรือ พระราชวังฤดูร้อนโบราณ</w:t>
      </w:r>
      <w:r w:rsidRPr="004B4DA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Old Summer Palace)</w:t>
      </w:r>
      <w:r w:rsidRPr="004B4DA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เป็นสถานที่ท่องเที่ยวที่มีชื่อเสียงมากแห่งหนึ่ง ปัจจุบันหากล่าวถึงพระราชวังฤดูร้อนก็จะหมายถึงอี๋เหอหยวน</w:t>
      </w:r>
      <w:r w:rsidRPr="004B4DAD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แต่สมัยก่อนพระราชวังฤดูร้อนตั้งอยู่ที่หยวนหมิงหยวนมาก่อน แต่หลังจากถูกเผาทำลาย พระราชวังฤดูร้อนจึงถูกสร้างใหม่ที่อี๋เหอหยวนพระราชวังฤดูร้อนที่หยวนหมิงหยวนถูกสร้างขึ้นในปี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1707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สมัยจักรพรรดิคางซี</w:t>
      </w:r>
      <w:r w:rsidRPr="004B4DAD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และถูกเผาทำลายลงในปี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1860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ากการบุกของกองทัพอังกฤษในช่วงสงครามฝิ่นครั้งที่สองปัจจุบันหยวนหมิงหยวนเหลือเพียงซากปรักหักพังที่เป็นร่องรอยของพระราชวังเก่า โดยซากที่เหลือนั้นมีแต่พระราชวังส่วนที่สร้างเป็นแบบยุโรปซึ่งใช้หินสร้างเท่านั้น ส่วนอาคารแบบจีนดั้งเดิม ซึ่งใช้ไม้สร้างนั้นไม่เหลือซากเลย จนทำให้คนคิดว่าพระราชวังที่นี่แต่เดิมเป็นแบบยุโรป ทั้งที่จริงๆส่วนนี้เป็นเพียงส่วนน้อย แต่พื้นที่ส่วนใหญ่ปัจจุบันเป็นสวนสาธารณะที่กว้างใหญ่ รัฐบาลจีนเคยมีแผนที่จะสร้างพระราชวังในหยวนหมิงหยวนขึ้นมาใหม่เหมือนกับที่ทำกับสิ่งก่อสร้างหลายแห่งในปักกิ่ง แต่สุดท้ายก้ตัดสินใจเหลือซากเอาไว้ เพื่อเก็บไว้เป็นความทรงจำ บริเวณที่เรียกรวมๆว่าสวนสาธารณะหยวนหมิงหยวนนี้ที่จริงแบ่งเป็นสามส่วนใหญ่ๆ คือ หยวนหมิงหยวน ฉี่ชุนหยวน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ฉางชุนหยวน ปัจจุบันทางเข้าหลักของที่นี่อยู่ที่ฉี่ชุนหยวน</w:t>
      </w:r>
    </w:p>
    <w:p w:rsidR="006B4BE4" w:rsidRPr="004B4DAD" w:rsidRDefault="006B4BE4" w:rsidP="006B4BE4">
      <w:pPr>
        <w:spacing w:line="276" w:lineRule="auto"/>
        <w:ind w:left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ชมโชว์</w:t>
      </w:r>
      <w:r w:rsidRPr="004B4DAD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วัฒนธรรมจีน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Traditional Show)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โชว์แสง สี เสียง ซึ่งเป็นโชว์ประกอบการแต่งกายต่างๆ อาทิเช่น เฉียนหลงฮ่องเต้ท่องเจียงหนาน พระราชพิธีปราบดาภิเษก และการละเล่นในพระราชพิธีต่างๆ</w:t>
      </w:r>
      <w:r w:rsidRPr="004B4DAD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Style w:val="Strong"/>
          <w:rFonts w:ascii="Browallia New" w:hAnsi="Browallia New" w:cs="Browallia New"/>
          <w:b w:val="0"/>
          <w:bCs w:val="0"/>
          <w:color w:val="0000FF"/>
          <w:sz w:val="32"/>
          <w:szCs w:val="32"/>
        </w:rPr>
        <w:t>(</w:t>
      </w:r>
      <w:r w:rsidRPr="004B4DAD">
        <w:rPr>
          <w:rStyle w:val="Strong"/>
          <w:rFonts w:ascii="Browallia New" w:hAnsi="Browallia New" w:cs="Browallia New"/>
          <w:b w:val="0"/>
          <w:bCs w:val="0"/>
          <w:color w:val="0000FF"/>
          <w:sz w:val="32"/>
          <w:szCs w:val="32"/>
          <w:cs/>
        </w:rPr>
        <w:t>หมายเหตุ : หากกรณีที่ฝนตก หรือเหตุสุดวิสัย ไม่สามารถชมโชว์ได้ ทางบริษัทฯ ขออนุญาตปรับเปลี่ยนโปรแกรมหรือคืนเงินค่าชมโชว์ ตามอัตรากรุ๊ปเป็นการทดแทน)</w:t>
      </w:r>
    </w:p>
    <w:p w:rsidR="004C7D7A" w:rsidRPr="004B4DAD" w:rsidRDefault="00D34FFD" w:rsidP="0080330E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4B4DA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          บริการอาหารค่ำ ณ ภัตตาคาร</w:t>
      </w:r>
    </w:p>
    <w:p w:rsidR="00D34FFD" w:rsidRPr="004B4DAD" w:rsidRDefault="00D34FFD" w:rsidP="0080330E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พักที่       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365 </w:t>
      </w:r>
      <w:r w:rsidR="00DA04C1" w:rsidRPr="004B4DAD">
        <w:rPr>
          <w:rFonts w:ascii="Browallia New" w:hAnsi="Browallia New" w:cs="Browallia New"/>
          <w:b/>
          <w:bCs/>
          <w:color w:val="0000FF"/>
          <w:sz w:val="32"/>
          <w:szCs w:val="32"/>
        </w:rPr>
        <w:t>ART HOTEL , ZHUHAI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 </w:t>
      </w:r>
    </w:p>
    <w:p w:rsidR="00896E95" w:rsidRPr="004B4DAD" w:rsidRDefault="00896E95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896E95" w:rsidRPr="004B4DAD" w:rsidRDefault="00FF5698" w:rsidP="00A3689B">
      <w:pPr>
        <w:spacing w:line="276" w:lineRule="auto"/>
        <w:ind w:left="990" w:right="-990" w:hanging="1260"/>
        <w:jc w:val="thaiDistribute"/>
        <w:rPr>
          <w:rFonts w:ascii="Browallia New" w:hAnsi="Browallia New" w:cs="Browallia New"/>
          <w:noProof/>
          <w:sz w:val="32"/>
          <w:szCs w:val="32"/>
        </w:rPr>
      </w:pPr>
      <w:sdt>
        <w:sdtPr>
          <w:rPr>
            <w:rFonts w:ascii="Browallia New" w:hAnsi="Browallia New" w:cs="Browallia New"/>
            <w:noProof/>
            <w:sz w:val="32"/>
            <w:szCs w:val="32"/>
          </w:rPr>
          <w:id w:val="660818867"/>
          <w:picture/>
        </w:sdtPr>
        <w:sdtEndPr/>
        <w:sdtContent>
          <w:r w:rsidR="00896E95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51A3EBBF" wp14:editId="1897E0B2">
                <wp:extent cx="1995054" cy="1365250"/>
                <wp:effectExtent l="0" t="0" r="5715" b="6350"/>
                <wp:docPr id="2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98448" cy="1367572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896E95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2043551335"/>
          <w:picture/>
        </w:sdtPr>
        <w:sdtEndPr/>
        <w:sdtContent>
          <w:r w:rsidR="00060B7E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1593CC22" wp14:editId="620AE20E">
                <wp:extent cx="2019993" cy="1370330"/>
                <wp:effectExtent l="0" t="0" r="0" b="1270"/>
                <wp:docPr id="3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0448" cy="1370639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896E95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-1746641001"/>
          <w:picture/>
        </w:sdtPr>
        <w:sdtEndPr/>
        <w:sdtContent>
          <w:r w:rsidR="00060B7E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568F2BA5" wp14:editId="4D8A3CBF">
                <wp:extent cx="2003367" cy="1357266"/>
                <wp:effectExtent l="0" t="0" r="0" b="0"/>
                <wp:docPr id="3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6253" cy="1359221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9177D6" w:rsidRPr="004B4DAD" w:rsidRDefault="009177D6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C47C92" w:rsidRPr="004B4DAD" w:rsidRDefault="00893C3C" w:rsidP="00A3689B">
      <w:pPr>
        <w:shd w:val="clear" w:color="auto" w:fill="FF0000"/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3</w:t>
      </w:r>
      <w:r w:rsidR="006634F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1B052A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047D48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34FF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เมืองจู่ไห่ -</w:t>
      </w:r>
      <w:r w:rsidR="00C81C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B05C8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ถนนคู่รัก </w:t>
      </w:r>
      <w:r w:rsidR="00F21C8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สาวงามหวีหนี่ </w:t>
      </w:r>
      <w:r w:rsidR="00B05C8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</w:t>
      </w:r>
      <w:r w:rsidR="00C81C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ศูนย์สมุนไพรจีน บัวหิมะ - </w:t>
      </w:r>
      <w:r w:rsidR="00D34FF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เมืองมาเก๊า </w:t>
      </w:r>
      <w:r w:rsidR="00BC09F5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D34FF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วัดอาม่า </w:t>
      </w:r>
      <w:r w:rsidR="00BC09F5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D34FF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BC09F5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ซากโบสถ์เซนต์ปอล - จตุรัสเซนาโด้ - เดอะ เวนีเชียน มาเก๊า - เดอะ ปาริเซีย</w:t>
      </w:r>
      <w:r w:rsidR="00CE73BE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น</w:t>
      </w:r>
      <w:r w:rsidR="00BC09F5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มาเก๊า </w:t>
      </w:r>
      <w:r w:rsidR="009A42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C09F5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A04C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เมืองจู่ไห</w:t>
      </w:r>
      <w:r w:rsidR="009A42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A42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A42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A42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A42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BC09F5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A04C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</w:t>
      </w:r>
      <w:r w:rsidR="00BC09F5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A04C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</w:t>
      </w:r>
      <w:r w:rsidR="000026B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0026B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0026B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0026B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0026B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0026B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0026B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:rsidR="00A3689B" w:rsidRPr="004B4DAD" w:rsidRDefault="00A3689B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BC09F5" w:rsidRPr="004B4DAD" w:rsidRDefault="007E7A74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67E97"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D07EA1" w:rsidRPr="004B4DAD" w:rsidRDefault="00D07EA1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นำท่านนั่งรถชมทิวทัศน์ของ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ถนนคู่รัก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The Lover’s Road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4B4DAD">
        <w:rPr>
          <w:rFonts w:ascii="Browallia New" w:eastAsia="Times New Roman" w:hAnsi="Browallia New" w:cs="Browallia New"/>
          <w:color w:val="FF0000"/>
          <w:sz w:val="32"/>
          <w:szCs w:val="32"/>
        </w:rPr>
        <w:t> 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 ได้อย่างสวยงามเหมาะสำหรับการพักผ่อนหย่อนใจ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2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คนนั่งเท่านั้น จึงได้ชื่อว่าถนนคู่รัก ปัจจุบันเป็นที่นิยมของบรรดาคู่รัก มาพักผ่อนกันมากมาย </w:t>
      </w:r>
    </w:p>
    <w:p w:rsidR="004C7D7A" w:rsidRPr="004B4DAD" w:rsidRDefault="00D07EA1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นำท่านผ่านชม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สาวงามหวีหนี่ หรือ จูไห่ ฟิชเชอร์ เกิร์ล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Zhuhai Fisher Girl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4B4DAD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สาวงาม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กลางทะเล 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8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.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7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เมตร น้ำหนักโดยประมาณ 10 ตัน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 ก็ต้องแวะเวียนกันไปเยี่ยมเธอ </w:t>
      </w:r>
      <w:r w:rsidR="004C7D7A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4C7D7A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4C7D7A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ศูนย์สมุนไพรจีน บัวหิมะ (</w:t>
      </w:r>
      <w:r w:rsidR="004C7D7A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Chinese Herbal Shop</w:t>
      </w:r>
      <w:r w:rsidR="004C7D7A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4C7D7A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C7D7A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</w:t>
      </w:r>
    </w:p>
    <w:p w:rsidR="00833EC8" w:rsidRPr="004B4DAD" w:rsidRDefault="00833EC8" w:rsidP="00833EC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  <w:cs/>
        </w:rPr>
      </w:pP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 </w:t>
      </w:r>
      <w:r w:rsidRPr="004B4DAD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เมนู </w:t>
      </w:r>
      <w:r w:rsidR="009A429A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>เป็ดปักกิ่ง</w:t>
      </w:r>
      <w:r w:rsidR="00DA04C1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 xml:space="preserve"> </w:t>
      </w:r>
    </w:p>
    <w:p w:rsidR="00CB766C" w:rsidRPr="004B4DAD" w:rsidRDefault="001B052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38315D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4B4DAD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เมืองมาเก๊า (</w:t>
      </w:r>
      <w:r w:rsidR="00BC09F5" w:rsidRPr="004B4DAD">
        <w:rPr>
          <w:rStyle w:val="Strong"/>
          <w:rFonts w:ascii="Browallia New" w:hAnsi="Browallia New" w:cs="Browallia New"/>
          <w:color w:val="FF0000"/>
          <w:sz w:val="32"/>
          <w:szCs w:val="32"/>
        </w:rPr>
        <w:t>Macau</w:t>
      </w:r>
      <w:r w:rsidR="00BC09F5" w:rsidRPr="004B4DAD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 xml:space="preserve">) 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เป็นพื้นที่บนชายฝั่งทางใต้ของประเทศจีน ปกครองโดยประเทศโปรตุเกสก่อน </w:t>
      </w:r>
      <w:r w:rsidR="005470D5">
        <w:fldChar w:fldCharType="begin"/>
      </w:r>
      <w:r w:rsidR="005470D5">
        <w:instrText xml:space="preserve"> HYPERLINK "https://th.wikipedia.org/wiki/%E0%B8%9E.%E0%B8%A8._2542" \o "</w:instrText>
      </w:r>
      <w:r w:rsidR="005470D5">
        <w:rPr>
          <w:cs/>
        </w:rPr>
        <w:instrText xml:space="preserve">พ.ศ. </w:instrText>
      </w:r>
      <w:r w:rsidR="005470D5">
        <w:instrText xml:space="preserve">2542"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 xml:space="preserve">พ.ศ. </w:t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t>2542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เป็น</w:t>
      </w:r>
      <w:r w:rsidR="005470D5">
        <w:fldChar w:fldCharType="begin"/>
      </w:r>
      <w:r w:rsidR="005470D5">
        <w:instrText xml:space="preserve"> HYPERLINK "https://th.wikipedia.org/wiki/%E0%B8%AD%E0%B8%B2%E0%B8%93%E0%B8%B2%E0%B8%99%E0%B8%B4%E0%B8%84%E0%B8%A1" \o "</w:instrText>
      </w:r>
      <w:r w:rsidR="005470D5">
        <w:rPr>
          <w:cs/>
        </w:rPr>
        <w:instrText xml:space="preserve">อาณานิคม"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อาณานิคม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ของ</w:t>
      </w:r>
      <w:hyperlink r:id="rId25" w:tooltip="ยุโรป" w:history="1"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ยุโรป</w:t>
        </w:r>
      </w:hyperlink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ที่เก่าแก่ที่สุดในจีน ตั้งแต่</w:t>
      </w:r>
      <w:r w:rsidR="005470D5">
        <w:fldChar w:fldCharType="begin"/>
      </w:r>
      <w:r w:rsidR="005470D5">
        <w:instrText xml:space="preserve"> HYPERLINK "https://th.wikipedia.org/wiki/%E0%B8%84%E0%B8%A3%E0%B8%B4%E0%B8%AA%E0%B8%95%E0%B9%8C%E0%B8%A8%E0%B8%95%E0%B8%A7%E0%B8%A3%E0%B8%A3%E0%B8%A9%E0%B8%97%E0%B8%B5%E0%B9%88_16" \o "</w:instrText>
      </w:r>
      <w:r w:rsidR="005470D5">
        <w:rPr>
          <w:cs/>
        </w:rPr>
        <w:instrText xml:space="preserve">คริสต์ศตวรรษที่ </w:instrText>
      </w:r>
      <w:r w:rsidR="005470D5">
        <w:instrText xml:space="preserve">16"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 xml:space="preserve">คริสต์ศตวรรษที่ </w:t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t>16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6" w:tooltip="อำนาจอธิปไตย" w:history="1"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อำนาจอธิปไตย</w:t>
        </w:r>
      </w:hyperlink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เหนือมาเก๊าได้ย้ายไปที่</w:t>
      </w:r>
      <w:r w:rsidR="005470D5">
        <w:fldChar w:fldCharType="begin"/>
      </w:r>
      <w:r w:rsidR="005470D5">
        <w:instrText xml:space="preserve"> HYPERLINK "https://th.wikipedia.org/wiki/%E0%B8%AA%E0%B8%B2%E0%B8%98%E0%B8%B2%E0%B8%A3%E0%B8%93%E0%B8%A3%E0%B8%B1%E0%B8%90%E0%B8%9B%E0%B8%A3%E0%B8%B0%E0%B8%8A%E0%B8%B2%E0%B8%8A%E0%B8%99%E0%B8%88%E0%B8%B5%E0%B8%99" \o "</w:instrText>
      </w:r>
      <w:r w:rsidR="005470D5">
        <w:rPr>
          <w:cs/>
        </w:rPr>
        <w:instrText xml:space="preserve">สาธารณรัฐประชาชนจีน"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สาธารณรัฐประชาชนจีน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ใน</w:t>
      </w:r>
      <w:hyperlink r:id="rId27" w:tooltip="พ.ศ. 2542" w:history="1"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พ.ศ. </w:t>
        </w:r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2542</w:t>
        </w:r>
      </w:hyperlink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กลายเป็น</w:t>
      </w:r>
      <w:r w:rsidR="005470D5">
        <w:fldChar w:fldCharType="begin"/>
      </w:r>
      <w:r w:rsidR="005470D5">
        <w:instrText xml:space="preserve"> HYPERLINK "https://th.wikipedia.org/wiki/%E0%B9%80%E0%B8%82%E0%B8%95%E0%B8%9B%E0%B8%81%E0%B8%84%E0%B8%A3%E0%B8%AD%E0%B8%87%E0%B8%9E%E0%B8%B4%E0%B9%80%E0%B8%A8%E0%B8%A9" \o "</w:instrText>
      </w:r>
      <w:r w:rsidR="005470D5">
        <w:rPr>
          <w:cs/>
        </w:rPr>
        <w:instrText xml:space="preserve">เขตปกครองพิเศษ"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เขตปกครองพิเศษ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ของจีน มาเก๊าได้มีบทบาทที่มีอิทธิพลต่อจีนและตะวันตกโดยเฉพาะระหว่าง</w:t>
      </w:r>
      <w:r w:rsidR="005470D5">
        <w:fldChar w:fldCharType="begin"/>
      </w:r>
      <w:r w:rsidR="005470D5">
        <w:instrText xml:space="preserve"> HYPERLINK "https://th.wikipedia.org/wiki/%E0%B8%84%E0%B8%A3%E0%B8%B4%E0%B8%AA%E0%B8%95%E0%B9%8C%E0%B8%A8%E0%B8%95%E0%B8%A7%E0%B8%A3%E0%B8%A3%E0%B8%A9%E0%B8%97%E0%B8%B5%E0%B9%88_16" \o "</w:instrText>
      </w:r>
      <w:r w:rsidR="005470D5">
        <w:rPr>
          <w:cs/>
        </w:rPr>
        <w:instrText xml:space="preserve">คริสต์ศตวรรษที่ </w:instrText>
      </w:r>
      <w:r w:rsidR="005470D5">
        <w:instrText xml:space="preserve">16"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 xml:space="preserve">คริสต์ศตวรรษที่ </w:t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t>16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8" w:tooltip="คริสต์ศตวรรษที่ 19" w:history="1"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คริสต์ศตวรรษที่ </w:t>
        </w:r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19</w:t>
        </w:r>
      </w:hyperlink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ผู้ที่อาศัยอยู่ในมาเก๊าส่วนใหญ่พูด</w:t>
      </w:r>
      <w:r w:rsidR="005470D5">
        <w:fldChar w:fldCharType="begin"/>
      </w:r>
      <w:r w:rsidR="005470D5">
        <w:instrText xml:space="preserve"> HYPERLINK "https://th.wikipedia.org/wiki/%E0%B8%A0%E0%B8%B2%E0%B8%A9%E0%B8%B2%E0%B8%88%E0%B8%B5%E0%B8%99%E0%B8%81%E0%B8%A7%E0%B8%B2%E0%B8%87%E0%B8%95%E0%B8%B8%E0%B9%89%E0%B8%87" \o "</w:instrText>
      </w:r>
      <w:r w:rsidR="005470D5">
        <w:rPr>
          <w:cs/>
        </w:rPr>
        <w:instrText xml:space="preserve">ภาษาจีนกวางตุ้ง"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ภาษากวางตุ้ง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เป็นภาษาแม่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9" w:tooltip="ภาษาจีนกลาง" w:history="1"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ภาษาแมนดาริน</w:t>
        </w:r>
      </w:hyperlink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hyperlink r:id="rId30" w:tooltip="ภาษาโปรตุเกส" w:history="1"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ภาษาโปรตุเกส</w:t>
        </w:r>
      </w:hyperlink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="005470D5">
        <w:fldChar w:fldCharType="begin"/>
      </w:r>
      <w:r w:rsidR="005470D5">
        <w:instrText xml:space="preserve"> HYPERLINK "https://th.wikipedia.org/wiki/%E0%B8%A0%E0%B8%B2%E0%B8%A9%E0%B8%B2%E0%B8%AD%E0%B8%B1%E0%B8%87%E0%B8%81%E0%B8%A4%E0%B8%A9" \o "</w:instrText>
      </w:r>
      <w:r w:rsidR="005470D5">
        <w:rPr>
          <w:cs/>
        </w:rPr>
        <w:instrText xml:space="preserve">ภาษาอังกฤษ"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ภาษาอังกฤษ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ก็มีพูดด้วย </w:t>
      </w:r>
    </w:p>
    <w:p w:rsidR="00BC09F5" w:rsidRPr="004B4DAD" w:rsidRDefault="00BC09F5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 w:rsidRPr="004B4DA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วัดอาม่า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หรือเรียกอีกชื่อว่า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B4DA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วัดม่าก๊อก</w:t>
      </w:r>
      <w:r w:rsidRPr="004B4DA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4B4DA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(</w:t>
      </w:r>
      <w:r w:rsidRPr="004B4DA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A</w:t>
      </w:r>
      <w:r w:rsidRPr="004B4DA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-</w:t>
      </w:r>
      <w:r w:rsidRPr="004B4DA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Ma Temple</w:t>
      </w:r>
      <w:r w:rsidRPr="004B4DA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)</w:t>
      </w:r>
      <w:r w:rsidRPr="004B4DA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เป็นวัดเก่าแก่ที่สุดในมาเก๊า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Pr="004B4DA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4C7D7A" w:rsidRPr="004B4DAD" w:rsidRDefault="004C7D7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B4DA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4B4DA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r w:rsidR="005470D5">
        <w:fldChar w:fldCharType="begin"/>
      </w:r>
      <w:r w:rsidR="005470D5">
        <w:instrText xml:space="preserve"> HYPERLINK "https://th.wikipedia.org/wiki/%E0%B9%82%E0%B8%9A%E0%B8%AA%E0%B8%96%E0%B9%8C" \o "</w:instrText>
      </w:r>
      <w:r w:rsidR="005470D5">
        <w:rPr>
          <w:cs/>
        </w:rPr>
        <w:instrText xml:space="preserve">โบสถ์" </w:instrText>
      </w:r>
      <w:r w:rsidR="005470D5">
        <w:fldChar w:fldCharType="separate"/>
      </w:r>
      <w:r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โบสถ์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31" w:tooltip="คาทอลิก" w:history="1">
        <w:r w:rsidRPr="004B4DAD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32" w:tooltip="มาเก๊า" w:history="1">
        <w:r w:rsidRPr="004B4DAD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r w:rsidR="005470D5">
        <w:fldChar w:fldCharType="begin"/>
      </w:r>
      <w:r w:rsidR="005470D5">
        <w:instrText xml:space="preserve"> HYPERLINK "https://th.wikipedia.org/wiki/%E0%B8%9B%E0%B8%A3%E0%B8%B0%E0%B9%80%E0%B8%97%E0%B8%A8%E0%B8%88%E0%B8%B5%E0%B8%99" \o "</w:instrText>
      </w:r>
      <w:r w:rsidR="005470D5">
        <w:rPr>
          <w:cs/>
        </w:rPr>
        <w:instrText xml:space="preserve">ประเทศจีน" </w:instrText>
      </w:r>
      <w:r w:rsidR="005470D5">
        <w:fldChar w:fldCharType="separate"/>
      </w:r>
      <w:r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จีน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r w:rsidR="005470D5">
        <w:fldChar w:fldCharType="begin"/>
      </w:r>
      <w:r w:rsidR="005470D5">
        <w:instrText xml:space="preserve"> HYPERLINK "https://th.wikipedia.org/wiki/%E0%B9%84%E0%B8%9F" \o "</w:instrText>
      </w:r>
      <w:r w:rsidR="005470D5">
        <w:rPr>
          <w:cs/>
        </w:rPr>
        <w:instrText xml:space="preserve">ไฟ" </w:instrText>
      </w:r>
      <w:r w:rsidR="005470D5">
        <w:fldChar w:fldCharType="separate"/>
      </w:r>
      <w:r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ไฟ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r w:rsidR="005470D5">
        <w:fldChar w:fldCharType="begin"/>
      </w:r>
      <w:r w:rsidR="005470D5">
        <w:instrText xml:space="preserve"> HYPERLINK "https://th.wikipedia.org/wiki/%E0%B8%9E%E0%B8%B2%E0%B8%A2%E0%B8%B8" \o "</w:instrText>
      </w:r>
      <w:r w:rsidR="005470D5">
        <w:rPr>
          <w:cs/>
        </w:rPr>
        <w:instrText xml:space="preserve">พายุ" </w:instrText>
      </w:r>
      <w:r w:rsidR="005470D5">
        <w:fldChar w:fldCharType="separate"/>
      </w:r>
      <w:r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พายุ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33" w:tooltip="ไต้ฝุ่น" w:history="1">
        <w:r w:rsidRPr="004B4DAD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จนเหลือเพียงซาก</w:t>
      </w:r>
      <w:r w:rsidR="005470D5">
        <w:fldChar w:fldCharType="begin"/>
      </w:r>
      <w:r w:rsidR="005470D5">
        <w:instrText xml:space="preserve"> HYPERLINK "https://th.wikipedia.org/wiki/%E0%B8%9B%E0%B8%A3%E0%B8%B0%E0%B8%95%E0%B8%B9" \o "</w:instrText>
      </w:r>
      <w:r w:rsidR="005470D5">
        <w:rPr>
          <w:cs/>
        </w:rPr>
        <w:instrText xml:space="preserve">ประตู" </w:instrText>
      </w:r>
      <w:r w:rsidR="005470D5">
        <w:fldChar w:fldCharType="separate"/>
      </w:r>
      <w:r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ประตู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r w:rsidR="005470D5">
        <w:fldChar w:fldCharType="begin"/>
      </w:r>
      <w:r w:rsidR="005470D5">
        <w:instrText xml:space="preserve"> HYPERLINK "https://th.wikipedia.org/wiki/%E0%B8%84%E0%B8%93%E0%B8%B0%E0%B9%80%E0%B8%A2%E0%B8%AA%E0%B8%B8%E0%B8%AD%E0%B8%B4%E0%B8%95" \o "</w:instrText>
      </w:r>
      <w:r w:rsidR="005470D5">
        <w:rPr>
          <w:cs/>
        </w:rPr>
        <w:instrText xml:space="preserve">คณะเยสุอิต" </w:instrText>
      </w:r>
      <w:r w:rsidR="005470D5">
        <w:fldChar w:fldCharType="separate"/>
      </w:r>
      <w:r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คณะเยสุอิต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r w:rsidR="005470D5">
        <w:fldChar w:fldCharType="begin"/>
      </w:r>
      <w:r w:rsidR="005470D5">
        <w:instrText xml:space="preserve"> HYPERLINK "https://th.wikipedia.org/wiki/%E0%B8%97%E0%B8%A7%E0%B8%B5%E0%B8%9B%E0%B9%80%E0%B8%AD%E0%B9%80%E0%B8%8A%E0%B8%B5%E0%B8%A2" \o "</w:instrText>
      </w:r>
      <w:r w:rsidR="005470D5">
        <w:rPr>
          <w:cs/>
        </w:rPr>
        <w:instrText xml:space="preserve">ทวีปเอเชีย" </w:instrText>
      </w:r>
      <w:r w:rsidR="005470D5">
        <w:fldChar w:fldCharType="separate"/>
      </w:r>
      <w:r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เอเชีย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</w:p>
    <w:p w:rsidR="00840C0E" w:rsidRPr="004B4DAD" w:rsidRDefault="00840C0E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</w:p>
    <w:p w:rsidR="00CB766C" w:rsidRPr="004B4DAD" w:rsidRDefault="00FF5698" w:rsidP="00A3689B">
      <w:pPr>
        <w:spacing w:line="276" w:lineRule="auto"/>
        <w:ind w:left="990" w:right="-990" w:hanging="1260"/>
        <w:jc w:val="thaiDistribute"/>
        <w:rPr>
          <w:rFonts w:ascii="Browallia New" w:hAnsi="Browallia New" w:cs="Browallia New"/>
          <w:noProof/>
          <w:sz w:val="32"/>
          <w:szCs w:val="32"/>
        </w:rPr>
      </w:pPr>
      <w:sdt>
        <w:sdtPr>
          <w:rPr>
            <w:rFonts w:ascii="Browallia New" w:hAnsi="Browallia New" w:cs="Browallia New"/>
            <w:noProof/>
            <w:sz w:val="32"/>
            <w:szCs w:val="32"/>
          </w:rPr>
          <w:id w:val="-514375417"/>
          <w:picture/>
        </w:sdtPr>
        <w:sdtEndPr/>
        <w:sdtContent>
          <w:r w:rsidR="001E670C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4B494321" wp14:editId="54A1175D">
                <wp:extent cx="1977561" cy="1356995"/>
                <wp:effectExtent l="0" t="0" r="3810" b="0"/>
                <wp:docPr id="2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8535" cy="135766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B766C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-285284442"/>
          <w:picture/>
        </w:sdtPr>
        <w:sdtEndPr/>
        <w:sdtContent>
          <w:r w:rsidR="001E670C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430A2479" wp14:editId="7726200D">
                <wp:extent cx="2042397" cy="1352067"/>
                <wp:effectExtent l="0" t="0" r="0" b="635"/>
                <wp:docPr id="2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3177" cy="135258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B766C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1209763206"/>
          <w:picture/>
        </w:sdtPr>
        <w:sdtEndPr/>
        <w:sdtContent>
          <w:r w:rsidR="001E670C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0CA89AB9" wp14:editId="3B445265">
                <wp:extent cx="2018453" cy="1344930"/>
                <wp:effectExtent l="0" t="0" r="1270" b="7620"/>
                <wp:docPr id="2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4821" cy="13491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sdtContent>
      </w:sdt>
    </w:p>
    <w:p w:rsidR="00CB766C" w:rsidRPr="004B4DAD" w:rsidRDefault="00CB766C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</w:p>
    <w:p w:rsidR="00CB766C" w:rsidRPr="004B4DAD" w:rsidRDefault="00CB766C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จตุรัสเซนาโด้ (</w:t>
      </w:r>
      <w:proofErr w:type="spellStart"/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Senado</w:t>
      </w:r>
      <w:proofErr w:type="spellEnd"/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Square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Unesco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Largo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São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Domingos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ที่ปลายด้านหนึ่งและ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Avenida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de Almeida Ribeiro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ที่อื่นๆ ครอบคลุมพื้นที่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3,700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ตารางเมตร (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4,425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ตร.ม.) จัตุรัสได้รับการตั้งชื่อตาม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ถึง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ซึ่งตั้งอยู่ตรงหน้าจัตุรัสที่อาคาร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Nicolau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เดอ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ยืนอยู่เหนือเสาหินดึงดาบ รูปปั้นถูกดึงลงในเหตุการณ์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ขณะที่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เป็นผู้รับผิดชอบการตายของทหารจีนควิงจำนวนมาก น้ำพุถูกสร้างขึ้นและยังคงยืนอยู่ในปัจจุบัน ส่วนใหญ่ของอาคารรอบๆจัตุรัสมีสไตล์ยุโรปและอนุสาวรีย์หลายแห่งได้รับการคุ้มครองดูแลเป็นอย่างดีโดยรัฐบาล</w:t>
      </w:r>
    </w:p>
    <w:p w:rsidR="00CB766C" w:rsidRPr="004B4DAD" w:rsidRDefault="00CB766C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  <w:cs/>
        </w:rPr>
      </w:pP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เป็นชื่อ</w:t>
      </w:r>
      <w:r w:rsidR="005470D5">
        <w:fldChar w:fldCharType="begin"/>
      </w:r>
      <w:r w:rsidR="005470D5">
        <w:instrText xml:space="preserve"> HYPERLINK "https://th.wikipedia.org/wiki/%E0%B9%82%E0%B8%A3%E0%B8%87%E0%B9%81%E0%B8%A3%E0%B8%A1" \o "</w:instrText>
      </w:r>
      <w:r w:rsidR="005470D5">
        <w:rPr>
          <w:cs/>
        </w:rPr>
        <w:instrText xml:space="preserve">โรงแรม" </w:instrText>
      </w:r>
      <w:r w:rsidR="005470D5">
        <w:fldChar w:fldCharType="separate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โรงแรม</w:t>
      </w:r>
      <w:r w:rsidR="005470D5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หรูใน</w:t>
      </w:r>
      <w:r w:rsidR="005470D5">
        <w:fldChar w:fldCharType="begin"/>
      </w:r>
      <w:r w:rsidR="005470D5">
        <w:instrText xml:space="preserve"> HYPERLINK "https://th.wikipedia.org/wiki/%E0%B8%A1%E0%B8%B2%E0%B9%80%E0%B8%81%E0%B9%8A%E0%B8%B2" \o "</w:instrText>
      </w:r>
      <w:r w:rsidR="005470D5">
        <w:rPr>
          <w:cs/>
        </w:rPr>
        <w:instrText xml:space="preserve">มาเก๊า" </w:instrText>
      </w:r>
      <w:r w:rsidR="005470D5">
        <w:fldChar w:fldCharType="separate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มาเก๊า</w:t>
      </w:r>
      <w:r w:rsidR="005470D5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ภายในมีห้องพักรับรองหลายพันห้อง มีห้อง</w:t>
      </w:r>
      <w:r w:rsidR="005470D5">
        <w:fldChar w:fldCharType="begin"/>
      </w:r>
      <w:r w:rsidR="005470D5">
        <w:instrText xml:space="preserve"> HYPERLINK "https://th.wikipedia.org/wiki/%E0%B8%84%E0%B8%AD%E0%B8%A1%E0%B8%9E%E0%B8%B4%E0%B8%A7%E0%B9%80%E0%B8%95%E0%B8%AD%E0%B8%A3%E0%B9%8C" \o "</w:instrText>
      </w:r>
      <w:r w:rsidR="005470D5">
        <w:rPr>
          <w:cs/>
        </w:rPr>
        <w:instrText xml:space="preserve">คอมพิวเตอร์" </w:instrText>
      </w:r>
      <w:r w:rsidR="005470D5">
        <w:fldChar w:fldCharType="separate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คอมพิวเตอร์</w:t>
      </w:r>
      <w:r w:rsidR="005470D5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r w:rsidR="005470D5">
        <w:fldChar w:fldCharType="begin"/>
      </w:r>
      <w:r w:rsidR="005470D5">
        <w:instrText xml:space="preserve"> HYPERLINK "https://th.wikipedia.org/wiki/%E0%B9%80%E0%B8%A3%E0%B8%B7%E0%B8%AD%E0%B8%81%E0%B8%AD%E0%B8%99%E0%B9%82%E0%B8%94%E0%B8%A5%E0%B8%B2" \o "</w:instrText>
      </w:r>
      <w:r w:rsidR="005470D5">
        <w:rPr>
          <w:cs/>
        </w:rPr>
        <w:instrText xml:space="preserve">เรือกอนโดลา" </w:instrText>
      </w:r>
      <w:r w:rsidR="005470D5">
        <w:fldChar w:fldCharType="separate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เรือกอนโดล่า</w:t>
      </w:r>
      <w:r w:rsidR="005470D5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บริการสำหรับผู้ต้องการล่องเรือในบรรยากาศ</w:t>
      </w:r>
      <w:r w:rsidR="005470D5">
        <w:fldChar w:fldCharType="begin"/>
      </w:r>
      <w:r w:rsidR="005470D5">
        <w:instrText xml:space="preserve"> HYPERLINK "https://th.wikipedia.org/wiki/%E0%B9%80%E0%B8%A7%E0%B8%99%E0%B8%B4%E0%B8%AA" \o "</w:instrText>
      </w:r>
      <w:r w:rsidR="005470D5">
        <w:rPr>
          <w:cs/>
        </w:rPr>
        <w:instrText xml:space="preserve">เวนิส" </w:instrText>
      </w:r>
      <w:r w:rsidR="005470D5">
        <w:fldChar w:fldCharType="separate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เวนิส</w:t>
      </w:r>
      <w:r w:rsidR="005470D5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980,000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ตารางเมตร สูง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สำหรับพื้นที่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ที่แบ่งเป็นคาสิโนนั้น มีมากถึง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50,700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ตารางเมตร แบ่งเป็น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4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โซนใหญ่ๆ คือ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Golden Fish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 Imperial House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, Red Dragon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Phoenix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พร้อมกับเครื่อง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Slot M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achines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อีกกว่า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3,400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เครื่อง และโต๊ะเล่นการพนันอีก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900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15,000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150,000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350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(ยังไม่รวมค่าล่องเรือกอนโดล่า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บริเวณเดียวกัน จะเป็น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ปารีเชีย</w:t>
      </w:r>
      <w:r w:rsidR="00CE73BE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มาเก๊า 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The Parisian Macao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หรือที่รู้จักกันในนามของ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บนหอไอเฟลแห่งนี้ มีร้านอาหารสุดหรู และ จุดชมวิวอยู่ เปิดตัวเมื่อปลายปี 2016 เพื่อเฉลิมฉลอง ปี 2017 ที่นี่มีห้องพักสูงสุดถึง 3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,000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ห้อง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ไม่รวมส่วนต่างๆ ของโรงแรมตั้งแต่สปา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Health Club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สระว่ายน้ำ คาสิโน และโรงละครขนาดความจุถึง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1,200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ตกแต่งอย่างหรูหราลงตัวสไตล์อิตาเลียน สมกับเป็นโรงแรมคาสิโนที่แท้จริง โดยได้แรงบันดาลใจมาจากเมืองปารีส ประเทศฝรั่งเศส เมืองคลาสสิคตลอดกาลที่ขึ้นชื่อด้านความงดงามทางสถาปัตยกรรมและสิ่งปลูกสร้างชื่อก้องโลกอย่างหอไอเฟล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โดยเราจะต้องไปซื้อตั๋วที่ชั้น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ในร้านขายของที่ระลึก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Shop 550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(ยังไม่รวมค่าขึ้นลิฟต์ โดยจะมีค่าใช้จ่ายในการชึ้นไปชมวิวในชั้นต่างๆ ดังนี้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Weekdays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37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168 MOP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138 MOP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98 MOP ,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68 MOP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Weekends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(เสาร์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อาทิตย์ และวันหยุด) ตั๋วชมวิวในชั้น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37  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188 MOP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158 MOP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118 MOP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,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88 MOP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)</w:t>
      </w:r>
      <w:r w:rsidR="0087623B"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 </w:t>
      </w:r>
    </w:p>
    <w:p w:rsidR="00CB766C" w:rsidRPr="004B4DAD" w:rsidRDefault="00CB766C" w:rsidP="00A3689B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4B4DA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          บริการอาหารค่ำ ณ ภัตตาคาร</w:t>
      </w:r>
    </w:p>
    <w:p w:rsidR="001E670C" w:rsidRPr="004B4DAD" w:rsidRDefault="004C7D7A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พักที่       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365 </w:t>
      </w:r>
      <w:r w:rsidR="00DA04C1" w:rsidRPr="004B4DAD">
        <w:rPr>
          <w:rFonts w:ascii="Browallia New" w:hAnsi="Browallia New" w:cs="Browallia New"/>
          <w:b/>
          <w:bCs/>
          <w:color w:val="0000FF"/>
          <w:sz w:val="32"/>
          <w:szCs w:val="32"/>
        </w:rPr>
        <w:t>ART HOTEL , ZHUHAI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 </w:t>
      </w:r>
    </w:p>
    <w:p w:rsidR="005D44F4" w:rsidRPr="004B4DAD" w:rsidRDefault="005D44F4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ED1FDE" w:rsidRPr="004B4DAD" w:rsidRDefault="00FF5698" w:rsidP="004B4DAD">
      <w:pPr>
        <w:spacing w:line="276" w:lineRule="auto"/>
        <w:ind w:left="990" w:right="-990" w:hanging="1260"/>
        <w:jc w:val="center"/>
        <w:rPr>
          <w:rFonts w:ascii="Browallia New" w:hAnsi="Browallia New" w:cs="Browallia New"/>
          <w:noProof/>
          <w:sz w:val="32"/>
          <w:szCs w:val="32"/>
        </w:rPr>
      </w:pPr>
      <w:sdt>
        <w:sdtPr>
          <w:rPr>
            <w:rFonts w:ascii="Browallia New" w:hAnsi="Browallia New" w:cs="Browallia New"/>
            <w:noProof/>
            <w:sz w:val="32"/>
            <w:szCs w:val="32"/>
          </w:rPr>
          <w:id w:val="-912547911"/>
          <w:picture/>
        </w:sdtPr>
        <w:sdtEndPr/>
        <w:sdtContent>
          <w:r w:rsidR="00CB766C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4719C675" wp14:editId="42DF4135">
                <wp:extent cx="2058670" cy="1348501"/>
                <wp:effectExtent l="0" t="0" r="0" b="4445"/>
                <wp:docPr id="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1054" cy="1350062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B766C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-710800829"/>
          <w:picture/>
        </w:sdtPr>
        <w:sdtEndPr/>
        <w:sdtContent>
          <w:r w:rsidR="001E670C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09D56BC5" wp14:editId="5B940C0D">
                <wp:extent cx="2034139" cy="1350668"/>
                <wp:effectExtent l="0" t="0" r="4445" b="1905"/>
                <wp:docPr id="1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34139" cy="1350668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B766C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23150001"/>
          <w:picture/>
        </w:sdtPr>
        <w:sdtEndPr/>
        <w:sdtContent>
          <w:r w:rsidR="00BC6262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599F445C" wp14:editId="4E0E5E01">
                <wp:extent cx="2011801" cy="1343883"/>
                <wp:effectExtent l="0" t="0" r="7620" b="8890"/>
                <wp:docPr id="1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1801" cy="134388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ED1FDE" w:rsidRPr="004B4DAD" w:rsidRDefault="00ED1FDE" w:rsidP="00A3689B">
      <w:pPr>
        <w:pStyle w:val="NormalWeb"/>
        <w:shd w:val="clear" w:color="auto" w:fill="FFFFFF"/>
        <w:spacing w:before="0" w:beforeAutospacing="0" w:after="0" w:afterAutospacing="0" w:line="276" w:lineRule="auto"/>
        <w:ind w:left="990" w:hanging="990"/>
        <w:rPr>
          <w:rFonts w:ascii="Browallia New" w:hAnsi="Browallia New" w:cs="Browallia New"/>
          <w:sz w:val="32"/>
          <w:szCs w:val="32"/>
        </w:rPr>
      </w:pPr>
    </w:p>
    <w:p w:rsidR="009458CB" w:rsidRPr="004B4DAD" w:rsidRDefault="009458CB" w:rsidP="00A3689B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วันที่ 4 </w:t>
      </w:r>
      <w:r w:rsidR="00734F8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</w:t>
      </w:r>
      <w:r w:rsidR="00CB766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เมืองฮ่องกง </w:t>
      </w:r>
      <w:r w:rsidR="000527E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CB766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รีพลัส</w:t>
      </w:r>
      <w:r w:rsidR="000527E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B766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เบย์ </w:t>
      </w:r>
      <w:r w:rsidR="000527E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CB766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วัดแชกงหมิว - </w:t>
      </w:r>
      <w:r w:rsidR="008C4749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วัดหวังต้าเซียน </w:t>
      </w:r>
      <w:r w:rsidR="000527E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C4749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</w:t>
      </w:r>
      <w:r w:rsidR="004A767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้าน</w:t>
      </w:r>
      <w:r w:rsidR="000B6A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จิวเวอรี่</w:t>
      </w:r>
      <w:r w:rsidR="008C4749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5F4F5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5F4F5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C22CF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ถนนนาธาน - ย่านจิมซาจุ่ย</w:t>
      </w:r>
      <w:r w:rsidR="008C4749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393994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 เมืองฮ่องกง (สนามบิน</w:t>
      </w:r>
      <w:r w:rsidR="00DB2FB3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เช็กแล็บก๊อก)</w:t>
      </w:r>
      <w:r w:rsidR="002D05B8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- </w:t>
      </w:r>
      <w:r w:rsidR="002D05B8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กรุงเทพฯ (สุวรรณภูมิ) </w:t>
      </w:r>
      <w:r w:rsidR="00DB2FB3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455C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</w:t>
      </w:r>
      <w:r w:rsidR="000527E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(</w:t>
      </w:r>
      <w:r w:rsidR="000B6A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0B6A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0B6A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0B6A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0527E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610E32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:rsidR="000527ED" w:rsidRPr="004B4DAD" w:rsidRDefault="00890986" w:rsidP="00A3689B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734F80"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</w:t>
      </w:r>
      <w:r w:rsidR="000527ED"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616986" w:rsidRPr="004B4DAD" w:rsidRDefault="00616986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เมืองฮ่องกง 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Hong Kong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4B4DA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โดยเรือเฟอรี่</w:t>
      </w:r>
      <w:r w:rsidRPr="004B4DA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8A09E7" w:rsidRPr="004B4DA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8A09E7"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A09E7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(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** ใช้เวลาเดินทางประมาณ 1 ชั่วโมง **</w:t>
      </w:r>
    </w:p>
    <w:p w:rsidR="000527ED" w:rsidRPr="004B4DAD" w:rsidRDefault="000527E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4B4DAD">
        <w:rPr>
          <w:rFonts w:ascii="Browallia New" w:hAnsi="Browallia New" w:cs="Browallia New"/>
          <w:sz w:val="32"/>
          <w:szCs w:val="32"/>
          <w:cs/>
        </w:rPr>
        <w:tab/>
        <w:t>นำท่านเดินทางสู่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Pr="004B4DAD">
        <w:rPr>
          <w:rFonts w:ascii="Browallia New" w:hAnsi="Browallia New" w:cs="Browallia New"/>
          <w:sz w:val="32"/>
          <w:szCs w:val="32"/>
        </w:rPr>
        <w:t xml:space="preserve">3 </w:t>
      </w:r>
      <w:r w:rsidRPr="004B4DAD">
        <w:rPr>
          <w:rFonts w:ascii="Browallia New" w:hAnsi="Browallia New" w:cs="Browallia New"/>
          <w:sz w:val="32"/>
          <w:szCs w:val="32"/>
          <w:cs/>
        </w:rPr>
        <w:t>ปี</w:t>
      </w:r>
    </w:p>
    <w:p w:rsidR="000527ED" w:rsidRPr="004B4DAD" w:rsidRDefault="000527ED" w:rsidP="00833EC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  <w:cs/>
        </w:rPr>
      </w:pP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เที่ยง      </w:t>
      </w: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7712B7"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</w:t>
      </w:r>
      <w:r w:rsidR="00833EC8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="00833EC8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!! </w:t>
      </w:r>
      <w:r w:rsidR="00833EC8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ห่านย่าง</w:t>
      </w:r>
    </w:p>
    <w:p w:rsidR="000527ED" w:rsidRPr="004B4DAD" w:rsidRDefault="000527ED" w:rsidP="00A3689B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</w:p>
    <w:p w:rsidR="000527ED" w:rsidRPr="004B4DAD" w:rsidRDefault="00FF5698" w:rsidP="004B4DAD">
      <w:pPr>
        <w:spacing w:line="276" w:lineRule="auto"/>
        <w:ind w:left="990" w:right="-990" w:hanging="1350"/>
        <w:jc w:val="center"/>
        <w:rPr>
          <w:rFonts w:ascii="Browallia New" w:hAnsi="Browallia New" w:cs="Browallia New"/>
          <w:noProof/>
          <w:sz w:val="32"/>
          <w:szCs w:val="32"/>
        </w:rPr>
      </w:pPr>
      <w:sdt>
        <w:sdtPr>
          <w:rPr>
            <w:rFonts w:ascii="Browallia New" w:hAnsi="Browallia New" w:cs="Browallia New"/>
            <w:noProof/>
            <w:sz w:val="32"/>
            <w:szCs w:val="32"/>
          </w:rPr>
          <w:id w:val="68155321"/>
          <w:picture/>
        </w:sdtPr>
        <w:sdtEndPr/>
        <w:sdtContent>
          <w:r w:rsidR="00131251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18392B60" wp14:editId="6441C1A3">
                <wp:extent cx="2010553" cy="1359535"/>
                <wp:effectExtent l="0" t="0" r="8890" b="0"/>
                <wp:docPr id="2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3527" cy="1361546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0527ED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-551312031"/>
          <w:picture/>
        </w:sdtPr>
        <w:sdtEndPr/>
        <w:sdtContent>
          <w:r w:rsidR="00131251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49AE7A28" wp14:editId="4591389B">
                <wp:extent cx="2072641" cy="1356360"/>
                <wp:effectExtent l="0" t="0" r="3810" b="0"/>
                <wp:docPr id="3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1" cstate="print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42">
                                  <a14:imgEffect>
                                    <a14:brightnessContrast contrast="2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3623" cy="135700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0527ED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-374536511"/>
          <w:picture/>
        </w:sdtPr>
        <w:sdtEndPr/>
        <w:sdtContent>
          <w:r w:rsidR="000527ED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6F35779C" wp14:editId="713A8BB0">
                <wp:extent cx="2072641" cy="1357052"/>
                <wp:effectExtent l="0" t="0" r="3810" b="0"/>
                <wp:docPr id="1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7006" cy="1359910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0527ED" w:rsidRPr="004B4DAD" w:rsidRDefault="000527ED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C0112B" w:rsidRPr="004B4DAD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4B4DAD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"กังหันนำโชค"</w:t>
      </w:r>
      <w:r w:rsidRPr="004B4DA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</w:p>
    <w:p w:rsidR="00C0112B" w:rsidRPr="004B4DAD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วิธีสักการะบูชาเทพเจ้าที่วัดแชกงหมิว</w:t>
      </w:r>
    </w:p>
    <w:p w:rsidR="00C0112B" w:rsidRPr="004B4DAD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เริ่มแรกให้ไหว้เทวดาฟ้าดินและเจ้าที่ จุดที่จะไหว้นี้ จะอยู่กลางแจ้ง 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38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เหรียญ ในชุดนั้นจะมีกระดาษไหว้เจ้า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ชุด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ธูปมังกรสีแดง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ธูปดอกเล็ก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กำ พอซื้อธูปเสร็จแล้ว ท่านสามารถยื่นธูปชุดนี้ให้เจ้าหน้าที่ช่วยจุดได้เลย ระหว่างรอเจ้าหน้าที่จุดธูป ให้เรานำกระดาษไหว้เจ้าที่ได้มา เขียนชื่อ นามสกุล วัน เดือน ปีเกิด ลงไปในกระดาษ เพื่อสะเดาะเคราะห์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 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เสริมความเป็นสิริมงคล ปัดเป่าสิ่งดีๆเข้ามา นำพาสิ่งไม่ดีออกไป</w:t>
      </w:r>
    </w:p>
    <w:p w:rsidR="00C0112B" w:rsidRPr="004B4DAD" w:rsidRDefault="00C0112B" w:rsidP="00A3689B">
      <w:pPr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วิธีการไหว้เทวดาฟ้าดิน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 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(กลางแจ้ง )</w:t>
      </w:r>
    </w:p>
    <w:p w:rsidR="00C0112B" w:rsidRPr="004B4DAD" w:rsidRDefault="00C0112B" w:rsidP="00A3689B">
      <w:pPr>
        <w:pStyle w:val="ListParagraph"/>
        <w:numPr>
          <w:ilvl w:val="0"/>
          <w:numId w:val="22"/>
        </w:numPr>
        <w:tabs>
          <w:tab w:val="clear" w:pos="1350"/>
        </w:tabs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ขั้นตอนแรกให้เราหันออกจากวัด แล้ว บอกชื่อ นามสกุล วัน เดือน ปีเกิด แล้วบอกวัตถุประสงค์ที่มาทำบุญวัดนี้ ไหว้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C0112B" w:rsidRPr="004B4DAD" w:rsidRDefault="00C0112B" w:rsidP="00A3689B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หันกลับมาด้านใน ไหว้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 แล้วจึงปักธูป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C0112B" w:rsidRPr="004B4DAD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ให้เราปักธูปมังกรทั้ง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ที่กระถางกลาง</w:t>
      </w:r>
    </w:p>
    <w:p w:rsidR="00C0112B" w:rsidRPr="004B4DAD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ต่อไปนำธูปดอกเล็กหันหน้าเข้าวัด ไหว้พร้อมบอกชื่อ นามสกุล อีกครั้ง ปักธูปเล็กทั้ง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.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กระถาง กระถาง ละ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</w:t>
      </w:r>
    </w:p>
    <w:p w:rsidR="00C0112B" w:rsidRPr="004B4DAD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เมื่อปักธูปทั้ง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ดอกเสร็จ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ยังเหลือธูปอยู่กำใหญ่ๆ ให้เราแยกไว้ก่อน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 เพื่อไปปักด้านใน</w:t>
      </w:r>
    </w:p>
    <w:p w:rsidR="00583A1E" w:rsidRPr="004B4DAD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C0112B" w:rsidRPr="004B4DAD" w:rsidRDefault="00C0112B" w:rsidP="00A3689B">
      <w:p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วิธีสักการะด้านใน</w:t>
      </w:r>
      <w:r w:rsidRPr="004B4DAD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 </w:t>
      </w:r>
    </w:p>
    <w:p w:rsidR="00C0112B" w:rsidRPr="004B4DAD" w:rsidRDefault="00C0112B" w:rsidP="00A3689B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ไปหมุนกังหัน ที่อยู่สองด้านข้าง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ๆ รูปปั้นท่านแชกง</w:t>
      </w:r>
    </w:p>
    <w:p w:rsidR="00C0112B" w:rsidRPr="004B4DAD" w:rsidRDefault="00C0112B" w:rsidP="00A3689B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วิธีหมุนกังหัน ให้หมุน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ครั้ง และ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ตั้งจิตอธิษฐานขอสิ่งที่เราอยากได้ เชื่อว่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า "กังหันนำโชค" จะหมุนแต่สิ่งดี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ๆ เข้ามาในชี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วิต โดยหลักการที่ถูกบอกต่อ คือ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หมุนตามเข็มนาฬิกา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ครั้ง</w:t>
      </w:r>
    </w:p>
    <w:p w:rsidR="00C0112B" w:rsidRPr="004B4DAD" w:rsidRDefault="00C0112B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(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มี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C0112B" w:rsidRPr="004B4DAD" w:rsidRDefault="00C0112B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รอบ และขอพรให้กังหันนำแต่สิ่งที่ดีๆ เข้ามา</w:t>
      </w:r>
    </w:p>
    <w:p w:rsidR="00B55959" w:rsidRPr="004B4DAD" w:rsidRDefault="00C0112B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</w:p>
    <w:p w:rsidR="00C0112B" w:rsidRPr="004B4DAD" w:rsidRDefault="002D05B8" w:rsidP="00A3689B">
      <w:pPr>
        <w:pStyle w:val="ListParagraph"/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hAnsi="Browallia New" w:cs="Browallia New"/>
          <w:sz w:val="32"/>
          <w:szCs w:val="32"/>
        </w:rPr>
      </w:pPr>
      <w:r w:rsidRPr="004B4DAD">
        <w:rPr>
          <w:rFonts w:ascii="Browallia New" w:hAnsi="Browallia New" w:cs="Browallia New"/>
          <w:noProof/>
          <w:sz w:val="28"/>
          <w:szCs w:val="36"/>
        </w:rPr>
        <w:drawing>
          <wp:anchor distT="0" distB="0" distL="114300" distR="114300" simplePos="0" relativeHeight="251661312" behindDoc="0" locked="0" layoutInCell="1" allowOverlap="1" wp14:anchorId="6E0DCE0E" wp14:editId="22A6D750">
            <wp:simplePos x="0" y="0"/>
            <wp:positionH relativeFrom="column">
              <wp:posOffset>5761772</wp:posOffset>
            </wp:positionH>
            <wp:positionV relativeFrom="paragraph">
              <wp:posOffset>1767887</wp:posOffset>
            </wp:positionV>
            <wp:extent cx="1040130" cy="1380490"/>
            <wp:effectExtent l="0" t="0" r="7620" b="0"/>
            <wp:wrapSquare wrapText="bothSides"/>
            <wp:docPr id="21" name="Picture 21" descr="shutterstock_40729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407298124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38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959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55959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</w:t>
      </w:r>
      <w:r w:rsidR="00B55959"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ดหวังต้าเซียน (</w:t>
      </w:r>
      <w:r w:rsidR="00B55959"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Wong Tai Sin Temple</w:t>
      </w:r>
      <w:r w:rsidR="00B55959"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="004A7670"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ที่ได้</w:t>
      </w:r>
      <w:r w:rsidR="00B55959"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ชื่อว่าเป็นวัด</w:t>
      </w:r>
      <w:r w:rsidR="00B55959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ไหว้พระสละโสด และเสี่ยงเซียมซีสุดแม่น</w:t>
      </w:r>
      <w:r w:rsidR="007207EF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55959"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="00B55959"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B55959" w:rsidRPr="004B4DAD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="00B55959" w:rsidRPr="004B4DAD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 </w:t>
      </w:r>
      <w:r w:rsidR="00B55959"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เป็นรูปปั้นสี</w:t>
      </w:r>
      <w:r w:rsidR="005470D5">
        <w:fldChar w:fldCharType="begin"/>
      </w:r>
      <w:r w:rsidR="005470D5">
        <w:instrText xml:space="preserve"> HYPERLINK "http://money.sanook.com/economic/goldrate/" \t "_blank" \o "</w:instrText>
      </w:r>
      <w:r w:rsidR="005470D5">
        <w:rPr>
          <w:cs/>
        </w:rPr>
        <w:instrText xml:space="preserve">ทอง" </w:instrText>
      </w:r>
      <w:r w:rsidR="005470D5">
        <w:fldChar w:fldCharType="separate"/>
      </w:r>
      <w:r w:rsidR="00B55959"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ทอง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B55959"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 w:rsidR="00D40564"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A7670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A7670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="004A7670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="004A7670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4A7670"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A7670" w:rsidRPr="004B4DAD">
        <w:rPr>
          <w:rFonts w:ascii="Browallia New" w:hAnsi="Browallia New" w:cs="Browallia New"/>
          <w:sz w:val="32"/>
          <w:szCs w:val="32"/>
          <w:cs/>
        </w:rPr>
        <w:t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 w:rsidR="00FB1666" w:rsidRPr="004B4DA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616986" w:rsidRPr="004B4DAD" w:rsidRDefault="00475BB4" w:rsidP="00A3689B">
      <w:pPr>
        <w:pStyle w:val="ListParagraph"/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B4DAD">
        <w:rPr>
          <w:rFonts w:ascii="Browallia New" w:hAnsi="Browallia New" w:cs="Browallia New"/>
          <w:color w:val="000000"/>
          <w:sz w:val="32"/>
          <w:szCs w:val="32"/>
          <w:cs/>
        </w:rPr>
        <w:t>และเพราะห้าง</w:t>
      </w:r>
      <w:r w:rsidRPr="004B4DAD">
        <w:rPr>
          <w:rFonts w:ascii="Browallia New" w:hAnsi="Browallia New" w:cs="Browallia New"/>
          <w:color w:val="000000"/>
          <w:sz w:val="32"/>
          <w:szCs w:val="32"/>
        </w:rPr>
        <w:t xml:space="preserve"> City Gate Outlet </w:t>
      </w:r>
      <w:r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อยู่ใกล้กับสนามบินมาก นั่งรถบัสประมาณ </w:t>
      </w:r>
      <w:r w:rsidRPr="004B4DAD">
        <w:rPr>
          <w:rFonts w:ascii="Browallia New" w:hAnsi="Browallia New" w:cs="Browallia New"/>
          <w:color w:val="000000"/>
          <w:sz w:val="32"/>
          <w:szCs w:val="32"/>
        </w:rPr>
        <w:t xml:space="preserve">15 </w:t>
      </w:r>
      <w:r w:rsidRPr="004B4DAD">
        <w:rPr>
          <w:rFonts w:ascii="Browallia New" w:hAnsi="Browallia New" w:cs="Browallia New"/>
          <w:color w:val="000000"/>
          <w:sz w:val="32"/>
          <w:szCs w:val="32"/>
          <w:cs/>
        </w:rPr>
        <w:t>นาทีก็ถึง</w:t>
      </w:r>
      <w:r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ทำให้ที่นี่เป็นแหล่งช้อปปิ้งที่นักท่องเที่ยวหลายคนนิยมมาแวะช่วงขากลับ </w:t>
      </w:r>
    </w:p>
    <w:p w:rsidR="00286D3D" w:rsidRDefault="00160782" w:rsidP="00286D3D">
      <w:pPr>
        <w:pStyle w:val="ListParagraph"/>
        <w:shd w:val="clear" w:color="auto" w:fill="FFFFFF"/>
        <w:spacing w:after="0" w:line="240" w:lineRule="auto"/>
        <w:ind w:left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 </w:t>
      </w:r>
      <w:r w:rsidRPr="004B4DAD">
        <w:rPr>
          <w:rFonts w:ascii="Browallia New" w:hAnsi="Browallia New" w:cs="Browallia New"/>
          <w:color w:val="000000"/>
          <w:sz w:val="28"/>
          <w:cs/>
        </w:rPr>
        <w:t xml:space="preserve"> </w:t>
      </w:r>
      <w:r w:rsidRPr="004B4DAD">
        <w:rPr>
          <w:rFonts w:ascii="Browallia New" w:hAnsi="Browallia New" w:cs="Browallia New"/>
          <w:color w:val="000000"/>
          <w:sz w:val="28"/>
        </w:rPr>
        <w:t xml:space="preserve">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C22CFC"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C22CFC" w:rsidRPr="004B4DA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,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,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,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กล้อง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Shopping Complex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Ocean Terminal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กันได้</w:t>
      </w:r>
      <w:r w:rsidR="004B4DAD">
        <w:rPr>
          <w:rFonts w:ascii="Browallia New" w:hAnsi="Browallia New" w:cs="Browallia New"/>
          <w:sz w:val="32"/>
          <w:szCs w:val="32"/>
        </w:rPr>
        <w:t xml:space="preserve"> </w:t>
      </w:r>
      <w:r w:rsidR="009967A9" w:rsidRPr="004B4DAD">
        <w:rPr>
          <w:rFonts w:ascii="Browallia New" w:hAnsi="Browallia New" w:cs="Browallia New"/>
          <w:color w:val="000000"/>
          <w:sz w:val="32"/>
          <w:szCs w:val="32"/>
          <w:cs/>
        </w:rPr>
        <w:t>ได้เวลาอันสมควร</w:t>
      </w:r>
      <w:r w:rsidR="009967A9" w:rsidRPr="004B4DA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967A9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เช็กแล็บก๊อก ประเทศฮ่องกง </w:t>
      </w:r>
    </w:p>
    <w:p w:rsidR="00617637" w:rsidRPr="00286D3D" w:rsidRDefault="00617637" w:rsidP="00286D3D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86D3D">
        <w:rPr>
          <w:rFonts w:ascii="Browallia New" w:hAnsi="Browallia New" w:cs="Browallia New"/>
          <w:sz w:val="32"/>
          <w:szCs w:val="32"/>
        </w:rPr>
        <w:t>21.45</w:t>
      </w:r>
      <w:r w:rsidRPr="00286D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86D3D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ท่าอากาศยานนานาชาติ </w:t>
      </w:r>
      <w:r w:rsidRPr="00286D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Pr="00286D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86D3D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286D3D">
        <w:rPr>
          <w:rFonts w:ascii="Browallia New" w:hAnsi="Browallia New" w:cs="Browallia New"/>
          <w:b/>
          <w:bCs/>
          <w:color w:val="FF0000"/>
          <w:sz w:val="32"/>
          <w:szCs w:val="32"/>
        </w:rPr>
        <w:t>HONG KONG AIRLINE</w:t>
      </w:r>
      <w:r w:rsidRPr="00286D3D">
        <w:rPr>
          <w:rFonts w:ascii="Browallia New" w:hAnsi="Browallia New" w:cs="Browallia New"/>
          <w:sz w:val="32"/>
          <w:szCs w:val="32"/>
        </w:rPr>
        <w:t xml:space="preserve"> </w:t>
      </w:r>
      <w:r w:rsidRPr="00286D3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286D3D">
        <w:rPr>
          <w:rFonts w:ascii="Browallia New" w:hAnsi="Browallia New" w:cs="Browallia New"/>
          <w:b/>
          <w:bCs/>
          <w:color w:val="FF0000"/>
          <w:sz w:val="32"/>
          <w:szCs w:val="32"/>
        </w:rPr>
        <w:t>HX 761</w:t>
      </w:r>
      <w:r w:rsidRPr="00286D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86D3D">
        <w:rPr>
          <w:rFonts w:ascii="Browallia New" w:hAnsi="Browallia New" w:cs="Browallia New"/>
          <w:color w:val="0000FF"/>
          <w:sz w:val="32"/>
          <w:szCs w:val="32"/>
          <w:cs/>
        </w:rPr>
        <w:t>** บริการ</w:t>
      </w:r>
      <w:r w:rsidRPr="00286D3D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86D3D">
        <w:rPr>
          <w:rFonts w:ascii="Browallia New" w:hAnsi="Browallia New" w:cs="Browallia New"/>
          <w:color w:val="0000FF"/>
          <w:sz w:val="32"/>
          <w:szCs w:val="32"/>
        </w:rPr>
        <w:t>Snack</w:t>
      </w:r>
      <w:r w:rsidRPr="00286D3D">
        <w:rPr>
          <w:rFonts w:ascii="Browallia New" w:hAnsi="Browallia New" w:cs="Browallia New"/>
          <w:color w:val="0000FF"/>
          <w:sz w:val="32"/>
          <w:szCs w:val="32"/>
          <w:cs/>
        </w:rPr>
        <w:t xml:space="preserve"> และ </w:t>
      </w:r>
      <w:r w:rsidRPr="00286D3D">
        <w:rPr>
          <w:rFonts w:ascii="Browallia New" w:hAnsi="Browallia New" w:cs="Browallia New" w:hint="cs"/>
          <w:color w:val="0000FF"/>
          <w:sz w:val="32"/>
          <w:szCs w:val="32"/>
          <w:cs/>
        </w:rPr>
        <w:t>น้ำ</w:t>
      </w:r>
      <w:r w:rsidRPr="00286D3D">
        <w:rPr>
          <w:rFonts w:ascii="Browallia New" w:hAnsi="Browallia New" w:cs="Browallia New"/>
          <w:color w:val="0000FF"/>
          <w:sz w:val="32"/>
          <w:szCs w:val="32"/>
          <w:cs/>
        </w:rPr>
        <w:t xml:space="preserve">ดื่มบนเครื่องบิน / ใช้เวลาบินโดยประมาณ 2 ชั่วโมง </w:t>
      </w:r>
      <w:r w:rsidRPr="00286D3D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286D3D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286D3D" w:rsidRDefault="00617637" w:rsidP="00286D3D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617637">
        <w:rPr>
          <w:rFonts w:ascii="Browallia New" w:hAnsi="Browallia New" w:cs="Browallia New"/>
          <w:sz w:val="32"/>
          <w:szCs w:val="32"/>
        </w:rPr>
        <w:t>23.55</w:t>
      </w:r>
      <w:r w:rsidRPr="00617637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ท่าอากาศยานนานาชาติ </w:t>
      </w:r>
      <w:r w:rsidRPr="0061763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Pr="0061763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7637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17637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:rsidR="005F2993" w:rsidRPr="00286D3D" w:rsidRDefault="005F2993" w:rsidP="00286D3D">
      <w:pPr>
        <w:shd w:val="clear" w:color="auto" w:fill="FFFFFF"/>
        <w:ind w:left="990" w:hanging="990"/>
        <w:jc w:val="center"/>
        <w:rPr>
          <w:rFonts w:ascii="Browallia New" w:hAnsi="Browallia New" w:cs="Browallia New"/>
          <w:sz w:val="32"/>
          <w:szCs w:val="32"/>
          <w:cs/>
        </w:rPr>
      </w:pP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</w:rPr>
        <w:t>**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 </w:t>
      </w:r>
      <w:r w:rsidR="00286D3D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เนื่องจากมีหลายไฟลท์บิน </w:t>
      </w:r>
      <w:r w:rsidRPr="006F7D2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เช็คไ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ฟล์ทการเดินทางท้ายโปรแกรม **</w:t>
      </w:r>
    </w:p>
    <w:p w:rsidR="00C47C92" w:rsidRPr="004B4DAD" w:rsidRDefault="00FF5698" w:rsidP="004B4DAD">
      <w:pPr>
        <w:spacing w:line="276" w:lineRule="auto"/>
        <w:ind w:left="990" w:right="-990" w:hanging="1260"/>
        <w:jc w:val="center"/>
        <w:rPr>
          <w:rFonts w:ascii="Browallia New" w:hAnsi="Browallia New" w:cs="Browallia New"/>
          <w:noProof/>
          <w:sz w:val="32"/>
          <w:szCs w:val="32"/>
        </w:rPr>
      </w:pPr>
      <w:sdt>
        <w:sdtPr>
          <w:rPr>
            <w:rFonts w:ascii="Browallia New" w:hAnsi="Browallia New" w:cs="Browallia New"/>
            <w:noProof/>
            <w:sz w:val="32"/>
            <w:szCs w:val="32"/>
          </w:rPr>
          <w:id w:val="-1586293469"/>
          <w:picture/>
        </w:sdtPr>
        <w:sdtEndPr/>
        <w:sdtContent>
          <w:r w:rsidR="00131251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759EE503" wp14:editId="6BC492D5">
                <wp:extent cx="2035175" cy="1354335"/>
                <wp:effectExtent l="0" t="0" r="3175" b="0"/>
                <wp:docPr id="3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3233" cy="1359697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47C92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658659815"/>
          <w:picture/>
        </w:sdtPr>
        <w:sdtEndPr/>
        <w:sdtContent>
          <w:r w:rsidR="00C47C92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6F41E133" wp14:editId="4D694A0D">
                <wp:extent cx="1990725" cy="1356360"/>
                <wp:effectExtent l="0" t="0" r="9525" b="0"/>
                <wp:docPr id="3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91192" cy="1356678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47C92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990456288"/>
          <w:picture/>
        </w:sdtPr>
        <w:sdtEndPr/>
        <w:sdtContent>
          <w:r w:rsidR="00C47C92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5B4ABD8C" wp14:editId="5D56821E">
                <wp:extent cx="1933575" cy="1347788"/>
                <wp:effectExtent l="0" t="0" r="0" b="5080"/>
                <wp:docPr id="3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6445" cy="1349788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4B4DAD" w:rsidRDefault="004B4DAD" w:rsidP="00616986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D05B8" w:rsidRPr="004B4DAD" w:rsidRDefault="00893C3C" w:rsidP="00616986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B4DA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4B4DAD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4B4DA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4B4DAD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</w:p>
    <w:p w:rsidR="00893C3C" w:rsidRDefault="00893C3C" w:rsidP="00616986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4B4DA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</w:t>
      </w:r>
      <w:r w:rsidR="00C47C92" w:rsidRPr="004B4DA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ที่</w:t>
      </w:r>
      <w:r w:rsidRPr="004B4DA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4B4DAD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C47C92" w:rsidRPr="004B4DAD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</w:t>
      </w:r>
      <w:r w:rsidRPr="004B4DAD">
        <w:rPr>
          <w:rFonts w:ascii="Browallia New" w:hAnsi="Browallia New" w:cs="Browallia New"/>
          <w:bCs/>
          <w:color w:val="FF0000"/>
          <w:sz w:val="36"/>
          <w:szCs w:val="36"/>
          <w:cs/>
        </w:rPr>
        <w:t>ทั้งนี้เพื่อประโยชน์ของตัวท่านเอง **</w:t>
      </w:r>
    </w:p>
    <w:p w:rsidR="002F2CA1" w:rsidRDefault="002F2CA1" w:rsidP="00616986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2F2CA1" w:rsidRDefault="002F2CA1" w:rsidP="00616986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2F2CA1" w:rsidRDefault="002F2CA1" w:rsidP="00616986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2F2CA1" w:rsidRDefault="002F2CA1" w:rsidP="00616986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2F2CA1" w:rsidRDefault="002F2CA1" w:rsidP="00616986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Style w:val="TableGrid2"/>
        <w:tblW w:w="11240" w:type="dxa"/>
        <w:tblInd w:w="-6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240"/>
      </w:tblGrid>
      <w:tr w:rsidR="006E77FB" w:rsidRPr="006E77FB" w:rsidTr="00CD3122">
        <w:tc>
          <w:tcPr>
            <w:tcW w:w="1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hideMark/>
          </w:tcPr>
          <w:p w:rsidR="006E77FB" w:rsidRPr="006E77FB" w:rsidRDefault="00C47C92" w:rsidP="00EE778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30"/>
                <w:szCs w:val="30"/>
              </w:rPr>
            </w:pPr>
            <w:r w:rsidRPr="00C47C92">
              <w:rPr>
                <w:rFonts w:ascii="Tahoma" w:hAnsi="Tahoma" w:cs="Tahoma"/>
                <w:b/>
                <w:bCs/>
                <w:color w:val="FFFFFF" w:themeColor="background1"/>
                <w:sz w:val="30"/>
                <w:szCs w:val="30"/>
                <w:u w:val="single"/>
                <w:cs/>
              </w:rPr>
              <w:t>อัตราค่าบริการ</w:t>
            </w:r>
          </w:p>
        </w:tc>
      </w:tr>
    </w:tbl>
    <w:p w:rsidR="006E77FB" w:rsidRPr="006E77FB" w:rsidRDefault="006E77FB" w:rsidP="006E77FB">
      <w:pPr>
        <w:spacing w:line="276" w:lineRule="auto"/>
        <w:ind w:left="990" w:hanging="990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2"/>
        <w:tblW w:w="10776" w:type="dxa"/>
        <w:tblInd w:w="-1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3420"/>
        <w:gridCol w:w="1260"/>
        <w:gridCol w:w="1222"/>
        <w:gridCol w:w="1240"/>
        <w:gridCol w:w="1564"/>
      </w:tblGrid>
      <w:tr w:rsidR="007F3BF8" w:rsidRPr="006E77FB" w:rsidTr="009C088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รายละเอียดไฟล์ทบิน และ เวลาบิน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br/>
              <w:t>(พัก 1 ห้อง 2 ท่าน)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1 เด็ก 2 ผู้ใหญ่ (เด็ก</w:t>
            </w: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ต่ำกว่า18</w:t>
            </w: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มีเตียง)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9C0883" w:rsidRPr="006E77FB" w:rsidTr="009C0883">
        <w:tc>
          <w:tcPr>
            <w:tcW w:w="1077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9C0883" w:rsidRPr="009C0883" w:rsidRDefault="009C0883" w:rsidP="009C0883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FF0000"/>
                <w:sz w:val="24"/>
                <w:szCs w:val="24"/>
              </w:rPr>
            </w:pPr>
            <w:bookmarkStart w:id="0" w:name="_Hlk514266555"/>
            <w:r w:rsidRPr="009C0883">
              <w:rPr>
                <w:rFonts w:ascii="Browallia New" w:hAnsi="Browallia New" w:cs="Browallia New" w:hint="cs"/>
                <w:bCs/>
                <w:color w:val="FF0000"/>
                <w:cs/>
              </w:rPr>
              <w:t>เดือนตุลาคม</w:t>
            </w:r>
            <w:r w:rsidRPr="009C0883">
              <w:rPr>
                <w:rFonts w:asciiTheme="minorHAnsi" w:hAnsiTheme="minorHAnsi" w:cstheme="minorHAnsi"/>
                <w:bCs/>
                <w:color w:val="FF0000"/>
                <w:cs/>
              </w:rPr>
              <w:t xml:space="preserve"> 2561</w:t>
            </w:r>
          </w:p>
        </w:tc>
      </w:tr>
      <w:tr w:rsidR="009C0883" w:rsidRPr="006E77FB" w:rsidTr="009C088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0883" w:rsidRPr="00865E17" w:rsidRDefault="009C0883" w:rsidP="009C088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cs/>
              </w:rPr>
            </w:pPr>
            <w:r w:rsidRPr="004B4DAD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 xml:space="preserve">07 </w:t>
            </w:r>
            <w:r w:rsidRPr="004B4DAD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–</w:t>
            </w:r>
            <w:r w:rsidRPr="004B4DAD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 xml:space="preserve"> 10 ตุลาคม </w:t>
            </w:r>
            <w:r w:rsidRPr="004B4DAD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0883" w:rsidRPr="00865E17" w:rsidRDefault="009C0883" w:rsidP="009C0883">
            <w:pPr>
              <w:spacing w:line="276" w:lineRule="auto"/>
              <w:rPr>
                <w:rFonts w:ascii="Browallia New" w:hAnsi="Browallia New" w:cs="Browallia New"/>
                <w:b/>
                <w:color w:val="0000FF"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cs/>
              </w:rPr>
              <w:t>07</w:t>
            </w:r>
            <w:r w:rsidRPr="00186954">
              <w:rPr>
                <w:rFonts w:ascii="Browallia New" w:hAnsi="Browallia New" w:cs="Browallia New"/>
                <w:b/>
                <w:color w:val="0000FF"/>
              </w:rPr>
              <w:t xml:space="preserve">OCT </w:t>
            </w:r>
            <w:r>
              <w:rPr>
                <w:rFonts w:ascii="Browallia New" w:hAnsi="Browallia New" w:cs="Browallia New"/>
                <w:b/>
                <w:color w:val="0000FF"/>
              </w:rPr>
              <w:t>HX762 BKKHKG 04.40-09.00</w:t>
            </w:r>
          </w:p>
          <w:p w:rsidR="009C0883" w:rsidRPr="00865E17" w:rsidRDefault="009C0883" w:rsidP="009C0883">
            <w:pPr>
              <w:spacing w:line="276" w:lineRule="auto"/>
              <w:rPr>
                <w:rFonts w:ascii="Browallia New" w:hAnsi="Browallia New" w:cs="Browallia New"/>
                <w:bCs/>
                <w:color w:val="0000FF"/>
                <w:cs/>
              </w:rPr>
            </w:pPr>
            <w:r w:rsidRPr="00186954">
              <w:rPr>
                <w:rFonts w:ascii="Browallia New" w:hAnsi="Browallia New" w:cs="Browallia New"/>
                <w:b/>
                <w:color w:val="0000FF"/>
              </w:rPr>
              <w:t>10OCT</w:t>
            </w:r>
            <w:r>
              <w:rPr>
                <w:rFonts w:ascii="Browallia New" w:hAnsi="Browallia New" w:cs="Browallia New"/>
                <w:b/>
                <w:color w:val="0000FF"/>
              </w:rPr>
              <w:t xml:space="preserve">  HX761 HKGBKK 21.45-23.55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0883" w:rsidRPr="00FE0FD9" w:rsidRDefault="003B0C4D" w:rsidP="009C088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12,999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0883" w:rsidRPr="00FE0FD9" w:rsidRDefault="003B0C4D" w:rsidP="009C088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15,999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0883" w:rsidRPr="00FE0FD9" w:rsidRDefault="003B0C4D" w:rsidP="009C088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3,500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0883" w:rsidRPr="00FE0FD9" w:rsidRDefault="00046F6B" w:rsidP="009C088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7,900</w:t>
            </w:r>
          </w:p>
        </w:tc>
      </w:tr>
      <w:tr w:rsidR="00046F6B" w:rsidRPr="006E77FB" w:rsidTr="009C088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46F6B" w:rsidRPr="004B4DAD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highlight w:val="magenta"/>
                <w:cs/>
              </w:rPr>
            </w:pPr>
            <w:r w:rsidRPr="004B4DAD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11 - 1</w:t>
            </w:r>
            <w:r w:rsidRPr="004B4DAD">
              <w:rPr>
                <w:rFonts w:ascii="Browallia New" w:hAnsi="Browallia New" w:cs="Browallia New"/>
                <w:b/>
                <w:color w:val="3333FF"/>
                <w:sz w:val="32"/>
                <w:szCs w:val="32"/>
              </w:rPr>
              <w:t>4</w:t>
            </w:r>
            <w:r w:rsidRPr="004B4DAD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 xml:space="preserve"> ตุลาคม  </w:t>
            </w:r>
            <w:r w:rsidRPr="004B4DAD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5938E8" w:rsidRDefault="00046F6B" w:rsidP="00046F6B">
            <w:pPr>
              <w:spacing w:line="276" w:lineRule="auto"/>
              <w:rPr>
                <w:rFonts w:ascii="Browallia New" w:hAnsi="Browallia New" w:cs="Browallia New"/>
                <w:b/>
                <w:color w:val="FF0000"/>
              </w:rPr>
            </w:pPr>
            <w:r w:rsidRPr="005938E8">
              <w:rPr>
                <w:rFonts w:ascii="Browallia New" w:hAnsi="Browallia New" w:cs="Browallia New" w:hint="cs"/>
                <w:bCs/>
                <w:color w:val="FF0000"/>
                <w:cs/>
              </w:rPr>
              <w:t>11</w:t>
            </w:r>
            <w:r w:rsidRPr="005938E8">
              <w:rPr>
                <w:rFonts w:ascii="Browallia New" w:hAnsi="Browallia New" w:cs="Browallia New"/>
                <w:b/>
                <w:color w:val="FF0000"/>
              </w:rPr>
              <w:t>OCT HX768 BKKHKG 08.25-12.20</w:t>
            </w:r>
          </w:p>
          <w:p w:rsidR="00046F6B" w:rsidRPr="00865E17" w:rsidRDefault="00046F6B" w:rsidP="00046F6B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cs/>
              </w:rPr>
            </w:pPr>
            <w:r w:rsidRPr="006927A8">
              <w:rPr>
                <w:rFonts w:ascii="Browallia New" w:hAnsi="Browallia New" w:cs="Browallia New"/>
                <w:b/>
                <w:color w:val="FF0000"/>
              </w:rPr>
              <w:t>15OCT HX769 HKGBKK 00.35-02.35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14,999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E417A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</w:t>
            </w:r>
            <w:r w:rsidR="00E417A7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,999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4,000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8,900</w:t>
            </w:r>
          </w:p>
        </w:tc>
      </w:tr>
      <w:tr w:rsidR="00046F6B" w:rsidRPr="006E77FB" w:rsidTr="009C088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46F6B" w:rsidRPr="004B4DAD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highlight w:val="magenta"/>
                <w:cs/>
              </w:rPr>
            </w:pPr>
            <w:r w:rsidRPr="004B4DAD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 xml:space="preserve">14 - 17 ตุลาคม  </w:t>
            </w:r>
            <w:r w:rsidRPr="004B4DAD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Default="00046F6B" w:rsidP="00046F6B">
            <w:pPr>
              <w:spacing w:line="276" w:lineRule="auto"/>
              <w:rPr>
                <w:rFonts w:ascii="Browallia New" w:hAnsi="Browallia New" w:cs="Browallia New"/>
                <w:b/>
                <w:color w:val="0000FF"/>
              </w:rPr>
            </w:pPr>
            <w:r>
              <w:rPr>
                <w:rFonts w:ascii="Browallia New" w:hAnsi="Browallia New" w:cs="Browallia New"/>
                <w:b/>
                <w:color w:val="0000FF"/>
              </w:rPr>
              <w:t>14OCT HX762 BKKHKG 04.40-09.00</w:t>
            </w:r>
          </w:p>
          <w:p w:rsidR="00046F6B" w:rsidRPr="00865E17" w:rsidRDefault="00046F6B" w:rsidP="00046F6B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cs/>
              </w:rPr>
            </w:pPr>
            <w:r w:rsidRPr="00186954">
              <w:rPr>
                <w:rFonts w:ascii="Browallia New" w:hAnsi="Browallia New" w:cs="Browallia New"/>
                <w:b/>
                <w:color w:val="0000FF"/>
              </w:rPr>
              <w:t>17OCT</w:t>
            </w:r>
            <w:r>
              <w:rPr>
                <w:rFonts w:ascii="Browallia New" w:hAnsi="Browallia New" w:cs="Browallia New"/>
                <w:b/>
                <w:color w:val="0000FF"/>
              </w:rPr>
              <w:t xml:space="preserve"> HX761 HKGBKK 21.45-23.55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13,999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E417A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</w:t>
            </w:r>
            <w:r w:rsidR="00E417A7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,999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3,500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7,900</w:t>
            </w:r>
          </w:p>
        </w:tc>
      </w:tr>
      <w:tr w:rsidR="00046F6B" w:rsidRPr="006E77FB" w:rsidTr="009C088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46F6B" w:rsidRPr="004B4DAD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highlight w:val="magenta"/>
                <w:cs/>
              </w:rPr>
            </w:pPr>
            <w:r w:rsidRPr="004B4DAD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21 - 2</w:t>
            </w:r>
            <w:r w:rsidRPr="004B4DAD">
              <w:rPr>
                <w:rFonts w:ascii="Browallia New" w:hAnsi="Browallia New" w:cs="Browallia New"/>
                <w:b/>
                <w:color w:val="3333FF"/>
                <w:sz w:val="32"/>
                <w:szCs w:val="32"/>
              </w:rPr>
              <w:t>4</w:t>
            </w:r>
            <w:r w:rsidRPr="004B4DAD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 xml:space="preserve"> ตุลาคม  </w:t>
            </w:r>
            <w:r w:rsidRPr="004B4DAD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Default="00046F6B" w:rsidP="00046F6B">
            <w:pPr>
              <w:spacing w:line="276" w:lineRule="auto"/>
              <w:rPr>
                <w:rFonts w:ascii="Browallia New" w:hAnsi="Browallia New" w:cs="Browallia New"/>
                <w:b/>
                <w:color w:val="0000FF"/>
              </w:rPr>
            </w:pPr>
            <w:r w:rsidRPr="005938E8">
              <w:rPr>
                <w:rFonts w:ascii="Browallia New" w:hAnsi="Browallia New" w:cs="Browallia New" w:hint="cs"/>
                <w:bCs/>
                <w:color w:val="FF0000"/>
                <w:cs/>
              </w:rPr>
              <w:t>2</w:t>
            </w:r>
            <w:r w:rsidRPr="005938E8">
              <w:rPr>
                <w:rFonts w:ascii="Browallia New" w:hAnsi="Browallia New" w:cs="Browallia New"/>
                <w:b/>
                <w:color w:val="FF0000"/>
              </w:rPr>
              <w:t>1OCT HX768 BKKHKG 08.25-12.20</w:t>
            </w:r>
          </w:p>
          <w:p w:rsidR="00046F6B" w:rsidRPr="00865E17" w:rsidRDefault="00046F6B" w:rsidP="00046F6B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cs/>
              </w:rPr>
            </w:pPr>
            <w:r w:rsidRPr="006927A8">
              <w:rPr>
                <w:rFonts w:ascii="Browallia New" w:hAnsi="Browallia New" w:cs="Browallia New"/>
                <w:b/>
                <w:color w:val="FF0000"/>
              </w:rPr>
              <w:t>25OCT HX769 HKGBKK 00.35-02.35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14,999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E417A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</w:t>
            </w:r>
            <w:r w:rsidR="00E417A7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,999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4,000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8,900</w:t>
            </w:r>
          </w:p>
        </w:tc>
      </w:tr>
    </w:tbl>
    <w:bookmarkEnd w:id="0"/>
    <w:p w:rsidR="00770CEB" w:rsidRDefault="00C47C92" w:rsidP="009C0883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</w:pP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 xml:space="preserve">900 </w:t>
      </w:r>
    </w:p>
    <w:p w:rsidR="009C0883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,</w:t>
      </w:r>
      <w:r w:rsidR="004B4DA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9C0883" w:rsidRDefault="009C0883" w:rsidP="009C0883">
      <w:pPr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9C0883" w:rsidRDefault="009C0883" w:rsidP="009C0883">
      <w:pPr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9C0883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>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3B0C4D" w:rsidRDefault="003B0C4D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9C0883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 **</w:t>
      </w:r>
    </w:p>
    <w:p w:rsidR="003B0C4D" w:rsidRDefault="003B0C4D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:rsidR="009C0883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  <w:r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  <w:cs/>
        </w:rPr>
        <w:t>**พาสปอร์ตของผู้เดินทาง ต้องมีอายุมากกว่า 6 เดือนขึ้นไป</w:t>
      </w:r>
      <w:r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  <w:t>!!!**</w:t>
      </w:r>
    </w:p>
    <w:p w:rsidR="009C0883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</w:p>
    <w:p w:rsidR="009C0883" w:rsidRPr="00F23714" w:rsidRDefault="009C0883" w:rsidP="009C0883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0000FF"/>
          <w:sz w:val="32"/>
          <w:szCs w:val="32"/>
        </w:rPr>
      </w:pP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หมายเหตุ : ตามนโยบายของรัฐบาล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ฮ่องกง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ร่วมกับการท่องเที่ยวแห่ง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ฮ่องกง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เพื่อโปรโมทสินค้าพื้นเมือง ในนามของร้านรัฐบาล คือ บัวหิมะ หยก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 จิวเวอรี่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 xml:space="preserve"> 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ฯลฯ 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9C0883" w:rsidRPr="00F23714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20"/>
          <w:szCs w:val="20"/>
          <w:highlight w:val="lightGray"/>
        </w:rPr>
      </w:pPr>
    </w:p>
    <w:p w:rsidR="009C0883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9C0883" w:rsidRDefault="009C0883" w:rsidP="009C0883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lang w:eastAsia="x-none"/>
        </w:rPr>
      </w:pPr>
      <w:r>
        <w:rPr>
          <w:rFonts w:ascii="Browallia New" w:hAnsi="Browallia New" w:cs="Browallia New"/>
          <w:b/>
          <w:bCs/>
          <w:color w:val="FF0000"/>
          <w:lang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3B0C4D" w:rsidRDefault="003B0C4D" w:rsidP="009C0883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lang w:eastAsia="x-none"/>
        </w:rPr>
      </w:pPr>
    </w:p>
    <w:p w:rsidR="009C0883" w:rsidRDefault="009C0883" w:rsidP="009C088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9C0883" w:rsidRDefault="009C0883" w:rsidP="009C0883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Economy Class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ตามเงื่อนไขที่ทางบริษัท กับ </w:t>
      </w:r>
      <w:r w:rsidRPr="00EE7784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สายการบิน </w:t>
      </w:r>
      <w:r w:rsidRPr="00EE7784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HONGKONG AIRLINE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และ สัมภาระที่ถือขึ้นเครื่อง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9C0883" w:rsidRPr="00EA40CA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4759A3" w:rsidRDefault="004759A3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759A3" w:rsidRDefault="004759A3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759A3" w:rsidRPr="00B9158A" w:rsidRDefault="004759A3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Default="009C0883" w:rsidP="009C088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9C0883" w:rsidRDefault="009C0883" w:rsidP="009C0883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9C0883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E7784" w:rsidRPr="007D7040" w:rsidRDefault="00EE7784" w:rsidP="00EE7784">
      <w:pPr>
        <w:pStyle w:val="BasicParagraph"/>
        <w:numPr>
          <w:ilvl w:val="0"/>
          <w:numId w:val="9"/>
        </w:num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46F6B" w:rsidRDefault="009C0883" w:rsidP="00046F6B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46F6B" w:rsidRPr="00046F6B" w:rsidRDefault="00046F6B" w:rsidP="00046F6B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2,500 บาท แบบ </w:t>
      </w:r>
      <w:r w:rsidRPr="00046F6B">
        <w:rPr>
          <w:rFonts w:ascii="Browallia New" w:hAnsi="Browallia New" w:cs="Browallia New"/>
          <w:color w:val="0000FF"/>
          <w:sz w:val="32"/>
          <w:szCs w:val="32"/>
        </w:rPr>
        <w:t>Double (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9C0883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4B4DAD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9C0883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EE7784" w:rsidRDefault="00EE7784" w:rsidP="00EE7784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E7784" w:rsidRDefault="00EE7784" w:rsidP="00EE778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EE7784" w:rsidRDefault="00EE7784" w:rsidP="00EE7784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EE7784" w:rsidRPr="007D7040" w:rsidRDefault="00EE7784" w:rsidP="00EE7784">
      <w:pPr>
        <w:pStyle w:val="BasicParagraph"/>
        <w:numPr>
          <w:ilvl w:val="0"/>
          <w:numId w:val="11"/>
        </w:numPr>
        <w:spacing w:line="276" w:lineRule="auto"/>
        <w:ind w:left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รุณาทำการจองล่วงหน้าอย่างน้อย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4F165E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มัดจำ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จำนวน 10,000 บาท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EE7784" w:rsidRDefault="00EE7784" w:rsidP="00EE7784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EE7784" w:rsidRDefault="00EE7784" w:rsidP="00EE7784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EE7784" w:rsidRPr="00566BA6" w:rsidRDefault="00EE7784" w:rsidP="00EE7784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EE7784" w:rsidRDefault="00EE7784" w:rsidP="00EE778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EE7784" w:rsidRDefault="00EE7784" w:rsidP="00EE7784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EE7784" w:rsidRDefault="00EE7784" w:rsidP="00EE7784">
      <w:pPr>
        <w:pStyle w:val="ListParagraph"/>
        <w:numPr>
          <w:ilvl w:val="0"/>
          <w:numId w:val="28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EE7784" w:rsidRDefault="00EE7784" w:rsidP="00EE7784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EE7784" w:rsidRDefault="00EE7784" w:rsidP="00EE7784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EE7784" w:rsidRDefault="00EE7784" w:rsidP="00EE7784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EE7784" w:rsidRDefault="00EE7784" w:rsidP="00EE7784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E7784" w:rsidRDefault="00EE7784" w:rsidP="00EE7784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EE7784" w:rsidRDefault="00EE7784" w:rsidP="00EE7784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E7784" w:rsidRDefault="00EE7784" w:rsidP="00EE7784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EE7784" w:rsidRDefault="00EE7784" w:rsidP="00EE7784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EE7784" w:rsidRDefault="00EE7784" w:rsidP="00EE7784">
      <w:pPr>
        <w:pStyle w:val="Default"/>
        <w:numPr>
          <w:ilvl w:val="0"/>
          <w:numId w:val="28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EE7784" w:rsidRDefault="00EE7784" w:rsidP="00EE7784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EE7784" w:rsidRDefault="00EE7784" w:rsidP="00EE7784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EE7784" w:rsidRDefault="00EE7784" w:rsidP="00EE7784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EE7784" w:rsidRDefault="00EE7784" w:rsidP="00EE7784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EE7784" w:rsidRDefault="00EE7784" w:rsidP="00EE7784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EE7784" w:rsidRDefault="00EE7784" w:rsidP="00EE778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EE7784" w:rsidRDefault="00EE7784" w:rsidP="00EE7784">
      <w:pPr>
        <w:pStyle w:val="BasicParagraph"/>
        <w:spacing w:after="60"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EE7784" w:rsidRDefault="00EE7784" w:rsidP="00EE7784">
      <w:pPr>
        <w:pStyle w:val="BasicParagraph"/>
        <w:numPr>
          <w:ilvl w:val="0"/>
          <w:numId w:val="30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EE7784" w:rsidRPr="00901F69" w:rsidRDefault="00EE7784" w:rsidP="00EE7784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,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500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EE7784" w:rsidRDefault="00EE7784" w:rsidP="00EE7784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EE7784" w:rsidRDefault="00EE7784" w:rsidP="00EE7784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EE7784" w:rsidRDefault="00EE7784" w:rsidP="00EE7784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EE7784" w:rsidRDefault="00EE7784" w:rsidP="00EE7784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EE7784" w:rsidRDefault="00EE7784" w:rsidP="00EE7784">
      <w:pPr>
        <w:pStyle w:val="ListParagraph"/>
        <w:numPr>
          <w:ilvl w:val="0"/>
          <w:numId w:val="30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EE7784" w:rsidRDefault="00EE7784" w:rsidP="00EE7784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EE7784" w:rsidRDefault="00EE7784" w:rsidP="00EE7784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EE7784" w:rsidRDefault="00EE7784" w:rsidP="00EE7784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EE7784" w:rsidRDefault="00EE7784" w:rsidP="00EE7784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EE7784" w:rsidRDefault="00EE7784" w:rsidP="00EE7784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E7784" w:rsidRDefault="00EE7784" w:rsidP="00EE7784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E7784" w:rsidRDefault="00EE7784" w:rsidP="00EE7784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EE7784" w:rsidRDefault="00EE7784" w:rsidP="00EE7784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EE7784" w:rsidRDefault="00EE7784" w:rsidP="00EE7784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EE7784" w:rsidRDefault="00EE7784" w:rsidP="00EE7784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EE7784" w:rsidRDefault="00EE7784" w:rsidP="00EE7784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EE7784" w:rsidRDefault="00EE7784" w:rsidP="00EE7784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EE7784" w:rsidRDefault="00EE7784" w:rsidP="00EE7784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EE7784" w:rsidRDefault="00EE7784" w:rsidP="00EE7784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EE7784" w:rsidRDefault="00EE7784" w:rsidP="00EE7784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EE7784" w:rsidRDefault="00EE7784" w:rsidP="00EE7784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EE7784" w:rsidRDefault="00EE7784" w:rsidP="00EE7784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EE7784" w:rsidRDefault="00EE7784" w:rsidP="00EE7784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EE7784" w:rsidRDefault="00EE7784" w:rsidP="00EE77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EE7784" w:rsidRDefault="00EE7784" w:rsidP="00EE7784">
      <w:pPr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EE7784" w:rsidRPr="009C0883" w:rsidRDefault="00EE7784" w:rsidP="00EE778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EE7784" w:rsidRPr="00770CEB" w:rsidRDefault="00EE7784" w:rsidP="00EE7784">
      <w:pPr>
        <w:spacing w:line="276" w:lineRule="auto"/>
        <w:ind w:left="990" w:hanging="990"/>
        <w:jc w:val="center"/>
        <w:rPr>
          <w:rFonts w:ascii="Tahoma" w:eastAsiaTheme="minorHAnsi" w:hAnsi="Tahoma" w:cs="Tahoma"/>
          <w:sz w:val="24"/>
          <w:szCs w:val="24"/>
        </w:rPr>
      </w:pPr>
      <w:bookmarkStart w:id="1" w:name="_GoBack"/>
      <w:bookmarkEnd w:id="1"/>
    </w:p>
    <w:sectPr w:rsidR="00EE7784" w:rsidRPr="00770CEB" w:rsidSect="004B4DAD">
      <w:headerReference w:type="default" r:id="rId48"/>
      <w:pgSz w:w="11906" w:h="16838"/>
      <w:pgMar w:top="354" w:right="1106" w:bottom="14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698" w:rsidRDefault="00FF5698" w:rsidP="00BC6262">
      <w:r>
        <w:separator/>
      </w:r>
    </w:p>
  </w:endnote>
  <w:endnote w:type="continuationSeparator" w:id="0">
    <w:p w:rsidR="00FF5698" w:rsidRDefault="00FF5698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698" w:rsidRDefault="00FF5698" w:rsidP="00BC6262">
      <w:r>
        <w:separator/>
      </w:r>
    </w:p>
  </w:footnote>
  <w:footnote w:type="continuationSeparator" w:id="0">
    <w:p w:rsidR="00FF5698" w:rsidRDefault="00FF5698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CEB" w:rsidRDefault="00770CEB">
    <w:pPr>
      <w:pStyle w:val="Header"/>
      <w:jc w:val="center"/>
    </w:pPr>
  </w:p>
  <w:p w:rsidR="00770CEB" w:rsidRDefault="00770C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entative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61906032"/>
    <w:lvl w:ilvl="0" w:tplc="B13CCDA2">
      <w:start w:val="1"/>
      <w:numFmt w:val="bullet"/>
      <w:lvlText w:val="×"/>
      <w:lvlJc w:val="left"/>
      <w:pPr>
        <w:ind w:left="1080" w:hanging="360"/>
      </w:pPr>
      <w:rPr>
        <w:rFonts w:ascii="Calibri" w:hAnsi="Calibri" w:cs="Times New Roman" w:hint="default"/>
        <w:b/>
        <w:bCs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2"/>
  </w:num>
  <w:num w:numId="10">
    <w:abstractNumId w:val="21"/>
  </w:num>
  <w:num w:numId="11">
    <w:abstractNumId w:val="6"/>
  </w:num>
  <w:num w:numId="12">
    <w:abstractNumId w:val="20"/>
  </w:num>
  <w:num w:numId="13">
    <w:abstractNumId w:val="22"/>
  </w:num>
  <w:num w:numId="14">
    <w:abstractNumId w:val="1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5"/>
  </w:num>
  <w:num w:numId="22">
    <w:abstractNumId w:val="1"/>
  </w:num>
  <w:num w:numId="23">
    <w:abstractNumId w:val="19"/>
  </w:num>
  <w:num w:numId="24">
    <w:abstractNumId w:val="11"/>
  </w:num>
  <w:num w:numId="25">
    <w:abstractNumId w:val="13"/>
  </w:num>
  <w:num w:numId="26">
    <w:abstractNumId w:val="14"/>
  </w:num>
  <w:num w:numId="27">
    <w:abstractNumId w:val="0"/>
  </w:num>
  <w:num w:numId="28">
    <w:abstractNumId w:val="24"/>
  </w:num>
  <w:num w:numId="29">
    <w:abstractNumId w:val="18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6654"/>
    <w:rsid w:val="00014996"/>
    <w:rsid w:val="0003354F"/>
    <w:rsid w:val="000413C6"/>
    <w:rsid w:val="00046F3A"/>
    <w:rsid w:val="00046F6B"/>
    <w:rsid w:val="00047D48"/>
    <w:rsid w:val="000527ED"/>
    <w:rsid w:val="00052FB6"/>
    <w:rsid w:val="0005460E"/>
    <w:rsid w:val="00060B7E"/>
    <w:rsid w:val="00085FD8"/>
    <w:rsid w:val="000A1CFF"/>
    <w:rsid w:val="000A7BD8"/>
    <w:rsid w:val="000B17EE"/>
    <w:rsid w:val="000B6A1F"/>
    <w:rsid w:val="000C6D98"/>
    <w:rsid w:val="000D08DD"/>
    <w:rsid w:val="000E50E0"/>
    <w:rsid w:val="000F2684"/>
    <w:rsid w:val="000F3FC5"/>
    <w:rsid w:val="00101874"/>
    <w:rsid w:val="00112C6E"/>
    <w:rsid w:val="0012034B"/>
    <w:rsid w:val="0012079C"/>
    <w:rsid w:val="00122118"/>
    <w:rsid w:val="00131251"/>
    <w:rsid w:val="0013161D"/>
    <w:rsid w:val="00135A67"/>
    <w:rsid w:val="001433D7"/>
    <w:rsid w:val="00160782"/>
    <w:rsid w:val="001673E4"/>
    <w:rsid w:val="00177625"/>
    <w:rsid w:val="00177B30"/>
    <w:rsid w:val="001A0F08"/>
    <w:rsid w:val="001A1081"/>
    <w:rsid w:val="001B052A"/>
    <w:rsid w:val="001D33C9"/>
    <w:rsid w:val="001E1CA4"/>
    <w:rsid w:val="001E670C"/>
    <w:rsid w:val="002100FE"/>
    <w:rsid w:val="0021526D"/>
    <w:rsid w:val="002455C2"/>
    <w:rsid w:val="00247B01"/>
    <w:rsid w:val="00271EDA"/>
    <w:rsid w:val="0027625E"/>
    <w:rsid w:val="002823CC"/>
    <w:rsid w:val="002831EA"/>
    <w:rsid w:val="00285C6C"/>
    <w:rsid w:val="00286D3D"/>
    <w:rsid w:val="00293230"/>
    <w:rsid w:val="002B0CF5"/>
    <w:rsid w:val="002B2B9C"/>
    <w:rsid w:val="002B67A2"/>
    <w:rsid w:val="002B78A5"/>
    <w:rsid w:val="002C0D8C"/>
    <w:rsid w:val="002D05B8"/>
    <w:rsid w:val="002D5AD1"/>
    <w:rsid w:val="002E1E15"/>
    <w:rsid w:val="002E4085"/>
    <w:rsid w:val="002E5747"/>
    <w:rsid w:val="002F0DE8"/>
    <w:rsid w:val="002F2CA1"/>
    <w:rsid w:val="00317CE0"/>
    <w:rsid w:val="003278D2"/>
    <w:rsid w:val="00332173"/>
    <w:rsid w:val="00340C0A"/>
    <w:rsid w:val="00364689"/>
    <w:rsid w:val="0038315D"/>
    <w:rsid w:val="00393994"/>
    <w:rsid w:val="00397CFF"/>
    <w:rsid w:val="003A1AF3"/>
    <w:rsid w:val="003B0C4D"/>
    <w:rsid w:val="003B0DE8"/>
    <w:rsid w:val="003D218D"/>
    <w:rsid w:val="003D26C3"/>
    <w:rsid w:val="003D2DCE"/>
    <w:rsid w:val="003F2865"/>
    <w:rsid w:val="003F71C2"/>
    <w:rsid w:val="00405998"/>
    <w:rsid w:val="00410C44"/>
    <w:rsid w:val="00411225"/>
    <w:rsid w:val="00414B2B"/>
    <w:rsid w:val="00426A25"/>
    <w:rsid w:val="00455CF2"/>
    <w:rsid w:val="004644FE"/>
    <w:rsid w:val="004703A6"/>
    <w:rsid w:val="004759A3"/>
    <w:rsid w:val="00475BB4"/>
    <w:rsid w:val="00480E09"/>
    <w:rsid w:val="004A1133"/>
    <w:rsid w:val="004A4E31"/>
    <w:rsid w:val="004A5FB1"/>
    <w:rsid w:val="004A7670"/>
    <w:rsid w:val="004B4DAD"/>
    <w:rsid w:val="004B65A0"/>
    <w:rsid w:val="004C6AF4"/>
    <w:rsid w:val="004C7D7A"/>
    <w:rsid w:val="004D3A8F"/>
    <w:rsid w:val="004D54FC"/>
    <w:rsid w:val="004D7DCF"/>
    <w:rsid w:val="004E7DE8"/>
    <w:rsid w:val="004F4961"/>
    <w:rsid w:val="00510F6B"/>
    <w:rsid w:val="0051582F"/>
    <w:rsid w:val="00517372"/>
    <w:rsid w:val="00524C6D"/>
    <w:rsid w:val="00532F96"/>
    <w:rsid w:val="00535F2B"/>
    <w:rsid w:val="00536779"/>
    <w:rsid w:val="005372A2"/>
    <w:rsid w:val="005408D5"/>
    <w:rsid w:val="005470D5"/>
    <w:rsid w:val="005505B4"/>
    <w:rsid w:val="00564E3A"/>
    <w:rsid w:val="00570FB8"/>
    <w:rsid w:val="00583A1E"/>
    <w:rsid w:val="005B1F9F"/>
    <w:rsid w:val="005C35A0"/>
    <w:rsid w:val="005D44F4"/>
    <w:rsid w:val="005E09EC"/>
    <w:rsid w:val="005F12DA"/>
    <w:rsid w:val="005F2993"/>
    <w:rsid w:val="005F4F54"/>
    <w:rsid w:val="00610E32"/>
    <w:rsid w:val="006121AE"/>
    <w:rsid w:val="00614845"/>
    <w:rsid w:val="006149E0"/>
    <w:rsid w:val="00616986"/>
    <w:rsid w:val="0061705C"/>
    <w:rsid w:val="00617637"/>
    <w:rsid w:val="006240F5"/>
    <w:rsid w:val="0063023A"/>
    <w:rsid w:val="006370F2"/>
    <w:rsid w:val="0064573A"/>
    <w:rsid w:val="00654E8C"/>
    <w:rsid w:val="006571AC"/>
    <w:rsid w:val="00657EB3"/>
    <w:rsid w:val="006634FF"/>
    <w:rsid w:val="0066415D"/>
    <w:rsid w:val="006706DE"/>
    <w:rsid w:val="00694F5E"/>
    <w:rsid w:val="00697C07"/>
    <w:rsid w:val="006A07C2"/>
    <w:rsid w:val="006A3939"/>
    <w:rsid w:val="006B4253"/>
    <w:rsid w:val="006B4BE4"/>
    <w:rsid w:val="006C26F2"/>
    <w:rsid w:val="006C37F9"/>
    <w:rsid w:val="006C3815"/>
    <w:rsid w:val="006C751C"/>
    <w:rsid w:val="006E0D8E"/>
    <w:rsid w:val="006E1D83"/>
    <w:rsid w:val="006E6996"/>
    <w:rsid w:val="006E77FB"/>
    <w:rsid w:val="006F70AE"/>
    <w:rsid w:val="0071158B"/>
    <w:rsid w:val="007207EF"/>
    <w:rsid w:val="00720F61"/>
    <w:rsid w:val="00734F80"/>
    <w:rsid w:val="007350B2"/>
    <w:rsid w:val="007455C0"/>
    <w:rsid w:val="00747D16"/>
    <w:rsid w:val="00752B43"/>
    <w:rsid w:val="00761DE5"/>
    <w:rsid w:val="00770CEB"/>
    <w:rsid w:val="007712B7"/>
    <w:rsid w:val="007837EE"/>
    <w:rsid w:val="00783955"/>
    <w:rsid w:val="00797CB7"/>
    <w:rsid w:val="00797DC6"/>
    <w:rsid w:val="007A55BE"/>
    <w:rsid w:val="007C5AA1"/>
    <w:rsid w:val="007C7B2A"/>
    <w:rsid w:val="007D0D6D"/>
    <w:rsid w:val="007E7A74"/>
    <w:rsid w:val="007F3BF8"/>
    <w:rsid w:val="007F636E"/>
    <w:rsid w:val="0080330E"/>
    <w:rsid w:val="00811D98"/>
    <w:rsid w:val="00825602"/>
    <w:rsid w:val="0083304B"/>
    <w:rsid w:val="00833EC8"/>
    <w:rsid w:val="00834556"/>
    <w:rsid w:val="0083511A"/>
    <w:rsid w:val="00840C0E"/>
    <w:rsid w:val="00842ADE"/>
    <w:rsid w:val="0087623B"/>
    <w:rsid w:val="00881034"/>
    <w:rsid w:val="00884B0F"/>
    <w:rsid w:val="00890986"/>
    <w:rsid w:val="00891FCC"/>
    <w:rsid w:val="008930B7"/>
    <w:rsid w:val="00893C3C"/>
    <w:rsid w:val="00896E95"/>
    <w:rsid w:val="008A09E7"/>
    <w:rsid w:val="008A5C82"/>
    <w:rsid w:val="008B1F0B"/>
    <w:rsid w:val="008C4749"/>
    <w:rsid w:val="008C62B1"/>
    <w:rsid w:val="008D1FCD"/>
    <w:rsid w:val="008D255B"/>
    <w:rsid w:val="008D6F3B"/>
    <w:rsid w:val="008E1EA5"/>
    <w:rsid w:val="008E3AE8"/>
    <w:rsid w:val="00901F69"/>
    <w:rsid w:val="009107A5"/>
    <w:rsid w:val="009177D6"/>
    <w:rsid w:val="009458CB"/>
    <w:rsid w:val="00951304"/>
    <w:rsid w:val="0096108D"/>
    <w:rsid w:val="00966C1C"/>
    <w:rsid w:val="00983A49"/>
    <w:rsid w:val="009872C3"/>
    <w:rsid w:val="00994E31"/>
    <w:rsid w:val="009967A9"/>
    <w:rsid w:val="009A1F39"/>
    <w:rsid w:val="009A1FB2"/>
    <w:rsid w:val="009A429A"/>
    <w:rsid w:val="009B7D77"/>
    <w:rsid w:val="009C0883"/>
    <w:rsid w:val="009D0487"/>
    <w:rsid w:val="009F4249"/>
    <w:rsid w:val="00A1382F"/>
    <w:rsid w:val="00A14B5B"/>
    <w:rsid w:val="00A3689B"/>
    <w:rsid w:val="00A37FC8"/>
    <w:rsid w:val="00A524A8"/>
    <w:rsid w:val="00A639E4"/>
    <w:rsid w:val="00A67E97"/>
    <w:rsid w:val="00A72918"/>
    <w:rsid w:val="00A93985"/>
    <w:rsid w:val="00AB75AA"/>
    <w:rsid w:val="00AC1A20"/>
    <w:rsid w:val="00AC77BA"/>
    <w:rsid w:val="00AD2EE1"/>
    <w:rsid w:val="00AD69FA"/>
    <w:rsid w:val="00AF1F5E"/>
    <w:rsid w:val="00B05C86"/>
    <w:rsid w:val="00B11E3B"/>
    <w:rsid w:val="00B1453E"/>
    <w:rsid w:val="00B55959"/>
    <w:rsid w:val="00B83F38"/>
    <w:rsid w:val="00BA1D4B"/>
    <w:rsid w:val="00BB1978"/>
    <w:rsid w:val="00BC09F5"/>
    <w:rsid w:val="00BC58DC"/>
    <w:rsid w:val="00BC6262"/>
    <w:rsid w:val="00BD03EB"/>
    <w:rsid w:val="00BD2D55"/>
    <w:rsid w:val="00BE1521"/>
    <w:rsid w:val="00BF1B41"/>
    <w:rsid w:val="00C009FD"/>
    <w:rsid w:val="00C0112B"/>
    <w:rsid w:val="00C11266"/>
    <w:rsid w:val="00C22CFC"/>
    <w:rsid w:val="00C23787"/>
    <w:rsid w:val="00C27905"/>
    <w:rsid w:val="00C36F9D"/>
    <w:rsid w:val="00C47C92"/>
    <w:rsid w:val="00C60935"/>
    <w:rsid w:val="00C77FD8"/>
    <w:rsid w:val="00C81C1F"/>
    <w:rsid w:val="00C81D82"/>
    <w:rsid w:val="00C84CA1"/>
    <w:rsid w:val="00C86AF5"/>
    <w:rsid w:val="00C9514B"/>
    <w:rsid w:val="00CA65B7"/>
    <w:rsid w:val="00CA6A49"/>
    <w:rsid w:val="00CB63DB"/>
    <w:rsid w:val="00CB6D6C"/>
    <w:rsid w:val="00CB766C"/>
    <w:rsid w:val="00CC0836"/>
    <w:rsid w:val="00CC71B9"/>
    <w:rsid w:val="00CD2B42"/>
    <w:rsid w:val="00CD65D4"/>
    <w:rsid w:val="00CE70F5"/>
    <w:rsid w:val="00CE73BE"/>
    <w:rsid w:val="00CF7F32"/>
    <w:rsid w:val="00D0769A"/>
    <w:rsid w:val="00D07EA1"/>
    <w:rsid w:val="00D16340"/>
    <w:rsid w:val="00D16786"/>
    <w:rsid w:val="00D167DD"/>
    <w:rsid w:val="00D34FFD"/>
    <w:rsid w:val="00D40564"/>
    <w:rsid w:val="00D53B90"/>
    <w:rsid w:val="00D55F36"/>
    <w:rsid w:val="00D6553C"/>
    <w:rsid w:val="00D8519C"/>
    <w:rsid w:val="00D8679E"/>
    <w:rsid w:val="00D8796A"/>
    <w:rsid w:val="00D90FA6"/>
    <w:rsid w:val="00D9149D"/>
    <w:rsid w:val="00D94B77"/>
    <w:rsid w:val="00D9524D"/>
    <w:rsid w:val="00D958E2"/>
    <w:rsid w:val="00D95A2D"/>
    <w:rsid w:val="00D963BD"/>
    <w:rsid w:val="00DA04C1"/>
    <w:rsid w:val="00DA2EDD"/>
    <w:rsid w:val="00DB2FB3"/>
    <w:rsid w:val="00DC299D"/>
    <w:rsid w:val="00DC770F"/>
    <w:rsid w:val="00E023B9"/>
    <w:rsid w:val="00E173DD"/>
    <w:rsid w:val="00E34741"/>
    <w:rsid w:val="00E3660B"/>
    <w:rsid w:val="00E417A7"/>
    <w:rsid w:val="00E91A47"/>
    <w:rsid w:val="00EA07C2"/>
    <w:rsid w:val="00EA7221"/>
    <w:rsid w:val="00EA758A"/>
    <w:rsid w:val="00EC06FE"/>
    <w:rsid w:val="00EC65BF"/>
    <w:rsid w:val="00ED1FDE"/>
    <w:rsid w:val="00ED5352"/>
    <w:rsid w:val="00ED7418"/>
    <w:rsid w:val="00EE69C0"/>
    <w:rsid w:val="00EE7784"/>
    <w:rsid w:val="00EF4C04"/>
    <w:rsid w:val="00F065E1"/>
    <w:rsid w:val="00F1048F"/>
    <w:rsid w:val="00F21C8C"/>
    <w:rsid w:val="00F25046"/>
    <w:rsid w:val="00F35781"/>
    <w:rsid w:val="00F37B94"/>
    <w:rsid w:val="00F435D3"/>
    <w:rsid w:val="00F45CED"/>
    <w:rsid w:val="00F550AC"/>
    <w:rsid w:val="00F80AC3"/>
    <w:rsid w:val="00F80CC5"/>
    <w:rsid w:val="00F82E4E"/>
    <w:rsid w:val="00FB1666"/>
    <w:rsid w:val="00FC07FF"/>
    <w:rsid w:val="00FC49C2"/>
    <w:rsid w:val="00FD4DDC"/>
    <w:rsid w:val="00FF5698"/>
    <w:rsid w:val="00FF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74E42A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table" w:styleId="TableGrid">
    <w:name w:val="Table Grid"/>
    <w:basedOn w:val="TableNormal"/>
    <w:uiPriority w:val="59"/>
    <w:rsid w:val="00D958E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6E77F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E77F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ngitude">
    <w:name w:val="longitude"/>
    <w:basedOn w:val="DefaultParagraphFont"/>
    <w:rsid w:val="00617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18" Type="http://schemas.openxmlformats.org/officeDocument/2006/relationships/image" Target="media/image7.jpeg"/><Relationship Id="rId26" Type="http://schemas.openxmlformats.org/officeDocument/2006/relationships/hyperlink" Target="https://th.wikipedia.org/wiki/%E0%B8%AD%E0%B8%B3%E0%B8%99%E0%B8%B2%E0%B8%88%E0%B8%AD%E0%B8%98%E0%B8%B4%E0%B8%9B%E0%B9%84%E0%B8%95%E0%B8%A2" TargetMode="External"/><Relationship Id="rId39" Type="http://schemas.openxmlformats.org/officeDocument/2006/relationships/image" Target="media/image19.jpeg"/><Relationship Id="rId21" Type="http://schemas.openxmlformats.org/officeDocument/2006/relationships/image" Target="media/image10.jpeg"/><Relationship Id="rId34" Type="http://schemas.openxmlformats.org/officeDocument/2006/relationships/image" Target="media/image14.jpeg"/><Relationship Id="rId42" Type="http://schemas.microsoft.com/office/2007/relationships/hdphoto" Target="media/hdphoto1.wdp"/><Relationship Id="rId47" Type="http://schemas.openxmlformats.org/officeDocument/2006/relationships/image" Target="media/image26.jpe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9" Type="http://schemas.openxmlformats.org/officeDocument/2006/relationships/hyperlink" Target="https://th.wikipedia.org/wiki/%E0%B8%A0%E0%B8%B2%E0%B8%A9%E0%B8%B2%E0%B8%88%E0%B8%B5%E0%B8%99%E0%B8%81%E0%B8%A5%E0%B8%B2%E0%B8%87" TargetMode="External"/><Relationship Id="rId11" Type="http://schemas.openxmlformats.org/officeDocument/2006/relationships/image" Target="media/image4.jpg"/><Relationship Id="rId24" Type="http://schemas.openxmlformats.org/officeDocument/2006/relationships/image" Target="media/image13.jpg"/><Relationship Id="rId32" Type="http://schemas.openxmlformats.org/officeDocument/2006/relationships/hyperlink" Target="https://th.wikipedia.org/wiki/%E0%B8%A1%E0%B8%B2%E0%B9%80%E0%B8%81%E0%B9%8A%E0%B8%B2" TargetMode="External"/><Relationship Id="rId37" Type="http://schemas.openxmlformats.org/officeDocument/2006/relationships/image" Target="media/image17.jpeg"/><Relationship Id="rId40" Type="http://schemas.openxmlformats.org/officeDocument/2006/relationships/image" Target="media/image20.jpeg"/><Relationship Id="rId45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%E0%B8%9B%E0%B8%A3%E0%B8%B0%E0%B9%80%E0%B8%97%E0%B8%A8%E0%B8%88%E0%B8%B5%E0%B8%99" TargetMode="External"/><Relationship Id="rId23" Type="http://schemas.openxmlformats.org/officeDocument/2006/relationships/image" Target="media/image12.jpg"/><Relationship Id="rId28" Type="http://schemas.openxmlformats.org/officeDocument/2006/relationships/hyperlink" Target="https://th.wikipedia.org/wiki/%E0%B8%84%E0%B8%A3%E0%B8%B4%E0%B8%AA%E0%B8%95%E0%B9%8C%E0%B8%A8%E0%B8%95%E0%B8%A7%E0%B8%A3%E0%B8%A3%E0%B8%A9%E0%B8%97%E0%B8%B5%E0%B9%88_19" TargetMode="External"/><Relationship Id="rId36" Type="http://schemas.openxmlformats.org/officeDocument/2006/relationships/image" Target="media/image16.jpeg"/><Relationship Id="rId49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8.jpg"/><Relationship Id="rId31" Type="http://schemas.openxmlformats.org/officeDocument/2006/relationships/hyperlink" Target="https://th.wikipedia.org/wiki/%E0%B8%84%E0%B8%B2%E0%B8%97%E0%B8%AD%E0%B8%A5%E0%B8%B4%E0%B8%81" TargetMode="External"/><Relationship Id="rId44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2" Type="http://schemas.openxmlformats.org/officeDocument/2006/relationships/image" Target="media/image11.jpg"/><Relationship Id="rId27" Type="http://schemas.openxmlformats.org/officeDocument/2006/relationships/hyperlink" Target="https://th.wikipedia.org/wiki/%E0%B8%9E.%E0%B8%A8._2542" TargetMode="External"/><Relationship Id="rId30" Type="http://schemas.openxmlformats.org/officeDocument/2006/relationships/hyperlink" Target="https://th.wikipedia.org/wiki/%E0%B8%A0%E0%B8%B2%E0%B8%A9%E0%B8%B2%E0%B9%82%E0%B8%9B%E0%B8%A3%E0%B8%95%E0%B8%B8%E0%B9%80%E0%B8%81%E0%B8%AA" TargetMode="External"/><Relationship Id="rId35" Type="http://schemas.openxmlformats.org/officeDocument/2006/relationships/image" Target="media/image15.jpeg"/><Relationship Id="rId43" Type="http://schemas.openxmlformats.org/officeDocument/2006/relationships/image" Target="media/image22.jpeg"/><Relationship Id="rId48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yperlink" Target="https://th.wikipedia.org/wiki/%E0%B9%80%E0%B8%8B%E0%B8%B4%E0%B8%99%E0%B9%80%E0%B8%88%E0%B8%B4%E0%B9%89%E0%B8%99" TargetMode="External"/><Relationship Id="rId17" Type="http://schemas.openxmlformats.org/officeDocument/2006/relationships/image" Target="media/image6.jpeg"/><Relationship Id="rId25" Type="http://schemas.openxmlformats.org/officeDocument/2006/relationships/hyperlink" Target="https://th.wikipedia.org/wiki/%E0%B8%A2%E0%B8%B8%E0%B9%82%E0%B8%A3%E0%B8%9B" TargetMode="External"/><Relationship Id="rId33" Type="http://schemas.openxmlformats.org/officeDocument/2006/relationships/hyperlink" Target="https://th.wikipedia.org/wiki/%E0%B9%84%E0%B8%95%E0%B9%89%E0%B8%9D%E0%B8%B8%E0%B9%88%E0%B8%99" TargetMode="External"/><Relationship Id="rId38" Type="http://schemas.openxmlformats.org/officeDocument/2006/relationships/image" Target="media/image18.jpeg"/><Relationship Id="rId46" Type="http://schemas.openxmlformats.org/officeDocument/2006/relationships/image" Target="media/image25.jpeg"/><Relationship Id="rId20" Type="http://schemas.openxmlformats.org/officeDocument/2006/relationships/image" Target="media/image9.jpeg"/><Relationship Id="rId41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7C126-0508-498E-B7B7-959066D31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20</Pages>
  <Words>6130</Words>
  <Characters>34941</Characters>
  <Application>Microsoft Office Word</Application>
  <DocSecurity>0</DocSecurity>
  <Lines>291</Lines>
  <Paragraphs>81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40990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</cp:revision>
  <dcterms:created xsi:type="dcterms:W3CDTF">2018-08-09T11:46:00Z</dcterms:created>
  <dcterms:modified xsi:type="dcterms:W3CDTF">2018-08-09T11:53:00Z</dcterms:modified>
</cp:coreProperties>
</file>