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132" w:rsidRPr="00F26AB5" w:rsidRDefault="00305132" w:rsidP="003536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D050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="0094613F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1</w:t>
      </w:r>
      <w:r w:rsidR="00C5480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3536C8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นองปิง </w:t>
      </w:r>
      <w:r w:rsidR="002C2DBF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เซินเจิ้น </w:t>
      </w:r>
      <w:r w:rsidR="00D06715">
        <w:rPr>
          <w:rFonts w:ascii="Browallia New" w:hAnsi="Browallia New" w:cs="Browallia New"/>
          <w:b/>
          <w:bCs/>
          <w:color w:val="FF0000"/>
          <w:sz w:val="72"/>
          <w:szCs w:val="72"/>
        </w:rPr>
        <w:t>(C</w:t>
      </w:r>
      <w:r w:rsidR="00D47C0A" w:rsidRPr="00D47C0A">
        <w:rPr>
          <w:rFonts w:ascii="Browallia New" w:hAnsi="Browallia New" w:cs="Browallia New"/>
          <w:b/>
          <w:bCs/>
          <w:color w:val="FF0000"/>
          <w:sz w:val="72"/>
          <w:szCs w:val="72"/>
        </w:rPr>
        <w:t>X)</w:t>
      </w: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94613F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653D32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F9735B2" wp14:editId="76F3D895">
            <wp:simplePos x="0" y="0"/>
            <wp:positionH relativeFrom="page">
              <wp:posOffset>427355</wp:posOffset>
            </wp:positionH>
            <wp:positionV relativeFrom="paragraph">
              <wp:posOffset>67945</wp:posOffset>
            </wp:positionV>
            <wp:extent cx="6800850" cy="68008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2C2DBF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C54808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072779" w:rsidRDefault="00072779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BF01C6" w:rsidRDefault="00BF01C6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3536DD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DFD7CA" w:themeFill="accent4" w:themeFillTint="66"/>
            <w:vAlign w:val="center"/>
          </w:tcPr>
          <w:p w:rsidR="003536DD" w:rsidRPr="00E37526" w:rsidRDefault="003536DD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FD7CA" w:themeFill="accent4" w:themeFillTint="66"/>
                <w:cs/>
              </w:rPr>
              <w:lastRenderedPageBreak/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5F6AE59C2F5E49CFA2C9AB722D2F76F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752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3536DD" w:rsidRDefault="003536DD" w:rsidP="003536DD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(สุวรรณภูมิ) –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เมืองฮ่องกง (สนา</w:t>
            </w:r>
            <w:r w:rsidR="004D14F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มบินเช็กแล็บก๊อก) – </w:t>
            </w:r>
            <w:r w:rsidR="004D14F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กระเช้านองปิง 360 องศา-ซิตี้เกทเอาท์เลท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- เมืองเซินเจิ้น </w:t>
            </w:r>
          </w:p>
          <w:p w:rsidR="003536DD" w:rsidRPr="00E37526" w:rsidRDefault="003536DD" w:rsidP="003536DD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</w:rPr>
              <w:t xml:space="preserve">                                                                                                                    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(-/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)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</w:t>
            </w:r>
          </w:p>
        </w:tc>
      </w:tr>
    </w:tbl>
    <w:p w:rsidR="00904520" w:rsidRPr="003536DD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D06715" w:rsidRPr="00B52876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4</w:t>
      </w:r>
      <w:r w:rsidRPr="00536AF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.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</w:t>
      </w:r>
      <w:r>
        <w:rPr>
          <w:rFonts w:ascii="Tahoma" w:hAnsi="Tahoma" w:cs="Tahoma"/>
          <w:color w:val="0000FF"/>
          <w:sz w:val="24"/>
          <w:szCs w:val="24"/>
        </w:rPr>
        <w:t>*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06.40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616</w:t>
      </w:r>
    </w:p>
    <w:p w:rsidR="00D06715" w:rsidRPr="00536AFA" w:rsidRDefault="00D06715" w:rsidP="00D06715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10.25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</w:rPr>
        <w:t xml:space="preserve"> **</w:t>
      </w:r>
    </w:p>
    <w:p w:rsidR="00862099" w:rsidRPr="00D06715" w:rsidRDefault="00D06715" w:rsidP="00D06715">
      <w:pPr>
        <w:spacing w:line="276" w:lineRule="auto"/>
        <w:ind w:left="990"/>
        <w:jc w:val="center"/>
        <w:rPr>
          <w:rFonts w:ascii="Tahoma" w:hAnsi="Tahoma" w:cs="Tahoma"/>
          <w:b/>
          <w:bCs/>
          <w:color w:val="0000FF"/>
          <w:sz w:val="32"/>
          <w:szCs w:val="32"/>
          <w:cs/>
        </w:rPr>
      </w:pPr>
      <w:r w:rsidRPr="00D06715">
        <w:rPr>
          <w:rFonts w:ascii="Tahoma" w:hAnsi="Tahoma" w:cs="Tahoma" w:hint="cs"/>
          <w:b/>
          <w:bCs/>
          <w:color w:val="0000FF"/>
          <w:sz w:val="32"/>
          <w:szCs w:val="32"/>
          <w:highlight w:val="yellow"/>
          <w:cs/>
        </w:rPr>
        <w:t>หรือ</w:t>
      </w:r>
    </w:p>
    <w:p w:rsidR="00D06715" w:rsidRPr="00B52876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06715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05</w:t>
      </w: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Pr="00D06715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</w:t>
      </w:r>
      <w:r>
        <w:rPr>
          <w:rFonts w:ascii="Tahoma" w:hAnsi="Tahoma" w:cs="Tahoma"/>
          <w:color w:val="0000FF"/>
          <w:sz w:val="24"/>
          <w:szCs w:val="24"/>
        </w:rPr>
        <w:t>*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08.15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700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D06715" w:rsidRPr="00536AFA" w:rsidRDefault="00D06715" w:rsidP="00D06715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6715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12.10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</w:rPr>
        <w:t xml:space="preserve"> **</w:t>
      </w:r>
    </w:p>
    <w:p w:rsidR="00D06715" w:rsidRDefault="00D06715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862099" w:rsidRPr="001B0E14" w:rsidRDefault="00862099" w:rsidP="00862099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862099" w:rsidRPr="00426A25" w:rsidRDefault="00862099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4D14FE" w:rsidRPr="004D14FE" w:rsidRDefault="004D14FE" w:rsidP="004D14FE">
      <w:pPr>
        <w:ind w:left="994"/>
        <w:jc w:val="thaiDistribute"/>
        <w:rPr>
          <w:rFonts w:ascii="Tahoma" w:hAnsi="Tahoma" w:cs="Tahoma"/>
          <w:b/>
          <w:bCs/>
          <w:color w:val="3366FF"/>
          <w:sz w:val="24"/>
          <w:szCs w:val="24"/>
        </w:rPr>
      </w:pPr>
      <w:r w:rsidRPr="004D14FE">
        <w:rPr>
          <w:rFonts w:ascii="Tahoma" w:hAnsi="Tahoma" w:cs="Tahoma"/>
          <w:b/>
          <w:bCs/>
          <w:color w:val="3366FF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4D14FE" w:rsidRDefault="004D14FE" w:rsidP="004D14FE">
      <w:pPr>
        <w:ind w:left="994" w:hanging="634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D14FE">
        <w:rPr>
          <w:rFonts w:ascii="Tahoma" w:hAnsi="Tahoma" w:cs="Tahoma"/>
          <w:color w:val="FF0000"/>
          <w:sz w:val="24"/>
          <w:szCs w:val="24"/>
        </w:rPr>
        <w:tab/>
      </w:r>
      <w:r w:rsidRPr="004D14FE">
        <w:rPr>
          <w:rFonts w:ascii="Tahoma" w:hAnsi="Tahoma" w:cs="Tahoma"/>
          <w:sz w:val="24"/>
          <w:szCs w:val="24"/>
          <w:cs/>
        </w:rPr>
        <w:t xml:space="preserve">นำท่านเดินทางสู่สถานี </w:t>
      </w:r>
      <w:r w:rsidRPr="004D14FE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กระเช้านองปิง </w:t>
      </w:r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>360</w:t>
      </w:r>
      <w:r w:rsidRPr="004D14FE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องศา (</w:t>
      </w:r>
      <w:proofErr w:type="spellStart"/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>Ngong</w:t>
      </w:r>
      <w:proofErr w:type="spellEnd"/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 xml:space="preserve"> Ping 360)</w:t>
      </w:r>
      <w:r w:rsidRPr="004D14FE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4D14FE">
        <w:rPr>
          <w:rFonts w:ascii="Tahoma" w:hAnsi="Tahoma" w:cs="Tahoma"/>
          <w:sz w:val="24"/>
          <w:szCs w:val="24"/>
          <w:cs/>
        </w:rPr>
        <w:t xml:space="preserve">ที่ยาวที่สุดในโลก จากตุงชุงสู่ที่ราบนองปิงใน เวลา </w:t>
      </w:r>
      <w:r w:rsidRPr="004D14FE">
        <w:rPr>
          <w:rFonts w:ascii="Tahoma" w:hAnsi="Tahoma" w:cs="Tahoma"/>
          <w:sz w:val="24"/>
          <w:szCs w:val="24"/>
        </w:rPr>
        <w:t>25</w:t>
      </w:r>
      <w:r w:rsidRPr="004D14FE">
        <w:rPr>
          <w:rFonts w:ascii="Tahoma" w:hAnsi="Tahoma" w:cs="Tahoma"/>
          <w:sz w:val="24"/>
          <w:szCs w:val="24"/>
          <w:cs/>
        </w:rPr>
        <w:t xml:space="preserve"> นาที ท่านจะได้ชมทิวทัศน์รอบตัว </w:t>
      </w:r>
      <w:r w:rsidRPr="004D14FE">
        <w:rPr>
          <w:rFonts w:ascii="Tahoma" w:hAnsi="Tahoma" w:cs="Tahoma"/>
          <w:sz w:val="24"/>
          <w:szCs w:val="24"/>
        </w:rPr>
        <w:t>360</w:t>
      </w:r>
      <w:r w:rsidRPr="004D14FE">
        <w:rPr>
          <w:rFonts w:ascii="Tahoma" w:hAnsi="Tahoma" w:cs="Tahoma"/>
          <w:sz w:val="24"/>
          <w:szCs w:val="24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4D14FE">
        <w:rPr>
          <w:rFonts w:ascii="Tahoma" w:hAnsi="Tahoma" w:cs="Tahoma"/>
          <w:sz w:val="24"/>
          <w:szCs w:val="24"/>
        </w:rPr>
        <w:t>1.5</w:t>
      </w:r>
      <w:r w:rsidRPr="004D14FE">
        <w:rPr>
          <w:rFonts w:ascii="Tahoma" w:hAnsi="Tahoma" w:cs="Tahoma"/>
          <w:sz w:val="24"/>
          <w:szCs w:val="24"/>
          <w:cs/>
        </w:rPr>
        <w:t xml:space="preserve"> เฮคตาร์เหนือระดับน้ำทะเล </w:t>
      </w:r>
      <w:r w:rsidRPr="004D14FE">
        <w:rPr>
          <w:rFonts w:ascii="Tahoma" w:hAnsi="Tahoma" w:cs="Tahoma"/>
          <w:sz w:val="24"/>
          <w:szCs w:val="24"/>
        </w:rPr>
        <w:t>371</w:t>
      </w:r>
      <w:r w:rsidRPr="004D14FE">
        <w:rPr>
          <w:rFonts w:ascii="Tahoma" w:hAnsi="Tahoma" w:cs="Tahoma"/>
          <w:sz w:val="24"/>
          <w:szCs w:val="24"/>
          <w:cs/>
        </w:rPr>
        <w:t xml:space="preserve"> เมตร นำท่านเดินทางสู่ </w:t>
      </w:r>
      <w:r w:rsidRPr="004D14FE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วัดพระใหญ่โปหลิน (</w:t>
      </w:r>
      <w:proofErr w:type="spellStart"/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>Polin</w:t>
      </w:r>
      <w:proofErr w:type="spellEnd"/>
      <w:r w:rsidRPr="004D14FE">
        <w:rPr>
          <w:rFonts w:ascii="Tahoma" w:hAnsi="Tahoma" w:cs="Tahoma"/>
          <w:b/>
          <w:bCs/>
          <w:color w:val="FF0000"/>
          <w:sz w:val="24"/>
          <w:szCs w:val="24"/>
        </w:rPr>
        <w:t xml:space="preserve"> Monastery)</w:t>
      </w:r>
      <w:r w:rsidRPr="004D14FE">
        <w:rPr>
          <w:rFonts w:ascii="Tahoma" w:hAnsi="Tahoma" w:cs="Tahoma"/>
          <w:sz w:val="24"/>
          <w:szCs w:val="24"/>
        </w:rPr>
        <w:t xml:space="preserve"> </w:t>
      </w:r>
      <w:r w:rsidRPr="004D14FE">
        <w:rPr>
          <w:rFonts w:ascii="Tahoma" w:hAnsi="Tahoma" w:cs="Tahoma"/>
          <w:sz w:val="24"/>
          <w:szCs w:val="24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4D14FE">
        <w:rPr>
          <w:rFonts w:ascii="Tahoma" w:hAnsi="Tahoma" w:cs="Tahoma"/>
          <w:color w:val="0000FF"/>
          <w:sz w:val="24"/>
          <w:szCs w:val="24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</w:rPr>
        <w:t xml:space="preserve">   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    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</w:rPr>
        <w:t xml:space="preserve">    </w:t>
      </w:r>
    </w:p>
    <w:p w:rsidR="003536C8" w:rsidRDefault="004D14FE" w:rsidP="003536C8">
      <w:pPr>
        <w:rPr>
          <w:rFonts w:ascii="Tahoma" w:hAnsi="Tahoma" w:cs="Tahoma"/>
          <w:noProof/>
          <w:sz w:val="24"/>
          <w:szCs w:val="24"/>
        </w:rPr>
      </w:pP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ก</w:t>
      </w:r>
      <w:r w:rsidRPr="004D14FE">
        <w:rPr>
          <w:rFonts w:ascii="Tahoma" w:hAnsi="Tahoma" w:cs="Tahoma" w:hint="cs"/>
          <w:b/>
          <w:bCs/>
          <w:noProof/>
          <w:color w:val="0000FF"/>
          <w:sz w:val="24"/>
          <w:szCs w:val="24"/>
          <w:highlight w:val="yellow"/>
          <w:cs/>
        </w:rPr>
        <w:t>ลางวัน</w:t>
      </w:r>
      <w:r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อิสระอาหาร</w:t>
      </w:r>
      <w:r w:rsidR="00E74239">
        <w:rPr>
          <w:rFonts w:ascii="Tahoma" w:hAnsi="Tahoma" w:cs="Tahoma" w:hint="cs"/>
          <w:b/>
          <w:bCs/>
          <w:noProof/>
          <w:color w:val="0000FF"/>
          <w:sz w:val="24"/>
          <w:szCs w:val="24"/>
          <w:highlight w:val="yellow"/>
          <w:cs/>
        </w:rPr>
        <w:t>กลางวัน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เพื่อความสะดวกในการช๊อ</w:t>
      </w:r>
      <w:r w:rsidRPr="00E74239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ป</w:t>
      </w:r>
      <w:r w:rsidR="00E74239" w:rsidRPr="00E74239">
        <w:rPr>
          <w:rFonts w:ascii="Tahoma" w:hAnsi="Tahoma" w:cs="Tahoma" w:hint="cs"/>
          <w:b/>
          <w:bCs/>
          <w:noProof/>
          <w:color w:val="0000FF"/>
          <w:sz w:val="24"/>
          <w:szCs w:val="24"/>
          <w:highlight w:val="yellow"/>
          <w:cs/>
        </w:rPr>
        <w:t>ปิ้ง</w:t>
      </w:r>
      <w:r w:rsidR="003536C8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>นำท่านเดินทางสู่</w:t>
      </w:r>
      <w:r w:rsidRPr="004D14FE">
        <w:rPr>
          <w:rFonts w:ascii="Tahoma" w:hAnsi="Tahoma" w:cs="Tahoma"/>
          <w:b/>
          <w:bCs/>
          <w:noProof/>
          <w:sz w:val="24"/>
          <w:szCs w:val="24"/>
          <w:cs/>
        </w:rPr>
        <w:t xml:space="preserve"> </w:t>
      </w:r>
      <w:r w:rsidRPr="004D14FE">
        <w:rPr>
          <w:rFonts w:ascii="Tahoma" w:hAnsi="Tahoma" w:cs="Tahoma"/>
          <w:b/>
          <w:bCs/>
          <w:noProof/>
          <w:color w:val="FF0000"/>
          <w:sz w:val="24"/>
          <w:szCs w:val="24"/>
          <w:cs/>
        </w:rPr>
        <w:t>ซิตี้ เกท เอาท์เล็ท (</w:t>
      </w:r>
      <w:r w:rsidRPr="004D14FE">
        <w:rPr>
          <w:rFonts w:ascii="Tahoma" w:hAnsi="Tahoma" w:cs="Tahoma"/>
          <w:b/>
          <w:bCs/>
          <w:noProof/>
          <w:color w:val="FF0000"/>
          <w:sz w:val="24"/>
          <w:szCs w:val="24"/>
        </w:rPr>
        <w:t xml:space="preserve">City Gate Outlet) </w:t>
      </w:r>
      <w:r w:rsidRPr="004D14FE">
        <w:rPr>
          <w:rFonts w:ascii="Tahoma" w:hAnsi="Tahoma" w:cs="Tahoma"/>
          <w:noProof/>
          <w:sz w:val="24"/>
          <w:szCs w:val="24"/>
          <w:cs/>
        </w:rPr>
        <w:t>เป็นเอาท์เล็ทขนาดใหญ่ที่สุดของ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ฮ่องกง อยู่ใกล้กับสนามบินฮ่องกง ติดกับสถานีรถไฟ </w:t>
      </w:r>
      <w:r w:rsidRPr="004D14FE">
        <w:rPr>
          <w:rFonts w:ascii="Tahoma" w:hAnsi="Tahoma" w:cs="Tahoma"/>
          <w:noProof/>
          <w:sz w:val="24"/>
          <w:szCs w:val="24"/>
        </w:rPr>
        <w:t xml:space="preserve">Tung Chung Station </w:t>
      </w:r>
      <w:r w:rsidRPr="004D14FE">
        <w:rPr>
          <w:rFonts w:ascii="Tahoma" w:hAnsi="Tahoma" w:cs="Tahoma"/>
          <w:noProof/>
          <w:sz w:val="24"/>
          <w:szCs w:val="24"/>
          <w:cs/>
        </w:rPr>
        <w:t>ซึ่งเป็นสถานที่ขึ้น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กระเช้าไปไหว้พระใหญ่นองปิงมีแบรนด์ต่างประเทศให้เลือกมากมาย </w:t>
      </w:r>
      <w:r w:rsidRPr="004D14FE">
        <w:rPr>
          <w:rFonts w:ascii="Tahoma" w:hAnsi="Tahoma" w:cs="Tahoma"/>
          <w:noProof/>
          <w:sz w:val="24"/>
          <w:szCs w:val="24"/>
        </w:rPr>
        <w:t xml:space="preserve">Sale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กัน </w:t>
      </w:r>
      <w:r w:rsidRPr="004D14FE">
        <w:rPr>
          <w:rFonts w:ascii="Tahoma" w:hAnsi="Tahoma" w:cs="Tahoma"/>
          <w:noProof/>
          <w:sz w:val="24"/>
          <w:szCs w:val="24"/>
        </w:rPr>
        <w:t>40-70%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 จนทั้ง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>คนฮ่องกงและนักท่องเที่ยวต่างพากันมาช้อปปิ้งกันที่นี่จนเต็มห้างเลยทีเดียว นอกจากส่วนของ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ห้างแล้วยังมีร้านอาหารต่างๆ </w:t>
      </w:r>
      <w:r w:rsidRPr="004D14FE">
        <w:rPr>
          <w:rFonts w:ascii="Tahoma" w:hAnsi="Tahoma" w:cs="Tahoma"/>
          <w:noProof/>
          <w:sz w:val="24"/>
          <w:szCs w:val="24"/>
        </w:rPr>
        <w:t xml:space="preserve">,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ศูนย์อาหาร </w:t>
      </w:r>
      <w:r w:rsidRPr="004D14FE">
        <w:rPr>
          <w:rFonts w:ascii="Tahoma" w:hAnsi="Tahoma" w:cs="Tahoma"/>
          <w:noProof/>
          <w:sz w:val="24"/>
          <w:szCs w:val="24"/>
        </w:rPr>
        <w:t xml:space="preserve">Food Republic ,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ซุปเปอร์มาร์เก็ต </w:t>
      </w:r>
      <w:r w:rsidRPr="004D14FE">
        <w:rPr>
          <w:rFonts w:ascii="Tahoma" w:hAnsi="Tahoma" w:cs="Tahoma"/>
          <w:noProof/>
          <w:sz w:val="24"/>
          <w:szCs w:val="24"/>
        </w:rPr>
        <w:t xml:space="preserve">,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โรงภาพยนตร์ 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</w:t>
      </w:r>
      <w:r w:rsidR="003536C8">
        <w:rPr>
          <w:rFonts w:ascii="Tahoma" w:hAnsi="Tahoma" w:cs="Tahoma"/>
          <w:noProof/>
          <w:sz w:val="24"/>
          <w:szCs w:val="24"/>
          <w:cs/>
        </w:rPr>
        <w:br/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และโรงแรม </w:t>
      </w:r>
      <w:r w:rsidR="003536C8">
        <w:rPr>
          <w:rFonts w:ascii="Tahoma" w:hAnsi="Tahoma" w:cs="Tahoma"/>
          <w:noProof/>
          <w:sz w:val="24"/>
          <w:szCs w:val="24"/>
        </w:rPr>
        <w:t>Novotel City Gate</w:t>
      </w:r>
      <w:r w:rsidR="003536C8">
        <w:rPr>
          <w:rFonts w:ascii="Tahoma" w:hAnsi="Tahoma" w:cs="Tahoma" w:hint="cs"/>
          <w:noProof/>
          <w:sz w:val="24"/>
          <w:szCs w:val="24"/>
          <w:cs/>
        </w:rPr>
        <w:t xml:space="preserve"> </w:t>
      </w:r>
      <w:r w:rsidRPr="004D14FE">
        <w:rPr>
          <w:rFonts w:ascii="Tahoma" w:hAnsi="Tahoma" w:cs="Tahoma"/>
          <w:noProof/>
          <w:sz w:val="24"/>
          <w:szCs w:val="24"/>
        </w:rPr>
        <w:t xml:space="preserve">Hong Kong </w:t>
      </w:r>
      <w:r w:rsidRPr="004D14FE">
        <w:rPr>
          <w:rFonts w:ascii="Tahoma" w:hAnsi="Tahoma" w:cs="Tahoma"/>
          <w:noProof/>
          <w:sz w:val="24"/>
          <w:szCs w:val="24"/>
          <w:cs/>
        </w:rPr>
        <w:t xml:space="preserve">ห้าง </w:t>
      </w:r>
      <w:r w:rsidRPr="004D14FE">
        <w:rPr>
          <w:rFonts w:ascii="Tahoma" w:hAnsi="Tahoma" w:cs="Tahoma"/>
          <w:noProof/>
          <w:sz w:val="24"/>
          <w:szCs w:val="24"/>
        </w:rPr>
        <w:t xml:space="preserve">City Gate Outlet </w:t>
      </w:r>
      <w:r w:rsidRPr="004D14FE">
        <w:rPr>
          <w:rFonts w:ascii="Tahoma" w:hAnsi="Tahoma" w:cs="Tahoma"/>
          <w:noProof/>
          <w:sz w:val="24"/>
          <w:szCs w:val="24"/>
          <w:cs/>
        </w:rPr>
        <w:t>มีแบรนด์ต่างๆให้เลือก</w:t>
      </w:r>
    </w:p>
    <w:p w:rsidR="004D14FE" w:rsidRPr="004D14FE" w:rsidRDefault="003536C8" w:rsidP="003536C8">
      <w:pPr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="004D14FE" w:rsidRPr="004D14FE">
        <w:rPr>
          <w:rFonts w:ascii="Tahoma" w:hAnsi="Tahoma" w:cs="Tahoma"/>
          <w:noProof/>
          <w:sz w:val="24"/>
          <w:szCs w:val="24"/>
          <w:cs/>
        </w:rPr>
        <w:t xml:space="preserve">มากกว่า </w:t>
      </w:r>
      <w:r w:rsidR="004D14FE" w:rsidRPr="004D14FE">
        <w:rPr>
          <w:rFonts w:ascii="Tahoma" w:hAnsi="Tahoma" w:cs="Tahoma"/>
          <w:noProof/>
          <w:sz w:val="24"/>
          <w:szCs w:val="24"/>
        </w:rPr>
        <w:t>90</w:t>
      </w:r>
      <w:r w:rsidR="004D14FE" w:rsidRPr="004D14FE">
        <w:rPr>
          <w:rFonts w:ascii="Tahoma" w:hAnsi="Tahoma" w:cs="Tahoma"/>
          <w:noProof/>
          <w:sz w:val="24"/>
          <w:szCs w:val="24"/>
          <w:cs/>
        </w:rPr>
        <w:t xml:space="preserve"> แบรนด์ เช่น </w:t>
      </w:r>
      <w:r>
        <w:rPr>
          <w:rFonts w:ascii="Tahoma" w:hAnsi="Tahoma" w:cs="Tahoma"/>
          <w:noProof/>
          <w:sz w:val="24"/>
          <w:szCs w:val="24"/>
        </w:rPr>
        <w:t>Nike ,</w:t>
      </w:r>
      <w:r w:rsidR="004D14FE" w:rsidRPr="004D14FE">
        <w:rPr>
          <w:rFonts w:ascii="Tahoma" w:hAnsi="Tahoma" w:cs="Tahoma"/>
          <w:noProof/>
          <w:sz w:val="24"/>
          <w:szCs w:val="24"/>
        </w:rPr>
        <w:t xml:space="preserve">Addidas , New Balance , Burburry , Coach , Michel Kor , </w:t>
      </w:r>
      <w:r>
        <w:rPr>
          <w:rFonts w:ascii="Tahoma" w:hAnsi="Tahoma" w:cs="Tahoma"/>
          <w:noProof/>
          <w:sz w:val="24"/>
          <w:szCs w:val="24"/>
          <w:cs/>
        </w:rPr>
        <w:br/>
      </w:r>
      <w:r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>
        <w:rPr>
          <w:rFonts w:ascii="Tahoma" w:hAnsi="Tahoma" w:cs="Tahoma"/>
          <w:noProof/>
          <w:sz w:val="24"/>
          <w:szCs w:val="24"/>
        </w:rPr>
        <w:t>Kate Spade , Polo Ralph</w:t>
      </w:r>
      <w:r>
        <w:rPr>
          <w:rFonts w:ascii="Tahoma" w:hAnsi="Tahoma" w:cs="Tahoma" w:hint="cs"/>
          <w:noProof/>
          <w:sz w:val="24"/>
          <w:szCs w:val="24"/>
          <w:cs/>
        </w:rPr>
        <w:t xml:space="preserve"> </w:t>
      </w:r>
      <w:r w:rsidR="004D14FE" w:rsidRPr="004D14FE">
        <w:rPr>
          <w:rFonts w:ascii="Tahoma" w:hAnsi="Tahoma" w:cs="Tahoma"/>
          <w:noProof/>
          <w:sz w:val="24"/>
          <w:szCs w:val="24"/>
        </w:rPr>
        <w:t xml:space="preserve">Lauren , The Northface , Armani Exchange , Bally , Crocs , </w:t>
      </w:r>
      <w:r>
        <w:rPr>
          <w:rFonts w:ascii="Tahoma" w:hAnsi="Tahoma" w:cs="Tahoma"/>
          <w:noProof/>
          <w:sz w:val="24"/>
          <w:szCs w:val="24"/>
          <w:cs/>
        </w:rPr>
        <w:br/>
      </w:r>
      <w:r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="004D14FE" w:rsidRPr="004D14FE">
        <w:rPr>
          <w:rFonts w:ascii="Tahoma" w:hAnsi="Tahoma" w:cs="Tahoma"/>
          <w:noProof/>
          <w:sz w:val="24"/>
          <w:szCs w:val="24"/>
        </w:rPr>
        <w:t xml:space="preserve">Columbia , Esprit , Evisu , Guess , Giordano , Levis , Lacoste , Puma , Tumi </w:t>
      </w:r>
      <w:r w:rsidR="004D14FE" w:rsidRPr="004D14FE">
        <w:rPr>
          <w:rFonts w:ascii="Tahoma" w:hAnsi="Tahoma" w:cs="Tahoma"/>
          <w:noProof/>
          <w:sz w:val="24"/>
          <w:szCs w:val="24"/>
          <w:cs/>
        </w:rPr>
        <w:t xml:space="preserve">และ </w:t>
      </w:r>
      <w:r>
        <w:rPr>
          <w:rFonts w:ascii="Tahoma" w:hAnsi="Tahoma" w:cs="Tahoma"/>
          <w:noProof/>
          <w:sz w:val="24"/>
          <w:szCs w:val="24"/>
          <w:cs/>
        </w:rPr>
        <w:br/>
      </w:r>
      <w:r>
        <w:rPr>
          <w:rFonts w:ascii="Tahoma" w:hAnsi="Tahoma" w:cs="Tahoma" w:hint="cs"/>
          <w:noProof/>
          <w:sz w:val="24"/>
          <w:szCs w:val="24"/>
          <w:cs/>
        </w:rPr>
        <w:t xml:space="preserve">              </w:t>
      </w:r>
      <w:r w:rsidR="004D14FE" w:rsidRPr="004D14FE">
        <w:rPr>
          <w:rFonts w:ascii="Tahoma" w:hAnsi="Tahoma" w:cs="Tahoma"/>
          <w:noProof/>
          <w:sz w:val="24"/>
          <w:szCs w:val="24"/>
        </w:rPr>
        <w:t xml:space="preserve">Timberland </w:t>
      </w:r>
    </w:p>
    <w:p w:rsidR="004D14FE" w:rsidRPr="004D14FE" w:rsidRDefault="004D14FE" w:rsidP="004D14FE">
      <w:pPr>
        <w:ind w:left="1080" w:hanging="1264"/>
        <w:rPr>
          <w:rFonts w:ascii="Tahoma" w:hAnsi="Tahoma" w:cs="Tahoma"/>
          <w:b/>
          <w:bCs/>
          <w:noProof/>
          <w:color w:val="0000FF"/>
          <w:sz w:val="24"/>
          <w:szCs w:val="24"/>
        </w:rPr>
      </w:pPr>
      <w:r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 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ค่ำ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       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  <w:highlight w:val="yellow"/>
          <w:cs/>
        </w:rPr>
        <w:t>อิสระอาหารค่ำเพื่อความสะดวกในการช๊อปปิ้ง</w:t>
      </w:r>
      <w:r w:rsidRPr="004D14FE">
        <w:rPr>
          <w:rFonts w:ascii="Tahoma" w:hAnsi="Tahoma" w:cs="Tahoma"/>
          <w:b/>
          <w:bCs/>
          <w:noProof/>
          <w:color w:val="0000FF"/>
          <w:sz w:val="24"/>
          <w:szCs w:val="24"/>
        </w:rPr>
        <w:t xml:space="preserve"> </w:t>
      </w:r>
    </w:p>
    <w:p w:rsidR="00BE6A17" w:rsidRDefault="00BE6A17" w:rsidP="00BE6A17">
      <w:pPr>
        <w:spacing w:line="276" w:lineRule="auto"/>
        <w:ind w:left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hyperlink r:id="rId9" w:tooltip="เซินเจิ้น" w:history="1">
        <w:r w:rsidRPr="00FD4DDC">
          <w:rPr>
            <w:rFonts w:ascii="Tahoma" w:eastAsia="Times New Roman" w:hAnsi="Tahoma" w:cs="Tahoma"/>
            <w:b/>
            <w:bCs/>
            <w:color w:val="FF0000"/>
            <w:sz w:val="24"/>
            <w:szCs w:val="24"/>
            <w:cs/>
          </w:rPr>
          <w:t>เซินเจิ้น</w:t>
        </w:r>
      </w:hyperlink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047D48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ซำจั่น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>ซิมจุ่ม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Shenzhen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2E4B2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โดยรถ</w:t>
      </w:r>
      <w:r w:rsidRPr="002F352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ไฟ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222222"/>
          <w:sz w:val="24"/>
          <w:szCs w:val="24"/>
          <w:cs/>
        </w:rPr>
        <w:t>เป็นหนึ่ง</w:t>
      </w:r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ใน</w:t>
      </w:r>
      <w:hyperlink r:id="rId10" w:tooltip="เขตเศรษฐกิจพิเศษ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เขตเศรษฐกิจพิเศษ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hyperlink r:id="rId11" w:tooltip="มณฑลกวางตุ้ง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มณฑลกวางตุ้ง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> </w:t>
      </w:r>
      <w:hyperlink r:id="rId12" w:tooltip="ประเทศจีน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ประเทศจีน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เมืองเซินเจิ้น เป็นเมืองชายแดนริมฝั่ง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ตรงข้ามกับเกาะฮ่องกง มีพื้นที่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2,020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ตารางกิโลเมตร เซินเจิ้นแบ่งออกเป็น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1980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เท่า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ได้เวลาอันสมควร นำท่านเข้าสู่โรงแรมที่พัก</w:t>
      </w:r>
      <w:r w:rsidR="00E74239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C27905" w:rsidRDefault="00C27905" w:rsidP="00452A68">
      <w:pPr>
        <w:ind w:left="994" w:hanging="1624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</w:p>
    <w:p w:rsidR="00C814A0" w:rsidRDefault="00C814A0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 w:rsidR="00A6386D">
        <w:rPr>
          <w:rFonts w:ascii="Tahoma" w:hAnsi="Tahoma" w:cs="Tahoma"/>
          <w:b/>
          <w:bCs/>
          <w:color w:val="0000FF"/>
          <w:sz w:val="24"/>
          <w:szCs w:val="24"/>
        </w:rPr>
        <w:t>Fx</w:t>
      </w:r>
      <w:proofErr w:type="spellEnd"/>
      <w:r w:rsidR="007422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4A4E31" w:rsidRDefault="00E74239" w:rsidP="004D14FE">
      <w:pPr>
        <w:spacing w:line="276" w:lineRule="auto"/>
        <w:ind w:left="990" w:hanging="1710"/>
        <w:jc w:val="center"/>
        <w:rPr>
          <w:rFonts w:ascii="Tahoma" w:hAnsi="Tahoma" w:cs="Tahoma"/>
          <w:noProof/>
          <w:sz w:val="24"/>
          <w:szCs w:val="24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34E0783A" wp14:editId="22711C65">
            <wp:simplePos x="0" y="0"/>
            <wp:positionH relativeFrom="column">
              <wp:posOffset>123972</wp:posOffset>
            </wp:positionH>
            <wp:positionV relativeFrom="paragraph">
              <wp:posOffset>209014</wp:posOffset>
            </wp:positionV>
            <wp:extent cx="2096265" cy="1553942"/>
            <wp:effectExtent l="0" t="0" r="0" b="82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DSCF596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527" cy="1554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4FE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66536C4B" wp14:editId="296E781A">
            <wp:simplePos x="0" y="0"/>
            <wp:positionH relativeFrom="column">
              <wp:posOffset>4398645</wp:posOffset>
            </wp:positionH>
            <wp:positionV relativeFrom="paragraph">
              <wp:posOffset>209550</wp:posOffset>
            </wp:positionV>
            <wp:extent cx="1991360" cy="1554480"/>
            <wp:effectExtent l="0" t="0" r="889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F602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36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4FE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0E0244C8" wp14:editId="08155D23">
            <wp:simplePos x="0" y="0"/>
            <wp:positionH relativeFrom="column">
              <wp:posOffset>2223770</wp:posOffset>
            </wp:positionH>
            <wp:positionV relativeFrom="paragraph">
              <wp:posOffset>212090</wp:posOffset>
            </wp:positionV>
            <wp:extent cx="2185035" cy="1554480"/>
            <wp:effectExtent l="0" t="0" r="5715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03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E31"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BD262B" w:rsidRDefault="00BD262B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536DD" w:rsidRDefault="003536DD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E74239" w:rsidRDefault="00E74239" w:rsidP="001B559D">
      <w:pPr>
        <w:spacing w:line="276" w:lineRule="auto"/>
        <w:rPr>
          <w:rFonts w:ascii="FreesiaUPC" w:hAnsi="FreesiaUPC" w:cs="FreesiaUPC"/>
          <w:b/>
          <w:bCs/>
          <w:sz w:val="16"/>
          <w:szCs w:val="16"/>
        </w:rPr>
      </w:pPr>
    </w:p>
    <w:p w:rsidR="00E74239" w:rsidRDefault="00E74239" w:rsidP="003536DD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3536DD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DFD7CA" w:themeFill="accent4" w:themeFillTint="66"/>
            <w:vAlign w:val="center"/>
          </w:tcPr>
          <w:p w:rsidR="003536DD" w:rsidRPr="00E37526" w:rsidRDefault="003536DD" w:rsidP="003536DD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FD7CA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998953258"/>
                <w:placeholder>
                  <w:docPart w:val="E3C94BC8B34B4CB9B9D7AF4DC43884A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3536DD" w:rsidRPr="00E37526" w:rsidRDefault="003536DD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เมืองเซินเจิ้น - วัดกวนอู - ศูนย์สมุนไพรจีน บัวหิมะ – ร้านหยก – ร้านยางพารา– ร้านยา - หล่อหวู่ ช้อปปิ้ง เซ็นเตอร์ – ชมโชว์น้ำพุ พิเศษ !! เมนูเป็ดปักกิ่ง และ ไวน์แดง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(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B/L/D)</w:t>
            </w:r>
          </w:p>
        </w:tc>
      </w:tr>
    </w:tbl>
    <w:p w:rsidR="003536DD" w:rsidRDefault="003536DD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2B67A2" w:rsidRDefault="002B67A2" w:rsidP="002B6F80">
      <w:pPr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 w:rsidRPr="007E7A74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AB10CE" w:rsidRDefault="000344D4" w:rsidP="00A83F24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2C0D8C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วัดกวนอู</w:t>
      </w:r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(</w:t>
      </w:r>
      <w:proofErr w:type="spellStart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>Kuan</w:t>
      </w:r>
      <w:proofErr w:type="spellEnd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Au Temple)</w:t>
      </w:r>
      <w:r w:rsidRPr="002C0D8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เทพเจ้ากวนอู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สัญลักษณ์ของความซื่อสัตย์ ความกตัญญูรู้คุณความ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ความ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จงรักภักดี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 xml:space="preserve">ความกล้าหาญ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และ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มีสติปัญญาเลิศ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2C0D8C">
        <w:rPr>
          <w:rFonts w:ascii="Tahoma" w:hAnsi="Tahoma" w:cs="Tahoma"/>
          <w:color w:val="000000" w:themeColor="text1"/>
          <w:sz w:val="24"/>
          <w:szCs w:val="24"/>
        </w:rPr>
        <w:tab/>
      </w: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A83F24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="00984AF7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984AF7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984AF7" w:rsidRPr="00984AF7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ศู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นย์สมุนไพรจีน</w:t>
      </w:r>
      <w:r w:rsidR="00DC770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บัวหิมะ</w:t>
      </w:r>
      <w:r w:rsid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(Herb Shop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Snow Lotus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</w:t>
      </w:r>
      <w:r w:rsidR="00A83F24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ยา</w:t>
      </w:r>
      <w:r w:rsid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,</w:t>
      </w:r>
      <w:r w:rsidR="00767295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ร้านยางพารา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(Chinese Latex Shop)</w:t>
      </w:r>
      <w:r w:rsidR="00F550AC" w:rsidRP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DC770F"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</w:t>
      </w:r>
      <w:r w:rsidR="00F550AC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ที่มีชื่อเสียง คุณภาพดี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ของเมืองจูไห่ </w:t>
      </w:r>
      <w:r w:rsid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B36ED6" w:rsidRDefault="00EC65BF" w:rsidP="00B36ED6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</w:r>
      <w:r w:rsidR="0038315D"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 w:rsidR="00F550AC"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A83F24">
        <w:rPr>
          <w:rFonts w:ascii="Tahoma" w:hAnsi="Tahoma" w:cs="Tahoma" w:hint="cs"/>
          <w:bCs/>
          <w:color w:val="0000FF"/>
          <w:sz w:val="24"/>
          <w:szCs w:val="24"/>
          <w:cs/>
        </w:rPr>
        <w:t>อาหารพื้นเมือง</w:t>
      </w:r>
    </w:p>
    <w:p w:rsidR="0041581A" w:rsidRDefault="0041581A" w:rsidP="0041581A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FD4DD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หล่อหวู่ ช้อปปิ้ง เซ็นเตอร์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</w:t>
      </w:r>
      <w:proofErr w:type="spellStart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Lowu</w:t>
      </w:r>
      <w:proofErr w:type="spellEnd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Shopping Center)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sz w:val="24"/>
          <w:szCs w:val="24"/>
          <w:cs/>
        </w:rPr>
        <w:t>แหล่งละลายทรัพย์ของนักช้อปปิ้ง เป็นห้างช้อปปิ้งขนาดใหญ่ ของ</w:t>
      </w:r>
      <w:r>
        <w:rPr>
          <w:rFonts w:ascii="Tahoma" w:eastAsia="Times New Roman" w:hAnsi="Tahoma" w:cs="Tahoma" w:hint="cs"/>
          <w:sz w:val="24"/>
          <w:szCs w:val="24"/>
          <w:cs/>
        </w:rPr>
        <w:t>เมือง</w:t>
      </w:r>
      <w:r w:rsidRPr="00FD4DDC">
        <w:rPr>
          <w:rFonts w:ascii="Tahoma" w:eastAsia="Times New Roman" w:hAnsi="Tahoma" w:cs="Tahoma"/>
          <w:sz w:val="24"/>
          <w:szCs w:val="24"/>
          <w:cs/>
        </w:rPr>
        <w:t>เซินเจิ้น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แหล่งช้อปปิ้งที่ดึงดูดขา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ช้อปทั้งหลาย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นักช้อปปิ้งส่วนใหญ่จะเรียกที่นี่ว่า มาบุญครองของเมืองจีน ที่น</w:t>
      </w:r>
      <w:r>
        <w:rPr>
          <w:rFonts w:ascii="Tahoma" w:hAnsi="Tahoma" w:cs="Tahoma"/>
          <w:color w:val="000000"/>
          <w:sz w:val="24"/>
          <w:szCs w:val="24"/>
          <w:cs/>
        </w:rPr>
        <w:t>ี่จะเหมือนมาบุญครองบ้านเรา ตึกสู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ง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5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ชั้น ข้างในตึกจะมีสินค้าพื้นเมืองมากมาย</w:t>
      </w:r>
      <w:r w:rsidRPr="00FD4DDC">
        <w:rPr>
          <w:rFonts w:ascii="Tahoma" w:hAnsi="Tahoma" w:cs="Tahoma"/>
          <w:color w:val="000000"/>
          <w:sz w:val="24"/>
          <w:szCs w:val="24"/>
        </w:rPr>
        <w:t> 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กระเป๋า เสื้อผ้า รองเท้า ซึ่งเป็นสินค้าเลียนแบบแบรนด์เ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นมสารพัดยี่ห้อชื่อดังๆ ทั้งนั้น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100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หยวนก็มี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แต่ไม่เกิน </w:t>
      </w:r>
      <w:r w:rsidRPr="00FD4DDC">
        <w:rPr>
          <w:rFonts w:ascii="Tahoma" w:hAnsi="Tahoma" w:cs="Tahoma"/>
          <w:color w:val="000000"/>
          <w:sz w:val="24"/>
          <w:szCs w:val="24"/>
        </w:rPr>
        <w:t>10</w:t>
      </w:r>
      <w:r>
        <w:rPr>
          <w:rFonts w:ascii="Tahoma" w:hAnsi="Tahoma" w:cs="Tahoma"/>
          <w:color w:val="000000"/>
          <w:sz w:val="24"/>
          <w:szCs w:val="24"/>
        </w:rPr>
        <w:t xml:space="preserve">,000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ของไทยแน่นอน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ส่วนนาฬิกาข้อมือ ของปลอม ราคา ประมาณเรือนละ </w:t>
      </w:r>
      <w:r>
        <w:rPr>
          <w:rFonts w:ascii="Tahoma" w:hAnsi="Tahoma" w:cs="Tahoma"/>
          <w:color w:val="000000"/>
          <w:sz w:val="24"/>
          <w:szCs w:val="24"/>
        </w:rPr>
        <w:t>200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-300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หยวน เงินไทยก็ประมาณ </w:t>
      </w:r>
      <w:r w:rsidRPr="00FD4DDC">
        <w:rPr>
          <w:rFonts w:ascii="Tahoma" w:hAnsi="Tahoma" w:cs="Tahoma"/>
          <w:color w:val="000000"/>
          <w:sz w:val="24"/>
          <w:szCs w:val="24"/>
        </w:rPr>
        <w:t>1</w:t>
      </w:r>
      <w:r>
        <w:rPr>
          <w:rFonts w:ascii="Tahoma" w:hAnsi="Tahoma" w:cs="Tahoma"/>
          <w:color w:val="000000"/>
          <w:sz w:val="24"/>
          <w:szCs w:val="24"/>
        </w:rPr>
        <w:t>,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000 </w:t>
      </w:r>
      <w:r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 w:hint="cs"/>
          <w:color w:val="000000"/>
          <w:sz w:val="24"/>
          <w:szCs w:val="24"/>
          <w:cs/>
        </w:rPr>
        <w:t>ข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422B8" w:rsidRPr="00A83F24" w:rsidRDefault="00A83F24" w:rsidP="00A83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 w:rsidRPr="00A83F2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ชมโชว์น้ำพุ </w:t>
      </w:r>
      <w:proofErr w:type="spellStart"/>
      <w:r w:rsidRPr="00A83F24">
        <w:rPr>
          <w:rFonts w:ascii="Tahoma" w:hAnsi="Tahoma" w:cs="Tahoma"/>
          <w:b/>
          <w:bCs/>
          <w:color w:val="FF0000"/>
          <w:sz w:val="24"/>
          <w:szCs w:val="24"/>
        </w:rPr>
        <w:t>Shekou</w:t>
      </w:r>
      <w:proofErr w:type="spellEnd"/>
      <w:r w:rsidRPr="00A83F24">
        <w:rPr>
          <w:rFonts w:ascii="Tahoma" w:hAnsi="Tahoma" w:cs="Tahoma"/>
          <w:b/>
          <w:bCs/>
          <w:color w:val="FF0000"/>
          <w:sz w:val="24"/>
          <w:szCs w:val="24"/>
        </w:rPr>
        <w:t xml:space="preserve"> Sea World Music Fountain</w:t>
      </w:r>
      <w:r w:rsidRPr="00A83F24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SHEKOU SEA WORLD MUSIC FOUNTAIN 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</w:rPr>
        <w:t>(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  <w:cs/>
        </w:rPr>
        <w:t>ปิดทุกวันจันทร์)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 (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เดิมเรียกว่า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Anceveller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)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ทอดสมอที่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 Kou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เมืองเซินเจิ้นอย่างถาวร การแสดงที่มีความตื่นเต้นอลังการกับแสง สี และไฟ ให้ท่านได้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ชม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โชว์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อย่างใกล้ชิด</w:t>
      </w:r>
      <w:r>
        <w:rPr>
          <w:rFonts w:ascii="Tahoma" w:hAnsi="Tahoma" w:cs="Tahoma" w:hint="cs"/>
          <w:color w:val="000000" w:themeColor="text1"/>
          <w:sz w:val="22"/>
          <w:szCs w:val="22"/>
          <w:cs/>
        </w:rPr>
        <w:t xml:space="preserve"> </w:t>
      </w:r>
      <w:r w:rsidR="00E6328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ได้เวลาอันสมควร นำท่านเข้าสู่โรงแรมที่พัก</w:t>
      </w:r>
      <w:r w:rsidR="00744C2A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D34FFD" w:rsidRPr="00414B2B" w:rsidRDefault="00D34FFD" w:rsidP="002B6F80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  <w:r w:rsidR="007422B8">
        <w:rPr>
          <w:rFonts w:ascii="Tahoma" w:eastAsia="Calibri" w:hAnsi="Tahoma" w:cs="Tahoma"/>
          <w:b/>
          <w:bCs/>
          <w:color w:val="0000FF"/>
          <w:sz w:val="24"/>
          <w:szCs w:val="24"/>
        </w:rPr>
        <w:t xml:space="preserve">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พิเศษ </w:t>
      </w:r>
      <w:r w:rsidR="007422B8" w:rsidRPr="0038315D">
        <w:rPr>
          <w:rFonts w:ascii="Tahoma" w:hAnsi="Tahoma" w:cs="Tahoma"/>
          <w:b/>
          <w:color w:val="FF0000"/>
          <w:sz w:val="24"/>
          <w:szCs w:val="24"/>
        </w:rPr>
        <w:t xml:space="preserve">!!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>เมนู</w:t>
      </w:r>
      <w:r w:rsidR="00A83F24">
        <w:rPr>
          <w:rFonts w:ascii="Tahoma" w:hAnsi="Tahoma" w:cs="Tahoma" w:hint="cs"/>
          <w:bCs/>
          <w:color w:val="FF0000"/>
          <w:sz w:val="24"/>
          <w:szCs w:val="24"/>
          <w:cs/>
        </w:rPr>
        <w:t>เป็ดปักกิ่ง</w:t>
      </w:r>
      <w:r w:rsidR="007422B8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และ ไวน์แดง</w:t>
      </w:r>
    </w:p>
    <w:p w:rsidR="00896E95" w:rsidRDefault="00A6386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>
        <w:rPr>
          <w:rFonts w:ascii="Tahoma" w:hAnsi="Tahoma" w:cs="Tahoma"/>
          <w:b/>
          <w:bCs/>
          <w:color w:val="0000FF"/>
          <w:sz w:val="24"/>
          <w:szCs w:val="24"/>
        </w:rPr>
        <w:t>Fx</w:t>
      </w:r>
      <w:proofErr w:type="spellEnd"/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882B08" w:rsidRDefault="00882B08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096DAC0" wp14:editId="6652F614">
            <wp:simplePos x="0" y="0"/>
            <wp:positionH relativeFrom="column">
              <wp:posOffset>628650</wp:posOffset>
            </wp:positionH>
            <wp:positionV relativeFrom="paragraph">
              <wp:posOffset>80645</wp:posOffset>
            </wp:positionV>
            <wp:extent cx="1876425" cy="1364615"/>
            <wp:effectExtent l="0" t="0" r="0" b="6985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6461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904301B" wp14:editId="00B63761">
            <wp:simplePos x="0" y="0"/>
            <wp:positionH relativeFrom="column">
              <wp:posOffset>4514850</wp:posOffset>
            </wp:positionH>
            <wp:positionV relativeFrom="paragraph">
              <wp:posOffset>74294</wp:posOffset>
            </wp:positionV>
            <wp:extent cx="1866900" cy="1365885"/>
            <wp:effectExtent l="0" t="0" r="0" b="5715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A2E5B68" wp14:editId="6F7590C0">
            <wp:simplePos x="0" y="0"/>
            <wp:positionH relativeFrom="column">
              <wp:posOffset>2505075</wp:posOffset>
            </wp:positionH>
            <wp:positionV relativeFrom="paragraph">
              <wp:posOffset>78740</wp:posOffset>
            </wp:positionV>
            <wp:extent cx="2009775" cy="1365885"/>
            <wp:effectExtent l="0" t="0" r="9525" b="5715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882B08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984482" w:rsidRDefault="00984482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882B08" w:rsidRDefault="00882B08" w:rsidP="00CD2D5D">
      <w:pPr>
        <w:spacing w:line="276" w:lineRule="auto"/>
        <w:ind w:left="-360" w:right="-990"/>
        <w:jc w:val="center"/>
        <w:rPr>
          <w:rFonts w:ascii="Tahoma" w:hAnsi="Tahoma" w:cs="Tahoma"/>
          <w:noProof/>
          <w:sz w:val="24"/>
          <w:szCs w:val="24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3536DD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DFD7CA" w:themeFill="accent4" w:themeFillTint="66"/>
            <w:vAlign w:val="center"/>
          </w:tcPr>
          <w:p w:rsidR="003536DD" w:rsidRPr="00E37526" w:rsidRDefault="003536DD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FD7CA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435062783"/>
                <w:placeholder>
                  <w:docPart w:val="9B07C80F21804AB4B9D71CDED7AFD55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82C50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3536DD" w:rsidRPr="00E37526" w:rsidRDefault="003536DD" w:rsidP="003536DD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เมืองเซินเจิ้น - เมืองฮ่องกง - วัดแชกงหมิว - วัดหวังต้าเซียน - รีพลัส เบย์ - โรงงานเครื่องประดับ – ร้านหยก - ถนนนาธาน - ย่านจิมซาจุ่ย - เมืองฮ่องกง (สนามบินเช็กแล็บก๊อก) - กรุงเทพฯ (สุวรรณภูมิ) พิเศษ !! เมนูห่านย่าง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(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</w:rPr>
              <w:t>B/L/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-)</w:t>
            </w:r>
          </w:p>
        </w:tc>
      </w:tr>
    </w:tbl>
    <w:p w:rsidR="00882B08" w:rsidRPr="004F4961" w:rsidRDefault="00882B08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BC09F5" w:rsidRDefault="007E7A74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A67E97"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1F0D7F" w:rsidRDefault="001F0D7F" w:rsidP="002B6F80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Hong Kong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  <w:lang w:val="en"/>
        </w:rPr>
        <w:t>)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  <w:lang w:val="en"/>
        </w:rPr>
        <w:t xml:space="preserve"> </w:t>
      </w:r>
      <w:r w:rsidRPr="00FB2E6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  <w:lang w:val="en"/>
        </w:rPr>
        <w:t>โดยรถไฟ</w:t>
      </w:r>
      <w:r w:rsidRPr="00FB2E60"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  <w:lang w:val="en"/>
        </w:rPr>
        <w:t xml:space="preserve"> </w:t>
      </w:r>
      <w:r w:rsidR="00CA5D94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9E386B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ชื่ออย่างเป็นทางการว่า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lang w:val="en"/>
        </w:rPr>
        <w:t>Hong Kong Special Administrative Region of the People's Republic of China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S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kyline)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ขยายและท่าเรือธรรมชาติลึก มีเนื้อที่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1,104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กม.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93.6%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มีเชื้อชาติจีน และ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6.4%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1930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1F0D7F" w:rsidRPr="00C0112B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วิธีสักการะบูชา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เทพเจ้าที่วัดแชกงหมิว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จุดที่จะไหว้นี้ จะอยู่กลางแจ้ง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C0112B">
        <w:rPr>
          <w:rFonts w:ascii="Tahoma" w:eastAsia="Times New Roman" w:hAnsi="Tahoma" w:cs="Tahoma"/>
          <w:color w:val="0000FF"/>
          <w:sz w:val="24"/>
          <w:szCs w:val="24"/>
        </w:rPr>
        <w:t> (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>กลางแจ้ง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1F0D7F" w:rsidRDefault="002B6F80" w:rsidP="002B6F80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1F0D7F" w:rsidRPr="00B5595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="001F0D7F"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และขอพรให้กังหันนำแต่สิ่งที่ดีๆ เข้ามา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</w:p>
    <w:p w:rsidR="001F0D7F" w:rsidRDefault="001F0D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19" w:tgtFrame="_blank" w:tooltip="ทอง" w:history="1">
        <w:r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40C0E" w:rsidRDefault="00CB766C" w:rsidP="00E45A27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eastAsia="Times New Roman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 w:rsidR="005E10BF">
        <w:rPr>
          <w:rFonts w:ascii="Tahoma" w:hAnsi="Tahoma" w:cs="Tahoma"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1F0D7F" w:rsidRPr="001F0D7F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="001F0D7F" w:rsidRPr="001F0D7F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เมนู</w:t>
      </w:r>
      <w:r w:rsidR="00F5354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ห่านย่าง </w:t>
      </w:r>
      <w:r w:rsidRPr="001F0D7F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</w:p>
    <w:p w:rsidR="001F0D7F" w:rsidRPr="00E61B0A" w:rsidRDefault="00882B08" w:rsidP="0090452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FF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728824" wp14:editId="2BDD8DAB">
            <wp:simplePos x="0" y="0"/>
            <wp:positionH relativeFrom="column">
              <wp:posOffset>5341620</wp:posOffset>
            </wp:positionH>
            <wp:positionV relativeFrom="paragraph">
              <wp:posOffset>875030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520">
        <w:rPr>
          <w:rFonts w:ascii="Tahoma" w:hAnsi="Tahoma" w:cs="Tahoma"/>
          <w:sz w:val="24"/>
          <w:szCs w:val="24"/>
        </w:rPr>
        <w:tab/>
      </w:r>
      <w:r w:rsidR="001F0D7F" w:rsidRPr="000527ED">
        <w:rPr>
          <w:rFonts w:ascii="Tahoma" w:hAnsi="Tahoma" w:cs="Tahoma"/>
          <w:sz w:val="24"/>
          <w:szCs w:val="24"/>
          <w:cs/>
        </w:rPr>
        <w:t>นำท่าน</w:t>
      </w:r>
      <w:r w:rsidR="001F0D7F">
        <w:rPr>
          <w:rFonts w:ascii="Tahoma" w:hAnsi="Tahoma" w:cs="Tahoma" w:hint="cs"/>
          <w:sz w:val="24"/>
          <w:szCs w:val="24"/>
          <w:cs/>
        </w:rPr>
        <w:t>เดินทางสู่</w:t>
      </w:r>
      <w:r w:rsid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="001F0D7F"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="001F0D7F"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1F0D7F" w:rsidRPr="000527ED">
        <w:rPr>
          <w:rFonts w:ascii="Tahoma" w:hAnsi="Tahoma" w:cs="Tahoma"/>
          <w:color w:val="FF0000"/>
          <w:sz w:val="24"/>
          <w:szCs w:val="24"/>
        </w:rPr>
        <w:t xml:space="preserve"> </w:t>
      </w:r>
      <w:r w:rsidR="001F0D7F"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 w:rsidR="001F0D7F">
        <w:rPr>
          <w:rFonts w:ascii="Tahoma" w:hAnsi="Tahoma" w:cs="Tahoma" w:hint="cs"/>
          <w:sz w:val="24"/>
          <w:szCs w:val="24"/>
          <w:cs/>
        </w:rPr>
        <w:t xml:space="preserve"> ที่</w:t>
      </w:r>
      <w:r w:rsidR="001F0D7F"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 w:rsidR="001F0D7F"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="001F0D7F"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 w:rsidR="001F0D7F">
        <w:rPr>
          <w:rFonts w:ascii="Tahoma" w:hAnsi="Tahoma" w:cs="Tahoma"/>
          <w:sz w:val="24"/>
          <w:szCs w:val="24"/>
          <w:cs/>
        </w:rPr>
        <w:t>โห่วซึ่งทำ</w:t>
      </w:r>
      <w:r w:rsidR="001F0D7F"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1F0D7F" w:rsidRPr="000527ED">
        <w:rPr>
          <w:rFonts w:ascii="Tahoma" w:hAnsi="Tahoma" w:cs="Tahoma"/>
          <w:sz w:val="24"/>
          <w:szCs w:val="24"/>
        </w:rPr>
        <w:t xml:space="preserve">3 </w:t>
      </w:r>
      <w:r w:rsidR="001F0D7F" w:rsidRPr="000527ED">
        <w:rPr>
          <w:rFonts w:ascii="Tahoma" w:hAnsi="Tahoma" w:cs="Tahoma"/>
          <w:sz w:val="24"/>
          <w:szCs w:val="24"/>
          <w:cs/>
        </w:rPr>
        <w:t>ป</w:t>
      </w:r>
      <w:r w:rsidR="001F0D7F">
        <w:rPr>
          <w:rFonts w:ascii="Tahoma" w:hAnsi="Tahoma" w:cs="Tahoma" w:hint="cs"/>
          <w:sz w:val="24"/>
          <w:szCs w:val="24"/>
          <w:cs/>
        </w:rPr>
        <w:t>ี</w:t>
      </w:r>
      <w:r w:rsidR="002B6F80" w:rsidRPr="002B6F80">
        <w:rPr>
          <w:noProof/>
        </w:rPr>
        <w:t xml:space="preserve"> </w:t>
      </w:r>
    </w:p>
    <w:p w:rsidR="002B6F80" w:rsidRDefault="001F0D7F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="00C30960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>นำทุก</w:t>
      </w:r>
      <w:r w:rsidR="00C30960">
        <w:rPr>
          <w:rFonts w:ascii="Tahoma" w:eastAsia="Times New Roman" w:hAnsi="Tahoma" w:cs="Tahoma" w:hint="cs"/>
          <w:sz w:val="24"/>
          <w:szCs w:val="24"/>
          <w:cs/>
        </w:rPr>
        <w:t>ท่าน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 xml:space="preserve">แวะเลือกซื้อสินค้าหยกคุณภาพดีของฮ่องกงได้ที่นี่  </w:t>
      </w:r>
      <w:r w:rsidR="002B6F80" w:rsidRPr="002B6F80">
        <w:rPr>
          <w:rFonts w:ascii="Tahoma" w:hAnsi="Tahoma" w:cs="Tahoma"/>
          <w:sz w:val="24"/>
          <w:szCs w:val="24"/>
          <w:cs/>
        </w:rPr>
        <w:t>นำท่านเดินทางสู่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ถนนนาธาน 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Nathan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Road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2B6F80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Tsim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Sha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Tsui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2B6F80" w:rsidRPr="002B6F80">
        <w:rPr>
          <w:rFonts w:ascii="Tahoma" w:hAnsi="Tahoma" w:cs="Tahoma"/>
          <w:color w:val="FF0000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มักจะตั้งต้นกันที่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สถานีจิมซาจุ่ยมีร้านขายของทั้ง เครื่องหนัง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เครื่องกีฬา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 xml:space="preserve">, </w:t>
      </w:r>
      <w:r w:rsidR="002B6F80">
        <w:rPr>
          <w:rFonts w:ascii="Tahoma" w:hAnsi="Tahoma" w:cs="Tahoma"/>
          <w:sz w:val="24"/>
          <w:szCs w:val="24"/>
          <w:cs/>
        </w:rPr>
        <w:t>เครื่องใช้ไฟฟ้</w:t>
      </w:r>
      <w:r w:rsidR="002B6F80" w:rsidRPr="002B6F80">
        <w:rPr>
          <w:rFonts w:ascii="Tahoma" w:hAnsi="Tahoma" w:cs="Tahoma"/>
          <w:sz w:val="24"/>
          <w:szCs w:val="24"/>
          <w:cs/>
        </w:rPr>
        <w:t>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กล้อง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ถ่ายรูป ฯลฯ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S</w:t>
      </w:r>
      <w:r w:rsidR="002B6F80">
        <w:rPr>
          <w:rFonts w:ascii="Tahoma" w:hAnsi="Tahoma" w:cs="Tahoma"/>
          <w:sz w:val="24"/>
          <w:szCs w:val="24"/>
        </w:rPr>
        <w:t xml:space="preserve">hopping Complex </w:t>
      </w:r>
      <w:r w:rsidR="002B6F80" w:rsidRPr="002B6F80">
        <w:rPr>
          <w:rFonts w:ascii="Tahoma" w:hAnsi="Tahoma" w:cs="Tahoma"/>
          <w:sz w:val="24"/>
          <w:szCs w:val="24"/>
          <w:cs/>
        </w:rPr>
        <w:t>ขนาดใหญ่ชื่อ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O</w:t>
      </w:r>
      <w:r w:rsidR="002B6F80">
        <w:rPr>
          <w:rFonts w:ascii="Tahoma" w:hAnsi="Tahoma" w:cs="Tahoma"/>
          <w:sz w:val="24"/>
          <w:szCs w:val="24"/>
        </w:rPr>
        <w:t xml:space="preserve">cean Terminal </w:t>
      </w:r>
      <w:r w:rsidR="002B6F80" w:rsidRPr="002B6F80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กันได้</w:t>
      </w:r>
    </w:p>
    <w:p w:rsidR="00382C50" w:rsidRDefault="00382C50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382C50" w:rsidRDefault="00382C50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382C50" w:rsidRDefault="00382C50" w:rsidP="00382C50">
      <w:pPr>
        <w:spacing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19.50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703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br/>
      </w: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382C50" w:rsidRDefault="00382C50" w:rsidP="00382C50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21.45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382C50" w:rsidRDefault="00382C50" w:rsidP="00382C50">
      <w:pPr>
        <w:pStyle w:val="ListParagraph"/>
        <w:shd w:val="clear" w:color="auto" w:fill="FFFFFF"/>
        <w:spacing w:after="0" w:line="276" w:lineRule="auto"/>
        <w:ind w:left="990" w:hanging="990"/>
        <w:jc w:val="center"/>
        <w:rPr>
          <w:rFonts w:ascii="Tahoma" w:hAnsi="Tahoma" w:cs="Tahoma"/>
          <w:b/>
          <w:bCs/>
          <w:color w:val="3333FF"/>
          <w:sz w:val="36"/>
          <w:szCs w:val="36"/>
        </w:rPr>
      </w:pPr>
      <w:r w:rsidRPr="00382C50">
        <w:rPr>
          <w:rFonts w:ascii="Tahoma" w:hAnsi="Tahoma" w:cs="Tahoma" w:hint="cs"/>
          <w:b/>
          <w:bCs/>
          <w:color w:val="3333FF"/>
          <w:sz w:val="36"/>
          <w:szCs w:val="36"/>
          <w:highlight w:val="yellow"/>
          <w:cs/>
        </w:rPr>
        <w:t>หรือ</w:t>
      </w:r>
    </w:p>
    <w:p w:rsidR="00382C50" w:rsidRDefault="00382C50" w:rsidP="00382C5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</w:rPr>
        <w:t>22.25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709</w:t>
      </w:r>
    </w:p>
    <w:p w:rsidR="00382C50" w:rsidRDefault="00382C50" w:rsidP="00382C5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382C50" w:rsidRPr="00AE20EC" w:rsidRDefault="00382C50" w:rsidP="00382C50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00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  <w:cs/>
        </w:rPr>
        <w:t>.</w:t>
      </w: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15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Pr="00AE20E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AE20E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 w:rsidRPr="00AE20EC"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382C50" w:rsidRPr="00382C50" w:rsidRDefault="00382C50" w:rsidP="00382C50">
      <w:pPr>
        <w:pStyle w:val="ListParagraph"/>
        <w:shd w:val="clear" w:color="auto" w:fill="FFFFFF"/>
        <w:spacing w:after="0" w:line="276" w:lineRule="auto"/>
        <w:ind w:left="990" w:hanging="990"/>
        <w:jc w:val="center"/>
        <w:rPr>
          <w:rFonts w:ascii="Tahoma" w:hAnsi="Tahoma" w:cs="Tahoma"/>
          <w:color w:val="3333FF"/>
          <w:sz w:val="36"/>
          <w:szCs w:val="36"/>
        </w:rPr>
      </w:pPr>
    </w:p>
    <w:p w:rsidR="00CC36B2" w:rsidRPr="00CC36B2" w:rsidRDefault="00882B08" w:rsidP="00CC36B2">
      <w:pPr>
        <w:spacing w:line="276" w:lineRule="auto"/>
        <w:ind w:left="990"/>
        <w:jc w:val="center"/>
        <w:rPr>
          <w:rFonts w:ascii="Tahoma" w:hAnsi="Tahoma" w:cs="Tahoma"/>
          <w:b/>
          <w:bCs/>
          <w:color w:val="3333FF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16584B1" wp14:editId="7EA03830">
            <wp:simplePos x="0" y="0"/>
            <wp:positionH relativeFrom="column">
              <wp:posOffset>685799</wp:posOffset>
            </wp:positionH>
            <wp:positionV relativeFrom="paragraph">
              <wp:posOffset>151765</wp:posOffset>
            </wp:positionV>
            <wp:extent cx="1895475" cy="1348740"/>
            <wp:effectExtent l="0" t="0" r="9525" b="381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487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F1E06A6" wp14:editId="3DF2001F">
            <wp:simplePos x="0" y="0"/>
            <wp:positionH relativeFrom="column">
              <wp:posOffset>2581276</wp:posOffset>
            </wp:positionH>
            <wp:positionV relativeFrom="paragraph">
              <wp:posOffset>151765</wp:posOffset>
            </wp:positionV>
            <wp:extent cx="1986280" cy="1353820"/>
            <wp:effectExtent l="0" t="0" r="0" b="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35382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1DEEBCE3" wp14:editId="6AD11EC3">
            <wp:simplePos x="0" y="0"/>
            <wp:positionH relativeFrom="column">
              <wp:posOffset>4568190</wp:posOffset>
            </wp:positionH>
            <wp:positionV relativeFrom="paragraph">
              <wp:posOffset>155575</wp:posOffset>
            </wp:positionV>
            <wp:extent cx="1805940" cy="1354455"/>
            <wp:effectExtent l="0" t="0" r="3810" b="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5445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C47C92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744C2A" w:rsidRDefault="00744C2A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  <w:highlight w:val="yellow"/>
        </w:rPr>
      </w:pPr>
    </w:p>
    <w:p w:rsidR="00854861" w:rsidRPr="001B0E14" w:rsidRDefault="00854861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854861" w:rsidRDefault="00854861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93C3C" w:rsidRDefault="00893C3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744C2A" w:rsidRDefault="00744C2A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733CFF" w:rsidRDefault="00733CFF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A449B2" w:rsidTr="00832CEF">
        <w:tc>
          <w:tcPr>
            <w:tcW w:w="11240" w:type="dxa"/>
            <w:shd w:val="clear" w:color="auto" w:fill="FF0000"/>
          </w:tcPr>
          <w:p w:rsidR="00A449B2" w:rsidRDefault="00A449B2" w:rsidP="00EE69C0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A449B2" w:rsidRDefault="00A449B2" w:rsidP="00EE69C0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070" w:type="dxa"/>
        <w:tblInd w:w="-4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3240"/>
        <w:gridCol w:w="1170"/>
        <w:gridCol w:w="1260"/>
        <w:gridCol w:w="1080"/>
        <w:gridCol w:w="1260"/>
      </w:tblGrid>
      <w:tr w:rsidR="009F1CC7" w:rsidTr="00653D32">
        <w:tc>
          <w:tcPr>
            <w:tcW w:w="306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24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รายละเอ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ียดไฟล์ทบิน และ เวลาบิน</w:t>
            </w:r>
          </w:p>
        </w:tc>
        <w:tc>
          <w:tcPr>
            <w:tcW w:w="117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260" w:type="dxa"/>
            <w:shd w:val="clear" w:color="auto" w:fill="FFCC99"/>
            <w:vAlign w:val="center"/>
          </w:tcPr>
          <w:p w:rsidR="009F1CC7" w:rsidRPr="00C25709" w:rsidRDefault="009F1CC7" w:rsidP="00FA0BB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080" w:type="dxa"/>
            <w:shd w:val="clear" w:color="auto" w:fill="FFCC99"/>
            <w:vAlign w:val="center"/>
          </w:tcPr>
          <w:p w:rsidR="009F1CC7" w:rsidRPr="00D75D08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26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D63B6B" w:rsidTr="00653D32">
        <w:tc>
          <w:tcPr>
            <w:tcW w:w="11070" w:type="dxa"/>
            <w:gridSpan w:val="6"/>
          </w:tcPr>
          <w:p w:rsidR="00D63B6B" w:rsidRPr="00C221D3" w:rsidRDefault="00D63B6B" w:rsidP="00E070E2">
            <w:pPr>
              <w:jc w:val="center"/>
              <w:rPr>
                <w:rFonts w:ascii="Comic Sans MS" w:hAnsi="Comic Sans MS" w:cs="Tahoma"/>
                <w:b/>
                <w:bCs/>
                <w:color w:val="0000FF"/>
                <w:cs/>
              </w:rPr>
            </w:pPr>
            <w:r w:rsidRPr="00C221D3">
              <w:rPr>
                <w:rFonts w:ascii="Comic Sans MS" w:hAnsi="Comic Sans MS" w:cs="Tahoma"/>
                <w:b/>
                <w:bCs/>
                <w:color w:val="0000FF"/>
                <w:sz w:val="32"/>
                <w:szCs w:val="32"/>
                <w:cs/>
              </w:rPr>
              <w:t>เดือน</w:t>
            </w:r>
            <w:r w:rsidR="00E070E2">
              <w:rPr>
                <w:rFonts w:ascii="Comic Sans MS" w:hAnsi="Comic Sans MS" w:cs="Tahoma" w:hint="cs"/>
                <w:b/>
                <w:bCs/>
                <w:color w:val="0000FF"/>
                <w:sz w:val="32"/>
                <w:szCs w:val="32"/>
                <w:cs/>
              </w:rPr>
              <w:t>กันยายน</w:t>
            </w:r>
            <w:r w:rsidR="00C221D3" w:rsidRPr="00C221D3">
              <w:rPr>
                <w:rFonts w:ascii="Comic Sans MS" w:hAnsi="Comic Sans MS" w:cs="Tahoma"/>
                <w:b/>
                <w:bCs/>
                <w:color w:val="0000FF"/>
                <w:sz w:val="32"/>
                <w:szCs w:val="32"/>
                <w:cs/>
              </w:rPr>
              <w:t xml:space="preserve"> 2561</w:t>
            </w:r>
          </w:p>
        </w:tc>
      </w:tr>
      <w:tr w:rsidR="00C71E5F" w:rsidTr="00653D32">
        <w:trPr>
          <w:trHeight w:val="645"/>
        </w:trPr>
        <w:tc>
          <w:tcPr>
            <w:tcW w:w="3060" w:type="dxa"/>
            <w:vAlign w:val="center"/>
          </w:tcPr>
          <w:p w:rsidR="00C71E5F" w:rsidRDefault="00733CFF" w:rsidP="00C71E5F">
            <w:pPr>
              <w:jc w:val="center"/>
            </w:pPr>
            <w:r w:rsidRPr="00733CFF">
              <w:rPr>
                <w:rFonts w:ascii="Tahoma" w:hAnsi="Tahoma" w:cs="Tahoma"/>
                <w:b/>
                <w:color w:val="FFFFFF" w:themeColor="background1"/>
                <w:sz w:val="24"/>
                <w:szCs w:val="24"/>
                <w:highlight w:val="blue"/>
              </w:rPr>
              <w:t>07-09</w:t>
            </w:r>
            <w:r w:rsidR="00A2429F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 xml:space="preserve"> กันยายน</w:t>
            </w:r>
            <w:r w:rsidR="00C71E5F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 xml:space="preserve"> </w:t>
            </w:r>
            <w:r w:rsidR="00C71E5F" w:rsidRPr="00903FA7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>61</w:t>
            </w:r>
          </w:p>
        </w:tc>
        <w:tc>
          <w:tcPr>
            <w:tcW w:w="3240" w:type="dxa"/>
            <w:vAlign w:val="center"/>
          </w:tcPr>
          <w:p w:rsidR="00C71E5F" w:rsidRPr="00B96AF5" w:rsidRDefault="00733CFF" w:rsidP="00733CFF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16"/>
                <w:szCs w:val="16"/>
              </w:rPr>
            </w:pPr>
            <w:r w:rsidRPr="00733CFF">
              <w:rPr>
                <w:rFonts w:ascii="Tahoma" w:hAnsi="Tahoma" w:cs="Tahoma"/>
                <w:b/>
                <w:color w:val="3333FF"/>
                <w:sz w:val="16"/>
                <w:szCs w:val="16"/>
              </w:rPr>
              <w:t>07SEP CX616 BKK-HKG 06.40-10.25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br/>
            </w:r>
            <w:r w:rsidRPr="00733CF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b/>
                <w:color w:val="00B050"/>
                <w:sz w:val="16"/>
                <w:szCs w:val="16"/>
              </w:rPr>
              <w:t>9SEP CX703</w:t>
            </w:r>
            <w:r w:rsidRPr="00733CF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 xml:space="preserve"> HKG-BKK </w:t>
            </w:r>
            <w:r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19.50-21.45</w:t>
            </w:r>
          </w:p>
        </w:tc>
        <w:tc>
          <w:tcPr>
            <w:tcW w:w="1170" w:type="dxa"/>
            <w:vAlign w:val="center"/>
          </w:tcPr>
          <w:p w:rsidR="00C71E5F" w:rsidRDefault="0094613F" w:rsidP="00C71E5F">
            <w:pPr>
              <w:jc w:val="center"/>
            </w:pPr>
            <w:r w:rsidRPr="0094613F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10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260" w:type="dxa"/>
            <w:vAlign w:val="center"/>
          </w:tcPr>
          <w:p w:rsidR="00C71E5F" w:rsidRPr="00C71E5F" w:rsidRDefault="0094613F" w:rsidP="003235B3">
            <w:pPr>
              <w:jc w:val="center"/>
              <w:rPr>
                <w:b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080" w:type="dxa"/>
            <w:vAlign w:val="center"/>
          </w:tcPr>
          <w:p w:rsidR="00C71E5F" w:rsidRDefault="00C71E5F" w:rsidP="00C71E5F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C71E5F" w:rsidRDefault="00C71E5F" w:rsidP="00C71E5F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  <w:tr w:rsidR="00733CFF" w:rsidTr="00733CFF">
        <w:trPr>
          <w:trHeight w:val="645"/>
        </w:trPr>
        <w:tc>
          <w:tcPr>
            <w:tcW w:w="3060" w:type="dxa"/>
            <w:vAlign w:val="center"/>
          </w:tcPr>
          <w:p w:rsidR="00733CFF" w:rsidRDefault="00733CFF" w:rsidP="00733CFF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blue"/>
                <w:cs/>
              </w:rPr>
            </w:pPr>
            <w:r w:rsidRPr="00A2429F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>14-16  กันยายน 61</w:t>
            </w:r>
          </w:p>
        </w:tc>
        <w:tc>
          <w:tcPr>
            <w:tcW w:w="3240" w:type="dxa"/>
            <w:vAlign w:val="center"/>
          </w:tcPr>
          <w:p w:rsidR="00733CFF" w:rsidRDefault="00733CFF" w:rsidP="00733CFF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14</w:t>
            </w:r>
            <w:proofErr w:type="gramStart"/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  CX</w:t>
            </w:r>
            <w:proofErr w:type="gramEnd"/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700 BKK-HKG </w:t>
            </w:r>
            <w:r w:rsidR="00D4290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08.15-12.10</w:t>
            </w:r>
          </w:p>
          <w:p w:rsidR="00733CFF" w:rsidRDefault="00D4290B" w:rsidP="00733CFF">
            <w:pPr>
              <w:jc w:val="center"/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16</w:t>
            </w:r>
            <w:r w:rsidR="00733CFF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  CX709 HKG-BKK 22.25-00.15</w:t>
            </w:r>
          </w:p>
        </w:tc>
        <w:tc>
          <w:tcPr>
            <w:tcW w:w="1170" w:type="dxa"/>
            <w:vAlign w:val="center"/>
          </w:tcPr>
          <w:p w:rsidR="00733CFF" w:rsidRPr="00C71E5F" w:rsidRDefault="0094613F" w:rsidP="00733CFF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4613F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10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260" w:type="dxa"/>
            <w:vAlign w:val="center"/>
          </w:tcPr>
          <w:p w:rsidR="00733CFF" w:rsidRPr="00C71E5F" w:rsidRDefault="0094613F" w:rsidP="00733CFF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080" w:type="dxa"/>
            <w:vAlign w:val="center"/>
          </w:tcPr>
          <w:p w:rsidR="00733CFF" w:rsidRDefault="00733CFF" w:rsidP="00733CFF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733CFF" w:rsidRDefault="00733CFF" w:rsidP="00733CFF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  <w:tr w:rsidR="00733CFF" w:rsidTr="00733CFF">
        <w:trPr>
          <w:trHeight w:val="645"/>
        </w:trPr>
        <w:tc>
          <w:tcPr>
            <w:tcW w:w="3060" w:type="dxa"/>
            <w:vAlign w:val="center"/>
          </w:tcPr>
          <w:p w:rsidR="00733CFF" w:rsidRDefault="00733CFF" w:rsidP="00733CFF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blue"/>
                <w:cs/>
              </w:rPr>
            </w:pPr>
            <w:r w:rsidRPr="00733CFF">
              <w:rPr>
                <w:rFonts w:ascii="Tahoma" w:hAnsi="Tahoma" w:cs="Tahoma"/>
                <w:b/>
                <w:color w:val="FFFFFF" w:themeColor="background1"/>
                <w:sz w:val="24"/>
                <w:szCs w:val="24"/>
                <w:highlight w:val="blue"/>
              </w:rPr>
              <w:t>28-30</w:t>
            </w: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 xml:space="preserve"> กันยายน 61</w:t>
            </w:r>
          </w:p>
        </w:tc>
        <w:tc>
          <w:tcPr>
            <w:tcW w:w="3240" w:type="dxa"/>
            <w:vAlign w:val="center"/>
          </w:tcPr>
          <w:p w:rsidR="00D4290B" w:rsidRDefault="00D4290B" w:rsidP="00D4290B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28</w:t>
            </w:r>
            <w:proofErr w:type="gramStart"/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  CX</w:t>
            </w:r>
            <w:proofErr w:type="gramEnd"/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700 BKK-HKG 08.15-12.10</w:t>
            </w:r>
          </w:p>
          <w:p w:rsidR="00733CFF" w:rsidRDefault="00D4290B" w:rsidP="00D4290B">
            <w:pPr>
              <w:jc w:val="center"/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30SEP  CX709 HKG-BKK 22.25-00.15</w:t>
            </w:r>
          </w:p>
        </w:tc>
        <w:tc>
          <w:tcPr>
            <w:tcW w:w="1170" w:type="dxa"/>
            <w:vAlign w:val="center"/>
          </w:tcPr>
          <w:p w:rsidR="00733CFF" w:rsidRPr="00C71E5F" w:rsidRDefault="0094613F" w:rsidP="00733CFF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4613F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10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260" w:type="dxa"/>
            <w:vAlign w:val="center"/>
          </w:tcPr>
          <w:p w:rsidR="00733CFF" w:rsidRPr="00C71E5F" w:rsidRDefault="0094613F" w:rsidP="00733CFF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</w:t>
            </w:r>
            <w:r w:rsidRPr="0094613F">
              <w:rPr>
                <w:rFonts w:ascii="Tahoma" w:hAnsi="Tahoma" w:cs="Tahoma"/>
                <w:bCs/>
                <w:color w:val="0000FF"/>
                <w:sz w:val="24"/>
                <w:szCs w:val="24"/>
              </w:rPr>
              <w:t>,</w:t>
            </w:r>
            <w:r w:rsidR="001B559D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080" w:type="dxa"/>
            <w:vAlign w:val="center"/>
          </w:tcPr>
          <w:p w:rsidR="00733CFF" w:rsidRDefault="00733CFF" w:rsidP="00733CFF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733CFF" w:rsidRDefault="00733CFF" w:rsidP="00733CFF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</w:tbl>
    <w:p w:rsidR="00070BB9" w:rsidRDefault="00070BB9" w:rsidP="00070BB9">
      <w:pPr>
        <w:ind w:left="990" w:right="-630"/>
        <w:jc w:val="thaiDistribute"/>
      </w:pPr>
    </w:p>
    <w:p w:rsidR="009E386B" w:rsidRDefault="009E386B" w:rsidP="00070BB9">
      <w:pPr>
        <w:ind w:left="990" w:right="-630"/>
        <w:jc w:val="thaiDistribute"/>
      </w:pPr>
    </w:p>
    <w:p w:rsidR="00070BB9" w:rsidRPr="00CB0226" w:rsidRDefault="00070BB9" w:rsidP="00882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90" w:hanging="9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1,500 บาท / ท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 รวมไปถึงเด็ก และ ผู้ใหญ่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070BB9" w:rsidRPr="00DA792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04C0A" w:rsidRDefault="00E04C0A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 xml:space="preserve">**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เรียกเก็บค่าธรรมเนียมเพิ่มจากราคาทัวร์ 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>กรุณาติดต่อสอบถามเป็นกรณีพิเศษ **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</w:pP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ขอสงวนสิทธิ์เรียกเก็บแยกจากโปรแกรมทัวร์ 100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>USD</w:t>
      </w:r>
      <w:r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 xml:space="preserve"> </w:t>
      </w:r>
    </w:p>
    <w:p w:rsidR="00070BB9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F921A4" w:rsidRDefault="00F921A4" w:rsidP="00F921A4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F921A4" w:rsidRPr="003A1AF3" w:rsidRDefault="00F921A4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 xml:space="preserve">**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536779" w:rsidRPr="003A1AF3" w:rsidRDefault="00536779" w:rsidP="003D1A7C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E04C0A" w:rsidRDefault="00E04C0A" w:rsidP="00E04C0A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A1197" w:rsidRPr="00F12749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5A1197" w:rsidRPr="00F12749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0A4B1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Pr="000A4B1D">
        <w:rPr>
          <w:rFonts w:ascii="Browallia New" w:hAnsi="Browallia New" w:cs="Browallia New"/>
          <w:b/>
          <w:bCs/>
          <w:color w:val="3333FF"/>
          <w:sz w:val="32"/>
          <w:szCs w:val="32"/>
          <w:highlight w:val="yellow"/>
        </w:rPr>
        <w:t>Cathay Pacific</w:t>
      </w:r>
      <w:r w:rsidRPr="006C271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6C27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 อนุญาตให้ผู้เดินทางทุกท่าน โหลดกระเป๋าลงใต้ท้องเครื่องบินได้ ท่านละไม่เกิน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</w:rPr>
        <w:t>3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0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กิโลกรัม 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1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ชิ้น เท่านั้น และ สัมภาระที่ถือขึ้นเครื่อง มีน้ำหนักไม่เกิน 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7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กิโลกรัม เท่านั้น</w:t>
      </w:r>
    </w:p>
    <w:p w:rsidR="005A1197" w:rsidRPr="00F12749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5A1197" w:rsidRPr="00EF0FB8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5A1197" w:rsidRPr="00EF0FB8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5A1197" w:rsidRPr="00EF0FB8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5A1197" w:rsidRPr="00792816" w:rsidRDefault="005A1197" w:rsidP="005A1197">
      <w:pPr>
        <w:pStyle w:val="BasicParagraph"/>
        <w:numPr>
          <w:ilvl w:val="0"/>
          <w:numId w:val="8"/>
        </w:numPr>
        <w:spacing w:line="276" w:lineRule="auto"/>
        <w:ind w:left="36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04C0A" w:rsidRPr="005A1197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0A25E2" w:rsidRPr="00A7594C" w:rsidRDefault="000A25E2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ค่าวีซ่ากรุ๊ปหน้าด่าน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มาตรา 144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)</w:t>
      </w:r>
      <w:r w:rsidRPr="00A7594C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 xml:space="preserve">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ราคา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1,500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บาท</w:t>
      </w:r>
    </w:p>
    <w:p w:rsidR="00E04C0A" w:rsidRPr="00B9158A" w:rsidRDefault="00E04C0A" w:rsidP="00E04C0A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04C0A" w:rsidRDefault="00E04C0A" w:rsidP="00E04C0A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A4B1D" w:rsidRPr="007D7040" w:rsidRDefault="000A4B1D" w:rsidP="000A4B1D">
      <w:pPr>
        <w:pStyle w:val="BasicParagraph"/>
        <w:numPr>
          <w:ilvl w:val="0"/>
          <w:numId w:val="9"/>
        </w:num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04C0A" w:rsidRPr="00046F6B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A4B1D" w:rsidRDefault="000A4B1D" w:rsidP="000A4B1D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A4B1D" w:rsidRDefault="000A4B1D" w:rsidP="000A4B1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A4B1D" w:rsidRDefault="000A4B1D" w:rsidP="000A4B1D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0A4B1D" w:rsidRPr="007D7040" w:rsidRDefault="000A4B1D" w:rsidP="000A4B1D">
      <w:pPr>
        <w:pStyle w:val="BasicParagraph"/>
        <w:numPr>
          <w:ilvl w:val="0"/>
          <w:numId w:val="11"/>
        </w:num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A4B1D" w:rsidRDefault="000A4B1D" w:rsidP="000A4B1D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0A4B1D" w:rsidRDefault="000A4B1D" w:rsidP="000A4B1D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0A4B1D" w:rsidRPr="00566BA6" w:rsidRDefault="000A4B1D" w:rsidP="000A4B1D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0A4B1D" w:rsidRDefault="000A4B1D" w:rsidP="000A4B1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A4B1D" w:rsidRDefault="000A4B1D" w:rsidP="000A4B1D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0A4B1D" w:rsidRDefault="000A4B1D" w:rsidP="000A4B1D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0A4B1D" w:rsidRDefault="000A4B1D" w:rsidP="000A4B1D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0A4B1D" w:rsidRDefault="000A4B1D" w:rsidP="000A4B1D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0A4B1D" w:rsidRDefault="000A4B1D" w:rsidP="000A4B1D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0A4B1D" w:rsidRDefault="000A4B1D" w:rsidP="000A4B1D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0A4B1D" w:rsidRDefault="000A4B1D" w:rsidP="000A4B1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A4B1D" w:rsidRDefault="000A4B1D" w:rsidP="000A4B1D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0A4B1D" w:rsidRDefault="000A4B1D" w:rsidP="000A4B1D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0A4B1D" w:rsidRPr="00901F69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0A4B1D" w:rsidRDefault="000A4B1D" w:rsidP="000A4B1D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A4B1D" w:rsidRDefault="000A4B1D" w:rsidP="000A4B1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0A4B1D" w:rsidRDefault="000A4B1D" w:rsidP="000A4B1D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0A4B1D" w:rsidRDefault="000A4B1D" w:rsidP="000A4B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0A4B1D" w:rsidRDefault="000A4B1D" w:rsidP="000A4B1D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0A4B1D" w:rsidRPr="009C0883" w:rsidRDefault="000A4B1D" w:rsidP="000A4B1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2C1BCB" w:rsidRPr="000A4B1D" w:rsidRDefault="002C1BCB" w:rsidP="000A4B1D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lang w:val="en-US"/>
        </w:rPr>
      </w:pPr>
    </w:p>
    <w:sectPr w:rsidR="002C1BCB" w:rsidRPr="000A4B1D" w:rsidSect="00882B08">
      <w:headerReference w:type="default" r:id="rId25"/>
      <w:pgSz w:w="11906" w:h="16838"/>
      <w:pgMar w:top="270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0BC" w:rsidRDefault="008A30BC" w:rsidP="00BC6262">
      <w:r>
        <w:separator/>
      </w:r>
    </w:p>
  </w:endnote>
  <w:endnote w:type="continuationSeparator" w:id="0">
    <w:p w:rsidR="008A30BC" w:rsidRDefault="008A30BC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0BC" w:rsidRDefault="008A30BC" w:rsidP="00BC6262">
      <w:r>
        <w:separator/>
      </w:r>
    </w:p>
  </w:footnote>
  <w:footnote w:type="continuationSeparator" w:id="0">
    <w:p w:rsidR="008A30BC" w:rsidRDefault="008A30BC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62" w:rsidRDefault="00BC6262">
    <w:pPr>
      <w:pStyle w:val="Header"/>
      <w:jc w:val="center"/>
    </w:pPr>
  </w:p>
  <w:p w:rsidR="00BC6262" w:rsidRDefault="00BC6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1FC6A4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30"/>
      <w:numFmt w:val="bullet"/>
      <w:lvlText w:val=""/>
      <w:lvlJc w:val="left"/>
      <w:pPr>
        <w:ind w:left="2070" w:hanging="360"/>
      </w:pPr>
      <w:rPr>
        <w:rFonts w:ascii="Symbol" w:eastAsia="PMingLiU" w:hAnsi="Symbol" w:cs="Tahoma" w:hint="default"/>
      </w:r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D8026F12"/>
    <w:lvl w:ilvl="0" w:tplc="8ECA871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0106F0"/>
    <w:multiLevelType w:val="hybridMultilevel"/>
    <w:tmpl w:val="EF86697E"/>
    <w:lvl w:ilvl="0" w:tplc="60F64492">
      <w:start w:val="29"/>
      <w:numFmt w:val="bullet"/>
      <w:lvlText w:val=""/>
      <w:lvlJc w:val="left"/>
      <w:pPr>
        <w:ind w:left="720" w:hanging="360"/>
      </w:pPr>
      <w:rPr>
        <w:rFonts w:ascii="Symbol" w:eastAsia="PMingLiU" w:hAnsi="Symbol" w:cs="Frees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3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6"/>
  </w:num>
  <w:num w:numId="22">
    <w:abstractNumId w:val="1"/>
  </w:num>
  <w:num w:numId="23">
    <w:abstractNumId w:val="20"/>
  </w:num>
  <w:num w:numId="24">
    <w:abstractNumId w:val="12"/>
  </w:num>
  <w:num w:numId="25">
    <w:abstractNumId w:val="14"/>
  </w:num>
  <w:num w:numId="26">
    <w:abstractNumId w:val="15"/>
  </w:num>
  <w:num w:numId="27">
    <w:abstractNumId w:val="0"/>
  </w:num>
  <w:num w:numId="28">
    <w:abstractNumId w:val="10"/>
  </w:num>
  <w:num w:numId="29">
    <w:abstractNumId w:val="25"/>
  </w:num>
  <w:num w:numId="30">
    <w:abstractNumId w:val="19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2E05"/>
    <w:rsid w:val="00011A35"/>
    <w:rsid w:val="000141B1"/>
    <w:rsid w:val="00014996"/>
    <w:rsid w:val="00024262"/>
    <w:rsid w:val="00027CB7"/>
    <w:rsid w:val="000344D4"/>
    <w:rsid w:val="00034BDA"/>
    <w:rsid w:val="000353C5"/>
    <w:rsid w:val="00044595"/>
    <w:rsid w:val="00047D48"/>
    <w:rsid w:val="000527ED"/>
    <w:rsid w:val="00052C37"/>
    <w:rsid w:val="00054350"/>
    <w:rsid w:val="00060B7E"/>
    <w:rsid w:val="00064F7D"/>
    <w:rsid w:val="00070BB9"/>
    <w:rsid w:val="00072779"/>
    <w:rsid w:val="000732AF"/>
    <w:rsid w:val="000800AB"/>
    <w:rsid w:val="000817EE"/>
    <w:rsid w:val="00097AC7"/>
    <w:rsid w:val="000A1051"/>
    <w:rsid w:val="000A1CFF"/>
    <w:rsid w:val="000A25E2"/>
    <w:rsid w:val="000A4B1D"/>
    <w:rsid w:val="000B6A1F"/>
    <w:rsid w:val="000C609C"/>
    <w:rsid w:val="000C6D98"/>
    <w:rsid w:val="000D2F01"/>
    <w:rsid w:val="000E0EE0"/>
    <w:rsid w:val="000F2684"/>
    <w:rsid w:val="000F590F"/>
    <w:rsid w:val="00101874"/>
    <w:rsid w:val="001060AF"/>
    <w:rsid w:val="00106EAB"/>
    <w:rsid w:val="001071ED"/>
    <w:rsid w:val="0012034B"/>
    <w:rsid w:val="001262E5"/>
    <w:rsid w:val="00132461"/>
    <w:rsid w:val="00133EF8"/>
    <w:rsid w:val="00135E79"/>
    <w:rsid w:val="00140A9D"/>
    <w:rsid w:val="00146F5E"/>
    <w:rsid w:val="0015548B"/>
    <w:rsid w:val="00162BCD"/>
    <w:rsid w:val="0016404D"/>
    <w:rsid w:val="001673E4"/>
    <w:rsid w:val="0016799C"/>
    <w:rsid w:val="00174C6E"/>
    <w:rsid w:val="00175166"/>
    <w:rsid w:val="00177B30"/>
    <w:rsid w:val="00183F26"/>
    <w:rsid w:val="00187807"/>
    <w:rsid w:val="001929A5"/>
    <w:rsid w:val="001968C0"/>
    <w:rsid w:val="001A48B3"/>
    <w:rsid w:val="001B052A"/>
    <w:rsid w:val="001B0E14"/>
    <w:rsid w:val="001B559D"/>
    <w:rsid w:val="001C00B0"/>
    <w:rsid w:val="001C1C2C"/>
    <w:rsid w:val="001D5F0A"/>
    <w:rsid w:val="001E13C5"/>
    <w:rsid w:val="001F0D7F"/>
    <w:rsid w:val="001F5E0B"/>
    <w:rsid w:val="00201140"/>
    <w:rsid w:val="00212B62"/>
    <w:rsid w:val="002159E9"/>
    <w:rsid w:val="00223CAD"/>
    <w:rsid w:val="00230DAA"/>
    <w:rsid w:val="00235752"/>
    <w:rsid w:val="00254480"/>
    <w:rsid w:val="00285C6C"/>
    <w:rsid w:val="002A330F"/>
    <w:rsid w:val="002A6305"/>
    <w:rsid w:val="002B56D0"/>
    <w:rsid w:val="002B67A2"/>
    <w:rsid w:val="002B6F80"/>
    <w:rsid w:val="002B77E1"/>
    <w:rsid w:val="002C1BCB"/>
    <w:rsid w:val="002C2DBF"/>
    <w:rsid w:val="002C4244"/>
    <w:rsid w:val="002D1B94"/>
    <w:rsid w:val="002D5737"/>
    <w:rsid w:val="002E36D2"/>
    <w:rsid w:val="002E421F"/>
    <w:rsid w:val="002E4B26"/>
    <w:rsid w:val="002F3524"/>
    <w:rsid w:val="00302242"/>
    <w:rsid w:val="00305132"/>
    <w:rsid w:val="0031176C"/>
    <w:rsid w:val="003158ED"/>
    <w:rsid w:val="00317CE0"/>
    <w:rsid w:val="00320382"/>
    <w:rsid w:val="003235B3"/>
    <w:rsid w:val="00331308"/>
    <w:rsid w:val="00332173"/>
    <w:rsid w:val="0034048F"/>
    <w:rsid w:val="00341405"/>
    <w:rsid w:val="00342850"/>
    <w:rsid w:val="003509D1"/>
    <w:rsid w:val="003536C8"/>
    <w:rsid w:val="003536DD"/>
    <w:rsid w:val="00353818"/>
    <w:rsid w:val="00354B52"/>
    <w:rsid w:val="003633A4"/>
    <w:rsid w:val="00363DA5"/>
    <w:rsid w:val="00370FC7"/>
    <w:rsid w:val="00382C50"/>
    <w:rsid w:val="0038315D"/>
    <w:rsid w:val="003A1AF3"/>
    <w:rsid w:val="003D1A7C"/>
    <w:rsid w:val="003D218D"/>
    <w:rsid w:val="003D2DCE"/>
    <w:rsid w:val="003D5F3B"/>
    <w:rsid w:val="003F71C2"/>
    <w:rsid w:val="00401EA3"/>
    <w:rsid w:val="00404F8E"/>
    <w:rsid w:val="00405998"/>
    <w:rsid w:val="00410C44"/>
    <w:rsid w:val="00411A94"/>
    <w:rsid w:val="00414B2B"/>
    <w:rsid w:val="0041581A"/>
    <w:rsid w:val="004248F1"/>
    <w:rsid w:val="00426A25"/>
    <w:rsid w:val="00431008"/>
    <w:rsid w:val="00433145"/>
    <w:rsid w:val="00435234"/>
    <w:rsid w:val="00435C0F"/>
    <w:rsid w:val="00440088"/>
    <w:rsid w:val="004440B3"/>
    <w:rsid w:val="00445756"/>
    <w:rsid w:val="00452A68"/>
    <w:rsid w:val="00455CF2"/>
    <w:rsid w:val="00461B6C"/>
    <w:rsid w:val="004674E8"/>
    <w:rsid w:val="004758EC"/>
    <w:rsid w:val="00475BB4"/>
    <w:rsid w:val="00480CD9"/>
    <w:rsid w:val="004A1133"/>
    <w:rsid w:val="004A4E31"/>
    <w:rsid w:val="004A7670"/>
    <w:rsid w:val="004B65A0"/>
    <w:rsid w:val="004C4BC0"/>
    <w:rsid w:val="004D0158"/>
    <w:rsid w:val="004D14FE"/>
    <w:rsid w:val="004D3A8F"/>
    <w:rsid w:val="004D54FC"/>
    <w:rsid w:val="004D5C56"/>
    <w:rsid w:val="004D7DCF"/>
    <w:rsid w:val="004E249B"/>
    <w:rsid w:val="004E2843"/>
    <w:rsid w:val="004F4961"/>
    <w:rsid w:val="004F6E4E"/>
    <w:rsid w:val="00510F6B"/>
    <w:rsid w:val="0051266E"/>
    <w:rsid w:val="00516FDE"/>
    <w:rsid w:val="005226FA"/>
    <w:rsid w:val="00522EA3"/>
    <w:rsid w:val="00524C6D"/>
    <w:rsid w:val="00526A27"/>
    <w:rsid w:val="005350C9"/>
    <w:rsid w:val="00536779"/>
    <w:rsid w:val="00545956"/>
    <w:rsid w:val="005505B4"/>
    <w:rsid w:val="005569FE"/>
    <w:rsid w:val="00570FB8"/>
    <w:rsid w:val="005736FA"/>
    <w:rsid w:val="00582AAC"/>
    <w:rsid w:val="00583A1E"/>
    <w:rsid w:val="005A1197"/>
    <w:rsid w:val="005B1F9F"/>
    <w:rsid w:val="005B2B99"/>
    <w:rsid w:val="005B3C87"/>
    <w:rsid w:val="005C35A0"/>
    <w:rsid w:val="005C7EF2"/>
    <w:rsid w:val="005D7178"/>
    <w:rsid w:val="005E10BF"/>
    <w:rsid w:val="005E5E55"/>
    <w:rsid w:val="005F1FA3"/>
    <w:rsid w:val="005F3038"/>
    <w:rsid w:val="005F69CD"/>
    <w:rsid w:val="00610E32"/>
    <w:rsid w:val="006121AE"/>
    <w:rsid w:val="0061608D"/>
    <w:rsid w:val="0061705C"/>
    <w:rsid w:val="00630D59"/>
    <w:rsid w:val="00633E71"/>
    <w:rsid w:val="00640CEB"/>
    <w:rsid w:val="00653D32"/>
    <w:rsid w:val="00657675"/>
    <w:rsid w:val="006634FF"/>
    <w:rsid w:val="006706DE"/>
    <w:rsid w:val="00694F5E"/>
    <w:rsid w:val="0069638D"/>
    <w:rsid w:val="006C26F2"/>
    <w:rsid w:val="006C271A"/>
    <w:rsid w:val="006C37F9"/>
    <w:rsid w:val="006C3815"/>
    <w:rsid w:val="006C751C"/>
    <w:rsid w:val="006D6C12"/>
    <w:rsid w:val="006E0D8E"/>
    <w:rsid w:val="006E260E"/>
    <w:rsid w:val="006F4778"/>
    <w:rsid w:val="0071393D"/>
    <w:rsid w:val="007207EF"/>
    <w:rsid w:val="00731F82"/>
    <w:rsid w:val="00733CFF"/>
    <w:rsid w:val="00733F47"/>
    <w:rsid w:val="00733F83"/>
    <w:rsid w:val="00734F80"/>
    <w:rsid w:val="007422B8"/>
    <w:rsid w:val="00744C2A"/>
    <w:rsid w:val="00750070"/>
    <w:rsid w:val="00761674"/>
    <w:rsid w:val="00761DE5"/>
    <w:rsid w:val="00762430"/>
    <w:rsid w:val="00767295"/>
    <w:rsid w:val="007712B7"/>
    <w:rsid w:val="007A12F7"/>
    <w:rsid w:val="007A3390"/>
    <w:rsid w:val="007A55BE"/>
    <w:rsid w:val="007B4F61"/>
    <w:rsid w:val="007C5AA1"/>
    <w:rsid w:val="007C7631"/>
    <w:rsid w:val="007D0D6D"/>
    <w:rsid w:val="007E3DCF"/>
    <w:rsid w:val="007E7A74"/>
    <w:rsid w:val="007F5184"/>
    <w:rsid w:val="00811D98"/>
    <w:rsid w:val="00822197"/>
    <w:rsid w:val="00825602"/>
    <w:rsid w:val="00826A74"/>
    <w:rsid w:val="00832CEF"/>
    <w:rsid w:val="0083511A"/>
    <w:rsid w:val="008358D0"/>
    <w:rsid w:val="00835E37"/>
    <w:rsid w:val="00840C0E"/>
    <w:rsid w:val="00846C1D"/>
    <w:rsid w:val="00847993"/>
    <w:rsid w:val="00854861"/>
    <w:rsid w:val="00862099"/>
    <w:rsid w:val="008658A1"/>
    <w:rsid w:val="00865ACF"/>
    <w:rsid w:val="008746D5"/>
    <w:rsid w:val="00882B08"/>
    <w:rsid w:val="00884B0F"/>
    <w:rsid w:val="00890986"/>
    <w:rsid w:val="00891FCC"/>
    <w:rsid w:val="008930B7"/>
    <w:rsid w:val="00893C3C"/>
    <w:rsid w:val="00896E95"/>
    <w:rsid w:val="008A30BC"/>
    <w:rsid w:val="008B7442"/>
    <w:rsid w:val="008C01C4"/>
    <w:rsid w:val="008C32A0"/>
    <w:rsid w:val="008C4585"/>
    <w:rsid w:val="008C4749"/>
    <w:rsid w:val="008C4ECE"/>
    <w:rsid w:val="008E1340"/>
    <w:rsid w:val="008E1EA5"/>
    <w:rsid w:val="008E253D"/>
    <w:rsid w:val="008E39FF"/>
    <w:rsid w:val="008E7A58"/>
    <w:rsid w:val="008F099A"/>
    <w:rsid w:val="008F2F4A"/>
    <w:rsid w:val="00904520"/>
    <w:rsid w:val="009177D6"/>
    <w:rsid w:val="00932DF7"/>
    <w:rsid w:val="009458CB"/>
    <w:rsid w:val="0094613F"/>
    <w:rsid w:val="00951F74"/>
    <w:rsid w:val="00956C15"/>
    <w:rsid w:val="009571E8"/>
    <w:rsid w:val="0096108D"/>
    <w:rsid w:val="00983412"/>
    <w:rsid w:val="00984482"/>
    <w:rsid w:val="00984AF7"/>
    <w:rsid w:val="00987C74"/>
    <w:rsid w:val="009927BC"/>
    <w:rsid w:val="009971D4"/>
    <w:rsid w:val="009A1F39"/>
    <w:rsid w:val="009A1FB2"/>
    <w:rsid w:val="009A578A"/>
    <w:rsid w:val="009A5EA5"/>
    <w:rsid w:val="009B1894"/>
    <w:rsid w:val="009C20BC"/>
    <w:rsid w:val="009C27A2"/>
    <w:rsid w:val="009D5DBA"/>
    <w:rsid w:val="009E386B"/>
    <w:rsid w:val="009F1CC7"/>
    <w:rsid w:val="009F4249"/>
    <w:rsid w:val="009F4DF2"/>
    <w:rsid w:val="00A03C7F"/>
    <w:rsid w:val="00A1382F"/>
    <w:rsid w:val="00A14B5B"/>
    <w:rsid w:val="00A16445"/>
    <w:rsid w:val="00A2429F"/>
    <w:rsid w:val="00A32248"/>
    <w:rsid w:val="00A37FC8"/>
    <w:rsid w:val="00A449B2"/>
    <w:rsid w:val="00A524A8"/>
    <w:rsid w:val="00A6386D"/>
    <w:rsid w:val="00A639E4"/>
    <w:rsid w:val="00A67E97"/>
    <w:rsid w:val="00A709F1"/>
    <w:rsid w:val="00A727D1"/>
    <w:rsid w:val="00A7594C"/>
    <w:rsid w:val="00A800AD"/>
    <w:rsid w:val="00A8031C"/>
    <w:rsid w:val="00A830E7"/>
    <w:rsid w:val="00A83F24"/>
    <w:rsid w:val="00A93985"/>
    <w:rsid w:val="00AA008E"/>
    <w:rsid w:val="00AA4504"/>
    <w:rsid w:val="00AA696E"/>
    <w:rsid w:val="00AB10CE"/>
    <w:rsid w:val="00AB75AA"/>
    <w:rsid w:val="00AD4485"/>
    <w:rsid w:val="00AD69FA"/>
    <w:rsid w:val="00AE2DB4"/>
    <w:rsid w:val="00B03DA3"/>
    <w:rsid w:val="00B11E3B"/>
    <w:rsid w:val="00B36ED6"/>
    <w:rsid w:val="00B4098F"/>
    <w:rsid w:val="00B40A99"/>
    <w:rsid w:val="00B4203E"/>
    <w:rsid w:val="00B54496"/>
    <w:rsid w:val="00B55959"/>
    <w:rsid w:val="00B6108F"/>
    <w:rsid w:val="00B72ADD"/>
    <w:rsid w:val="00B73D18"/>
    <w:rsid w:val="00B96AF5"/>
    <w:rsid w:val="00BA082D"/>
    <w:rsid w:val="00BA547E"/>
    <w:rsid w:val="00BA5F40"/>
    <w:rsid w:val="00BB1978"/>
    <w:rsid w:val="00BB4E28"/>
    <w:rsid w:val="00BB7D32"/>
    <w:rsid w:val="00BC09F5"/>
    <w:rsid w:val="00BC6262"/>
    <w:rsid w:val="00BD262B"/>
    <w:rsid w:val="00BD2D55"/>
    <w:rsid w:val="00BE1E40"/>
    <w:rsid w:val="00BE2685"/>
    <w:rsid w:val="00BE6A17"/>
    <w:rsid w:val="00BF01C6"/>
    <w:rsid w:val="00C009FD"/>
    <w:rsid w:val="00C0112B"/>
    <w:rsid w:val="00C13894"/>
    <w:rsid w:val="00C154AD"/>
    <w:rsid w:val="00C21FA2"/>
    <w:rsid w:val="00C221D3"/>
    <w:rsid w:val="00C25709"/>
    <w:rsid w:val="00C27905"/>
    <w:rsid w:val="00C30960"/>
    <w:rsid w:val="00C32CB4"/>
    <w:rsid w:val="00C47C92"/>
    <w:rsid w:val="00C52684"/>
    <w:rsid w:val="00C54808"/>
    <w:rsid w:val="00C57BE9"/>
    <w:rsid w:val="00C60935"/>
    <w:rsid w:val="00C64EA6"/>
    <w:rsid w:val="00C70569"/>
    <w:rsid w:val="00C71E5F"/>
    <w:rsid w:val="00C74AC6"/>
    <w:rsid w:val="00C814A0"/>
    <w:rsid w:val="00C95033"/>
    <w:rsid w:val="00CA11A0"/>
    <w:rsid w:val="00CA5D94"/>
    <w:rsid w:val="00CA65B7"/>
    <w:rsid w:val="00CB0226"/>
    <w:rsid w:val="00CB1B67"/>
    <w:rsid w:val="00CB632D"/>
    <w:rsid w:val="00CB766C"/>
    <w:rsid w:val="00CC07B5"/>
    <w:rsid w:val="00CC36B2"/>
    <w:rsid w:val="00CC60D9"/>
    <w:rsid w:val="00CD2D5D"/>
    <w:rsid w:val="00CD6741"/>
    <w:rsid w:val="00CD718B"/>
    <w:rsid w:val="00CE70F5"/>
    <w:rsid w:val="00CF5F71"/>
    <w:rsid w:val="00CF6659"/>
    <w:rsid w:val="00D04CC8"/>
    <w:rsid w:val="00D06715"/>
    <w:rsid w:val="00D122EB"/>
    <w:rsid w:val="00D149F6"/>
    <w:rsid w:val="00D167DD"/>
    <w:rsid w:val="00D23D20"/>
    <w:rsid w:val="00D34FFD"/>
    <w:rsid w:val="00D4290B"/>
    <w:rsid w:val="00D44BFA"/>
    <w:rsid w:val="00D47C0A"/>
    <w:rsid w:val="00D503B8"/>
    <w:rsid w:val="00D53EB9"/>
    <w:rsid w:val="00D55F36"/>
    <w:rsid w:val="00D56D53"/>
    <w:rsid w:val="00D63B6B"/>
    <w:rsid w:val="00D6553C"/>
    <w:rsid w:val="00D75D08"/>
    <w:rsid w:val="00D82990"/>
    <w:rsid w:val="00D84402"/>
    <w:rsid w:val="00D8519C"/>
    <w:rsid w:val="00D8796A"/>
    <w:rsid w:val="00D920F6"/>
    <w:rsid w:val="00D93A4D"/>
    <w:rsid w:val="00D94B77"/>
    <w:rsid w:val="00DA0B22"/>
    <w:rsid w:val="00DB2FB3"/>
    <w:rsid w:val="00DB5A25"/>
    <w:rsid w:val="00DC5B05"/>
    <w:rsid w:val="00DC7017"/>
    <w:rsid w:val="00DC770F"/>
    <w:rsid w:val="00DD1F91"/>
    <w:rsid w:val="00DD227E"/>
    <w:rsid w:val="00DF0119"/>
    <w:rsid w:val="00E03E37"/>
    <w:rsid w:val="00E04C0A"/>
    <w:rsid w:val="00E070E2"/>
    <w:rsid w:val="00E167D2"/>
    <w:rsid w:val="00E175E7"/>
    <w:rsid w:val="00E27C84"/>
    <w:rsid w:val="00E31E07"/>
    <w:rsid w:val="00E32055"/>
    <w:rsid w:val="00E40965"/>
    <w:rsid w:val="00E44C81"/>
    <w:rsid w:val="00E45A27"/>
    <w:rsid w:val="00E46914"/>
    <w:rsid w:val="00E47BDB"/>
    <w:rsid w:val="00E61B0A"/>
    <w:rsid w:val="00E63283"/>
    <w:rsid w:val="00E70AD8"/>
    <w:rsid w:val="00E70FBC"/>
    <w:rsid w:val="00E74239"/>
    <w:rsid w:val="00E8049E"/>
    <w:rsid w:val="00E87A16"/>
    <w:rsid w:val="00E91A47"/>
    <w:rsid w:val="00EA4BE0"/>
    <w:rsid w:val="00EA7221"/>
    <w:rsid w:val="00EB3CA3"/>
    <w:rsid w:val="00EC06FE"/>
    <w:rsid w:val="00EC15E9"/>
    <w:rsid w:val="00EC214D"/>
    <w:rsid w:val="00EC65BF"/>
    <w:rsid w:val="00ED1FDE"/>
    <w:rsid w:val="00ED7403"/>
    <w:rsid w:val="00EE0AFA"/>
    <w:rsid w:val="00EE69C0"/>
    <w:rsid w:val="00EE70C5"/>
    <w:rsid w:val="00EF0E38"/>
    <w:rsid w:val="00EF4C04"/>
    <w:rsid w:val="00F0041F"/>
    <w:rsid w:val="00F0529C"/>
    <w:rsid w:val="00F065E1"/>
    <w:rsid w:val="00F1016E"/>
    <w:rsid w:val="00F20ECD"/>
    <w:rsid w:val="00F25046"/>
    <w:rsid w:val="00F35781"/>
    <w:rsid w:val="00F427F9"/>
    <w:rsid w:val="00F45CED"/>
    <w:rsid w:val="00F53544"/>
    <w:rsid w:val="00F550AC"/>
    <w:rsid w:val="00F60A4F"/>
    <w:rsid w:val="00F71444"/>
    <w:rsid w:val="00F71EE0"/>
    <w:rsid w:val="00F74DD1"/>
    <w:rsid w:val="00F80CC5"/>
    <w:rsid w:val="00F82E4E"/>
    <w:rsid w:val="00F85932"/>
    <w:rsid w:val="00F86112"/>
    <w:rsid w:val="00F921A4"/>
    <w:rsid w:val="00F95573"/>
    <w:rsid w:val="00FA0BBB"/>
    <w:rsid w:val="00FA35E6"/>
    <w:rsid w:val="00FB1666"/>
    <w:rsid w:val="00FB2E60"/>
    <w:rsid w:val="00FC49C2"/>
    <w:rsid w:val="00FD0DDB"/>
    <w:rsid w:val="00FD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BAF0F4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65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A44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3536DD"/>
    <w:pPr>
      <w:spacing w:after="0" w:line="240" w:lineRule="auto"/>
    </w:pPr>
    <w:tblPr>
      <w:tblStyleRowBandSize w:val="1"/>
      <w:tblStyleColBandSize w:val="1"/>
      <w:tblBorders>
        <w:top w:val="single" w:sz="4" w:space="0" w:color="DFD7CA" w:themeColor="accent4" w:themeTint="66"/>
        <w:left w:val="single" w:sz="4" w:space="0" w:color="DFD7CA" w:themeColor="accent4" w:themeTint="66"/>
        <w:bottom w:val="single" w:sz="4" w:space="0" w:color="DFD7CA" w:themeColor="accent4" w:themeTint="66"/>
        <w:right w:val="single" w:sz="4" w:space="0" w:color="DFD7CA" w:themeColor="accent4" w:themeTint="66"/>
        <w:insideH w:val="single" w:sz="4" w:space="0" w:color="DFD7CA" w:themeColor="accent4" w:themeTint="66"/>
        <w:insideV w:val="single" w:sz="4" w:space="0" w:color="DFD7CA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C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C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microsoft.com/office/2007/relationships/hdphoto" Target="media/hdphoto1.wdp"/><Relationship Id="rId28" Type="http://schemas.openxmlformats.org/officeDocument/2006/relationships/theme" Target="theme/theme1.xml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hyperlink" Target="http://money.sanook.com/economic/goldra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0.pn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6AE59C2F5E49CFA2C9AB722D2F7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89F16-186B-4EE8-9CDB-300CB46440F0}"/>
      </w:docPartPr>
      <w:docPartBody>
        <w:p w:rsidR="00503C30" w:rsidRDefault="000F49DA" w:rsidP="000F49DA">
          <w:pPr>
            <w:pStyle w:val="5F6AE59C2F5E49CFA2C9AB722D2F76F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C94BC8B34B4CB9B9D7AF4DC4388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40F5B8-9EB6-404D-8401-A46E0E597DDD}"/>
      </w:docPartPr>
      <w:docPartBody>
        <w:p w:rsidR="00503C30" w:rsidRDefault="000F49DA" w:rsidP="000F49DA">
          <w:pPr>
            <w:pStyle w:val="E3C94BC8B34B4CB9B9D7AF4DC43884A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B07C80F21804AB4B9D71CDED7AFD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C2916-EA43-46EF-A693-D69A10113516}"/>
      </w:docPartPr>
      <w:docPartBody>
        <w:p w:rsidR="00503C30" w:rsidRDefault="000F49DA" w:rsidP="000F49DA">
          <w:pPr>
            <w:pStyle w:val="9B07C80F21804AB4B9D71CDED7AFD55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9DA"/>
    <w:rsid w:val="000F49DA"/>
    <w:rsid w:val="002B7EDD"/>
    <w:rsid w:val="00503C30"/>
    <w:rsid w:val="0059703B"/>
    <w:rsid w:val="007F3E0D"/>
    <w:rsid w:val="0099413A"/>
    <w:rsid w:val="00CA4481"/>
    <w:rsid w:val="00E7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F49DA"/>
  </w:style>
  <w:style w:type="paragraph" w:customStyle="1" w:styleId="5F6AE59C2F5E49CFA2C9AB722D2F76F6">
    <w:name w:val="5F6AE59C2F5E49CFA2C9AB722D2F76F6"/>
    <w:rsid w:val="000F49DA"/>
  </w:style>
  <w:style w:type="paragraph" w:customStyle="1" w:styleId="E3C94BC8B34B4CB9B9D7AF4DC43884A7">
    <w:name w:val="E3C94BC8B34B4CB9B9D7AF4DC43884A7"/>
    <w:rsid w:val="000F49DA"/>
  </w:style>
  <w:style w:type="paragraph" w:customStyle="1" w:styleId="9B07C80F21804AB4B9D71CDED7AFD556">
    <w:name w:val="9B07C80F21804AB4B9D71CDED7AFD556"/>
    <w:rsid w:val="000F49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61FE9-F3F2-4338-8AC8-D518D61C8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15</Pages>
  <Words>4413</Words>
  <Characters>25157</Characters>
  <Application>Microsoft Office Word</Application>
  <DocSecurity>0</DocSecurity>
  <Lines>209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9</cp:revision>
  <cp:lastPrinted>2018-03-10T10:55:00Z</cp:lastPrinted>
  <dcterms:created xsi:type="dcterms:W3CDTF">2018-08-06T07:47:00Z</dcterms:created>
  <dcterms:modified xsi:type="dcterms:W3CDTF">2018-08-09T12:18:00Z</dcterms:modified>
</cp:coreProperties>
</file>