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3AC57DBA" w:rsidR="00070B7B" w:rsidRDefault="00551BA6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A0EBEA4" wp14:editId="75EECD97">
            <wp:extent cx="6524625" cy="6524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73586" w14:textId="77777777" w:rsidR="006C036B" w:rsidRPr="00D1176D" w:rsidRDefault="006C036B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8A90DE6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4998"/>
        <w:gridCol w:w="3169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396CC737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610</w:t>
            </w:r>
          </w:p>
        </w:tc>
        <w:tc>
          <w:tcPr>
            <w:tcW w:w="5130" w:type="dxa"/>
            <w:shd w:val="clear" w:color="auto" w:fill="FFCCFF"/>
          </w:tcPr>
          <w:p w14:paraId="65EA2A68" w14:textId="0B37CE0A" w:rsidR="00F17A5A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089102B8" w:rsidR="00F17A5A" w:rsidRPr="00D1176D" w:rsidRDefault="009E757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12.20-20.05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428A60ED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611</w:t>
            </w:r>
          </w:p>
        </w:tc>
        <w:tc>
          <w:tcPr>
            <w:tcW w:w="5130" w:type="dxa"/>
            <w:shd w:val="clear" w:color="auto" w:fill="6ED7F8"/>
          </w:tcPr>
          <w:p w14:paraId="33437B23" w14:textId="77922B9B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39933AE3" w:rsidR="0073544D" w:rsidRPr="00D1176D" w:rsidRDefault="009E757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21.20-01.15</w:t>
            </w:r>
            <w:r w:rsidR="00A07B9D">
              <w:rPr>
                <w:rFonts w:ascii="Browallia New" w:hAnsi="Browallia New" w:cs="Browallia New"/>
                <w:sz w:val="32"/>
                <w:szCs w:val="32"/>
              </w:rPr>
              <w:t>+1</w:t>
            </w:r>
          </w:p>
        </w:tc>
      </w:tr>
    </w:tbl>
    <w:p w14:paraId="42A1E8B7" w14:textId="1C7AD224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34F6A1C8" w:rsid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94467" w14:textId="77777777" w:rsidR="00E419B3" w:rsidRPr="00D1176D" w:rsidRDefault="00E419B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721F724E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453C2760" w:rsidR="002E7354" w:rsidRDefault="009E7576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1D0BC3BF" w:rsidR="00F77B9A" w:rsidRPr="00D1176D" w:rsidRDefault="00DD5624" w:rsidP="009E757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29C9ADAE" w:rsidR="00A610CF" w:rsidRPr="00D1176D" w:rsidRDefault="00A07B9D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12.20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610</w:t>
      </w:r>
    </w:p>
    <w:p w14:paraId="67C99D97" w14:textId="369F2FB2" w:rsidR="00616030" w:rsidRDefault="00A07B9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20.05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530EEF" w14:textId="2CB7FD78" w:rsidR="00370872" w:rsidRPr="00572948" w:rsidRDefault="00370872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บริการอาหาร เซตเบนโตะ</w:t>
      </w:r>
    </w:p>
    <w:p w14:paraId="5C7A12EC" w14:textId="4C74050C" w:rsidR="009E7576" w:rsidRDefault="009E7576" w:rsidP="003708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EA533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370872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IZUMIOTSU KANKU WASHINTON</w:t>
      </w:r>
      <w:r w:rsidR="0037087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หรือเทียบเท่า</w:t>
      </w:r>
    </w:p>
    <w:p w14:paraId="19DEDF53" w14:textId="77777777" w:rsidR="00370872" w:rsidRPr="00EA533A" w:rsidRDefault="00370872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E7576" w:rsidRPr="00D1176D" w14:paraId="17E8E232" w14:textId="77777777" w:rsidTr="009E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699C826" w14:textId="08887209" w:rsidR="009E7576" w:rsidRPr="00D1176D" w:rsidRDefault="009E7576" w:rsidP="009E757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6B185A6A902E4209834EE8967C76FC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07B9D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4A06254" w14:textId="4E22C7B5" w:rsidR="009E7576" w:rsidRPr="00CA13D4" w:rsidRDefault="007806B3" w:rsidP="009E75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หมู่บ้านมิยามะ - ศาลเจ้าฟูชิมิ อินาริ </w:t>
            </w:r>
            <w:r w:rsidR="009E75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คิโยมิสึ 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 มอลล์  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3708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="00D85D2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13913C7" w14:textId="092D0045" w:rsidR="00D85D2B" w:rsidRPr="00D85D2B" w:rsidRDefault="00D85D2B" w:rsidP="00D85D2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49874BC" w14:textId="23E70860" w:rsidR="009E7576" w:rsidRPr="00EA533A" w:rsidRDefault="00EF5CD7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 </w:t>
      </w:r>
      <w:r w:rsidR="009E7576" w:rsidRPr="00EA533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หมู่บ้านมิยามะ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คายาบูกิ โน ซาโตะ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ยังจะมีพิพิธภัณฑ์คายาบูกิ โน ซาโตะ(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ถัดจากพิพิธภัณฑ์คายาบูกิ โน ซาโตะไม่ไกลนัก เป็นที่ตั้งของพิพิธภัณฑ์อินดิโงะ(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เป็นที่จัดแสดงศิลปะและสตูดิโอการย้อมสีผ้าอินดิโงะ นอกจากนั้นยังมีคาเฟ่ และร้านขายของที่ระลึกตั้งอยู่ใกล้ๆที่จอดรถนักท่องเที่ยวอีกด้วย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 w:rsidR="00EA533A" w:rsidRPr="00EA533A"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(ไม่รวมค่าเข้าชมพิพิธภัณฑ์)</w:t>
      </w:r>
    </w:p>
    <w:p w14:paraId="062B0F47" w14:textId="74CB55F1" w:rsidR="009E7576" w:rsidRDefault="00EA39D9" w:rsidP="006C036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46B88" wp14:editId="67497272">
            <wp:extent cx="33432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33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6DCE1AC" wp14:editId="09046197">
            <wp:extent cx="3305175" cy="2239645"/>
            <wp:effectExtent l="0" t="0" r="952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96" cy="225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8D73" w14:textId="13B51204" w:rsidR="00EA533A" w:rsidRDefault="00EA39D9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874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269C98B" w14:textId="40323B64" w:rsidR="00EA533A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3F65AD57" w14:textId="64BA72FE" w:rsidR="00EA533A" w:rsidRPr="005B4179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8B53B1B" wp14:editId="5AB5F42D">
            <wp:simplePos x="0" y="0"/>
            <wp:positionH relativeFrom="margin">
              <wp:posOffset>3771900</wp:posOffset>
            </wp:positionH>
            <wp:positionV relativeFrom="paragraph">
              <wp:posOffset>92710</wp:posOffset>
            </wp:positionV>
            <wp:extent cx="3048000" cy="21043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574DDC0F" wp14:editId="62117D61">
            <wp:simplePos x="0" y="0"/>
            <wp:positionH relativeFrom="column">
              <wp:posOffset>-123825</wp:posOffset>
            </wp:positionH>
            <wp:positionV relativeFrom="paragraph">
              <wp:posOffset>83820</wp:posOffset>
            </wp:positionV>
            <wp:extent cx="3895725" cy="21145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7C643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373DC225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7B5959E5" w14:textId="77777777" w:rsidR="00EA533A" w:rsidRPr="00EA533A" w:rsidRDefault="00EA533A" w:rsidP="00EA533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593E39" w14:textId="18B4EDEC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1828B5" w14:textId="69DEADE0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C1499C" w14:textId="7831BA56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C67F30" w14:textId="280A175A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461B7A" w14:textId="77777777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91CC14A" w14:textId="590E95C0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A07B9D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262E930A" w14:textId="6D985454" w:rsidR="00EA533A" w:rsidRDefault="00370872" w:rsidP="0037087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7E816E6" wp14:editId="2C9E00CC">
            <wp:extent cx="6702851" cy="3493770"/>
            <wp:effectExtent l="0" t="0" r="3175" b="0"/>
            <wp:docPr id="3" name="Picture 3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/>
                    <a:stretch/>
                  </pic:blipFill>
                  <pic:spPr bwMode="auto">
                    <a:xfrm>
                      <a:off x="0" y="0"/>
                      <a:ext cx="6703060" cy="34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10EBB" w14:textId="67BFF9CB" w:rsidR="00EA533A" w:rsidRDefault="00EA533A" w:rsidP="003708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73FEDB8B" w14:textId="70979A43" w:rsidR="00EA533A" w:rsidRPr="00572948" w:rsidRDefault="00EA533A" w:rsidP="00EA53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13396BDE" w14:textId="620CCB99" w:rsidR="00EA533A" w:rsidRPr="00EA533A" w:rsidRDefault="00EA533A" w:rsidP="006C036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="006C036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284" w:tblpY="22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274"/>
        <w:gridCol w:w="9641"/>
      </w:tblGrid>
      <w:tr w:rsidR="007806B3" w:rsidRPr="00D1176D" w14:paraId="23FFA522" w14:textId="77777777" w:rsidTr="00EA39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6ED7F8"/>
            <w:vAlign w:val="center"/>
          </w:tcPr>
          <w:p w14:paraId="57371C0B" w14:textId="77777777" w:rsidR="007806B3" w:rsidRPr="00D1176D" w:rsidRDefault="007806B3" w:rsidP="007806B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115396461"/>
                <w:placeholder>
                  <w:docPart w:val="A76727E00AC0426FA05685C31B59382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6ED7F8"/>
            <w:vAlign w:val="center"/>
          </w:tcPr>
          <w:p w14:paraId="783BAA42" w14:textId="2922CC92" w:rsidR="007806B3" w:rsidRPr="00B82D45" w:rsidRDefault="00404E7E" w:rsidP="007806B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นาราปาร์ค - วัดโทไดจิ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THE EXPO’70 COMMEMORATIVE PARK                          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A07B9D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07B9D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7806B3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08CAA7CE" w14:textId="51E6BD14" w:rsidR="007806B3" w:rsidRPr="007472F3" w:rsidRDefault="007806B3" w:rsidP="007806B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D4D2D22" w14:textId="59BD5E8A" w:rsidR="007806B3" w:rsidRPr="00EA39D9" w:rsidRDefault="007806B3" w:rsidP="00EA39D9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="00A07B9D"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2AC667FB" w14:textId="6E692A06" w:rsidR="007806B3" w:rsidRPr="005B4179" w:rsidRDefault="007806B3" w:rsidP="007806B3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CD0577" wp14:editId="0680296E">
            <wp:extent cx="3262648" cy="2171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4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DA0945" wp14:editId="73CF8A02">
            <wp:extent cx="3257550" cy="2171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C554" w14:textId="5252AD93" w:rsidR="007806B3" w:rsidRDefault="007806B3" w:rsidP="007806B3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วัดโทไดจิ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โดยวัดโทไดจิแห่งนี้สร้างขึ้นเมื่อปี </w:t>
      </w:r>
      <w:r w:rsidRPr="00E5556D">
        <w:rPr>
          <w:rFonts w:ascii="Browallia New" w:hAnsi="Browallia New" w:cs="Browallia New"/>
          <w:sz w:val="32"/>
          <w:szCs w:val="32"/>
          <w:cs/>
        </w:rPr>
        <w:t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34421E51" w14:textId="6791D421" w:rsidR="007806B3" w:rsidRPr="005B4179" w:rsidRDefault="007806B3" w:rsidP="007806B3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83D37F" wp14:editId="2DE59EFA">
            <wp:extent cx="6703060" cy="4468498"/>
            <wp:effectExtent l="0" t="0" r="2540" b="8255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392611873-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3AAC" w14:textId="64070B7A" w:rsidR="007806B3" w:rsidRPr="00EA39D9" w:rsidRDefault="007806B3" w:rsidP="00EA39D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EA39D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EA39D9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EA39D9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EA39D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ชาบู ชาบู</w:t>
      </w:r>
    </w:p>
    <w:p w14:paraId="5E91E362" w14:textId="23F06D10" w:rsidR="007806B3" w:rsidRPr="007806B3" w:rsidRDefault="007806B3" w:rsidP="007806B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="00A07B9D"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="00A07B9D"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ทิวลิป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 w:rsidR="00A07B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(การบานของดอกทิวลิปปกติจะอยู่ในช่วงปลายมีนาคม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 w:rsid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 w:rsidR="00A07B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ในการณีที่ดอกทิวลิปไม่บาน)</w:t>
      </w:r>
    </w:p>
    <w:p w14:paraId="236174D1" w14:textId="519247C0" w:rsidR="009E7576" w:rsidRDefault="00EA39D9" w:rsidP="00EA39D9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B315B5" wp14:editId="1D525CD9">
            <wp:extent cx="3057525" cy="2028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546DB2" wp14:editId="25FBB79D">
            <wp:extent cx="3598082" cy="20288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78350" w14:textId="47CBA808" w:rsidR="00EA39D9" w:rsidRDefault="00EA39D9" w:rsidP="00EA39D9">
      <w:pPr>
        <w:tabs>
          <w:tab w:val="left" w:pos="851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ให้ท่านอิสระ </w:t>
      </w:r>
      <w:r w:rsidR="00A07B9D" w:rsidRPr="00EA39D9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="00A07B9D" w:rsidRPr="00EA39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ที่นี่ก็คือแห่งช้อปปิ้งห้างร้านต่าง ๆ แบรนด์เนม ร้านอาหาร </w:t>
      </w:r>
      <w:r w:rsidR="00A07B9D" w:rsidRPr="00EA39D9">
        <w:rPr>
          <w:rFonts w:ascii="Browallia New" w:hAnsi="Browallia New" w:cs="Browallia New"/>
          <w:color w:val="000000" w:themeColor="text1"/>
          <w:sz w:val="32"/>
          <w:szCs w:val="32"/>
        </w:rPr>
        <w:t>FOOD PAVILION (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ฟู้ดพาวิลเลี่ยน) ที่เป็นศูนย์อาหารขนาดใหญ่มาก 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อกจากนี้ก็มีร้านหนังสือ ร้านสตาร์บัค ร้านค้า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ชั้นนำทั่วไป ที่นี่มีหมดเลย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รวมไปถึงร้านขายของถูก 100 เยน หรือ ไดโซะก็มีนะ กว้างมาก ๆ เรียกได้ว่าเดิน 1 วันก็ไม่พอจริง ๆ สำหรับการช้อปปิ้งที่นี่</w:t>
      </w:r>
    </w:p>
    <w:p w14:paraId="5A48938C" w14:textId="77777777" w:rsidR="00EA39D9" w:rsidRPr="00572948" w:rsidRDefault="00EA39D9" w:rsidP="00011E0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2D5142AB" w14:textId="17AFCCEA" w:rsidR="00EA39D9" w:rsidRDefault="00EA39D9" w:rsidP="00EA39D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7CD10B3F" w14:textId="77777777" w:rsidR="00EA39D9" w:rsidRPr="00EA533A" w:rsidRDefault="00EA39D9" w:rsidP="00EA39D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04E7E" w:rsidRPr="00D1176D" w14:paraId="70ACEA84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47D8559E" w14:textId="77777777" w:rsidR="00404E7E" w:rsidRPr="00D1176D" w:rsidRDefault="00404E7E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839843151"/>
                <w:placeholder>
                  <w:docPart w:val="B33AD9041F7F4F27AE882F1A825E0E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51597A12" w14:textId="27B336B9" w:rsidR="00404E7E" w:rsidRPr="00D1176D" w:rsidRDefault="00404E7E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</w:t>
            </w:r>
            <w:r w:rsidR="00D85D2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4D2D6E5E" w14:textId="214726C8" w:rsidR="00EA533A" w:rsidRDefault="00404E7E" w:rsidP="00404E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1A79CC0" w14:textId="25DAA075" w:rsidR="00D85D2B" w:rsidRPr="00D85D2B" w:rsidRDefault="00D85D2B" w:rsidP="00D85D2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85D2B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0FCD04E2" w14:textId="21BFC04C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ยูนิเวอร์แซล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2EEEE2B" w14:textId="5A2A7A88" w:rsidR="00EA39D9" w:rsidRPr="00EB7F38" w:rsidRDefault="00EA39D9" w:rsidP="00EA39D9">
      <w:pPr>
        <w:pStyle w:val="ListParagraph"/>
        <w:numPr>
          <w:ilvl w:val="0"/>
          <w:numId w:val="42"/>
        </w:num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="00A07B9D"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ที่ไหลผ่านด้านหน้าของปราสาทโอซาก้าและยังเป็นที่ตั้งของจุดชมซากุระริมแม่น้ำที่ขึ้นชื่อ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เซ็มปุคุง(</w:t>
      </w:r>
      <w:r w:rsidR="00A07B9D"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) อาคารแบบตะวันตกที่เก่าแก่ที่สุดในโอซาก้า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69BB0DF9" w14:textId="204FBE30" w:rsidR="00EA39D9" w:rsidRDefault="00A07B9D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4813EE3C" w14:textId="48BC9851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lastRenderedPageBreak/>
        <w:t xml:space="preserve">ตึกอูเมดะ สกาย </w:t>
      </w:r>
      <w:r w:rsidR="00A07B9D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B680E32" w14:textId="6A39866A" w:rsidR="00EA39D9" w:rsidRPr="00EA39D9" w:rsidRDefault="00A07B9D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="00EA39D9" w:rsidRPr="00EA39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อิสระอาหารตามอัธยาศัยเพื่อสะดวกแก่การท่องเที่ยว</w:t>
      </w:r>
    </w:p>
    <w:p w14:paraId="71F56BE7" w14:textId="6B93A5E3" w:rsidR="00EA39D9" w:rsidRPr="00EA39D9" w:rsidRDefault="00EA39D9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3E2EC8F" w14:textId="77777777" w:rsidR="006C036B" w:rsidRPr="007652E3" w:rsidRDefault="006C036B" w:rsidP="006C036B">
      <w:pPr>
        <w:spacing w:after="0" w:line="276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C0141C" w:rsidRPr="00D1176D" w14:paraId="3620B692" w14:textId="77777777" w:rsidTr="00A07B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A7634AE" w14:textId="60070463" w:rsidR="00C0141C" w:rsidRPr="00D1176D" w:rsidRDefault="00C0141C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04022280"/>
                <w:placeholder>
                  <w:docPart w:val="9A9735963831405E923BD8C6E0EF9B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6ED7F8"/>
            <w:vAlign w:val="center"/>
          </w:tcPr>
          <w:p w14:paraId="63CFCE0D" w14:textId="662DBFD4" w:rsidR="00C0141C" w:rsidRPr="00A07B9D" w:rsidRDefault="00C0141C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 –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ช้อปปิ้งชินไซบาชิ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ล่องเรือ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DOTON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สนามบินคันไซ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008BD75" w14:textId="77777777" w:rsidR="00C0141C" w:rsidRPr="00D94BDB" w:rsidRDefault="00C0141C" w:rsidP="00C01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0A58F0BF" w14:textId="7AC1C8D6" w:rsidR="00C0141C" w:rsidRPr="00F24331" w:rsidRDefault="00C0141C" w:rsidP="00C0141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A415293" w14:textId="63755779" w:rsidR="009E7576" w:rsidRDefault="00C0141C" w:rsidP="00EA39D9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CC9973" wp14:editId="49E7E2F6">
            <wp:extent cx="6686550" cy="4467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6173C" w14:textId="521B9651" w:rsidR="000225F0" w:rsidRDefault="000225F0" w:rsidP="00A07B9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A07B9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ยากินิกุ</w:t>
      </w:r>
    </w:p>
    <w:p w14:paraId="244463D1" w14:textId="56A64F69" w:rsidR="00404E7E" w:rsidRDefault="000225F0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7B5F7D6" w14:textId="5D1BBD96" w:rsidR="000225F0" w:rsidRDefault="000225F0" w:rsidP="000225F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07B9D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E23F849" w14:textId="3BE68E50" w:rsidR="000225F0" w:rsidRDefault="00A07B9D" w:rsidP="00A07B9D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9122CB" wp14:editId="266C06EA">
            <wp:extent cx="6696075" cy="37909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34" b="3199"/>
                    <a:stretch/>
                  </pic:blipFill>
                  <pic:spPr bwMode="auto">
                    <a:xfrm>
                      <a:off x="0" y="0"/>
                      <a:ext cx="6696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AA23D" w14:textId="26F09CCE" w:rsidR="00404E7E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 </w:t>
      </w:r>
      <w:r w:rsidRPr="001136FA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ล่องเรือ </w:t>
      </w:r>
      <w:r w:rsidR="00A07B9D" w:rsidRPr="001136FA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DOTON</w:t>
      </w:r>
      <w:r w:rsidR="00A07B9D" w:rsidRPr="001136FA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แม่น้ำโทดงโบริเป็นแม่น้ำที่อยู่ทางใต้ของโอซาก้าในย่านโทดงโบริ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เรือปกติที่ใช้คือ "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DOTON" 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คุณสามารถเพลิดเพลินไปกับการล่องเรือได้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อย่างสนุกสนาน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โดยเส้นทางเรือเริ่มจากการออกจากท่าเรือชื่อ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มุ่งหน้าไปยังสะพาน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NIPPONBASHI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UKINIWABASHI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ก่อนจะวนกลับไปที่สะพาน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อีกครั้ง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โดยระหว่างทางจะผ่านสะพาน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EBISUBASHI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DOTONBORIBASHI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ซึ่งเป็นศูนย์รวมจุดท่องเที่ยวสำคัญและป้ายกูลิโกะอันชื่อดังที่คุณสามารถถ่ายรูปได้จากบนเรือ สำหรับเวลาที่ใช้ล่องเรือแต่ละรอบจะอยู่ที่ประมาณ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โดยเริ่มตั้งแต่เวลา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น. ไปจนถึงเวลา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น.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ในวันหยุดสุดสัปดาห์และวันที่มีลูกค้าจำนวนมากอาจใช้เรือลำอื่น</w:t>
      </w:r>
    </w:p>
    <w:p w14:paraId="0D9B607D" w14:textId="0EA352BA" w:rsidR="001136FA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ข้อควรระวัง: การให้บริการอาจถูกระงับเนื่องจากสภาพอากาศ</w:t>
      </w:r>
      <w:r w:rsidR="00A07B9D" w:rsidRPr="001136F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 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สัตว์ทะเลหรือระดับน้ำขึ้นน้ำลง อาจมีการใช้เรือที่แตกต่างกันในการดำเนินการ ทั้งนี้ขึ้นอยู่กับสถานการณ์ และเรือประเภทนี้ไม่มีหลังคา หากฝนตกคุณสามารถนำเสื้อกันฝนมาด้วยได้ แม้ว่าทางเรือไม่มีบริการเสื้อกันฝนให้แต่ทางเรือยินดีที่จะถือของให้คุณได้ และกรุณาอย่าใช้ร่มระหว่างล่องเรือ</w:t>
      </w:r>
      <w:r w:rsidR="00A07B9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 xml:space="preserve">หากมีการยกเลิกการเดินเรือ ทางบริษัทจะคืนเงินให้ท่านละ </w:t>
      </w:r>
      <w:r w:rsid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8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00 เยน</w:t>
      </w:r>
    </w:p>
    <w:p w14:paraId="34C5951A" w14:textId="0DAFE317" w:rsidR="001136FA" w:rsidRPr="007C2F06" w:rsidRDefault="001136FA" w:rsidP="00A07B9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22FB5EA" w14:textId="1CF9B1EC" w:rsidR="001136FA" w:rsidRPr="00D1176D" w:rsidRDefault="001136FA" w:rsidP="00A07B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136FA">
        <w:rPr>
          <w:rFonts w:ascii="Browallia New" w:eastAsia="Cordia New" w:hAnsi="Browallia New" w:cs="Browallia New" w:hint="cs"/>
          <w:sz w:val="32"/>
          <w:szCs w:val="32"/>
          <w:cs/>
        </w:rPr>
        <w:t>19.00</w:t>
      </w:r>
      <w:r w:rsidRPr="001136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B62B5D0" w14:textId="360DE9F3" w:rsidR="001136FA" w:rsidRDefault="001136FA" w:rsidP="001136F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21.20</w:t>
      </w:r>
      <w:r w:rsidR="00A07B9D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136FA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 ท่าอากาศยานนานาชาติ สุว</w:t>
      </w:r>
      <w:r w:rsidRPr="001136FA">
        <w:rPr>
          <w:rFonts w:ascii="Browallia New" w:eastAsia="Cordia New" w:hAnsi="Browallia New" w:cs="Browallia New" w:hint="cs"/>
          <w:sz w:val="32"/>
          <w:szCs w:val="32"/>
          <w:cs/>
        </w:rPr>
        <w:t>ร</w:t>
      </w:r>
      <w:r w:rsidRPr="001136FA">
        <w:rPr>
          <w:rFonts w:ascii="Browallia New" w:eastAsia="Cordia New" w:hAnsi="Browallia New" w:cs="Browallia New"/>
          <w:sz w:val="32"/>
          <w:szCs w:val="32"/>
          <w:cs/>
        </w:rPr>
        <w:t>รณภูมิ กรุงเทพฯ 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07B9D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 w:rsidR="00A07B9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611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1136FA" w:rsidRPr="00D1176D" w14:paraId="4B117A83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269603A4" w14:textId="1FA9F349" w:rsidR="001136FA" w:rsidRPr="00D1176D" w:rsidRDefault="001136FA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580672674"/>
                <w:placeholder>
                  <w:docPart w:val="A20CFE5129134F5D9D371A8F7159CD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4166AF1" w14:textId="6DB00F77" w:rsidR="001136FA" w:rsidRPr="00D1176D" w:rsidRDefault="00A07B9D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1136F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4E5C44D" w14:textId="4814F3FF" w:rsidR="001136FA" w:rsidRPr="00D1176D" w:rsidRDefault="001136FA" w:rsidP="001136F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01.15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Pr="001136FA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สนามบินสุวรรณภูมิ กรุงเทพฯ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DA8B2B7" w14:textId="5077C786" w:rsidR="001136FA" w:rsidRDefault="00A07B9D" w:rsidP="001136F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07B9D" w:rsidRPr="00092B50" w14:paraId="483DAD8D" w14:textId="77777777" w:rsidTr="00011E07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48C86D" w14:textId="77777777" w:rsidR="00A07B9D" w:rsidRPr="008C54BD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07B9D" w:rsidRPr="00092B50" w14:paraId="2593C52D" w14:textId="77777777" w:rsidTr="00011E07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0137DDA8" w14:textId="77777777" w:rsidR="00A07B9D" w:rsidRPr="007006DE" w:rsidRDefault="00A07B9D" w:rsidP="00A07B9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73F2AEE" w14:textId="77777777" w:rsidR="00A07B9D" w:rsidRPr="007006DE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D5ECF72" w14:textId="77777777" w:rsidR="00A07B9D" w:rsidRPr="007006DE" w:rsidRDefault="00A07B9D" w:rsidP="00A07B9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490555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15E5B34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DDC51D" w14:textId="77777777" w:rsidR="00A07B9D" w:rsidRPr="007006DE" w:rsidRDefault="00A07B9D" w:rsidP="00A07B9D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5DFC0AE" w14:textId="77777777" w:rsidR="00A07B9D" w:rsidRPr="007006DE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3EF9034" w14:textId="77777777" w:rsidR="00A07B9D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87BEF2F" w14:textId="77777777" w:rsidR="00A07B9D" w:rsidRPr="007006DE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160EC" w:rsidRPr="00092B50" w14:paraId="48F92341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B32ED11" w14:textId="1E17172F" w:rsidR="003160EC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17-22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BBD99EB" w14:textId="1EBE7802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3C67FD9" w14:textId="24111936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1237982" w14:textId="5DF43938" w:rsidR="003160EC" w:rsidRPr="000A543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3160EC" w:rsidRPr="00092B50" w14:paraId="4D3E57D0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0883E30" w14:textId="23C796B6" w:rsidR="003160EC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19-24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5C68A89" w14:textId="0C0EA8FD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CBD6E1A" w14:textId="3F010209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A35CE77" w14:textId="7D441486" w:rsidR="003160EC" w:rsidRPr="000A543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3160EC" w:rsidRPr="00092B50" w14:paraId="5BE9EAB8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1EC4518" w14:textId="15DBEFF2" w:rsidR="003160EC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</w:t>
            </w:r>
            <w:r w:rsidR="00551B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0239744" w14:textId="2975B798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06ED49C" w14:textId="24B7EFCF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6DF3466" w14:textId="37D44A32" w:rsidR="003160EC" w:rsidRPr="000A543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07B9D" w:rsidRPr="00092B50" w14:paraId="33DEDB07" w14:textId="77777777" w:rsidTr="00011E07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7D3309C" w14:textId="304CE2AE" w:rsidR="00A07B9D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4BFC94A2" w14:textId="77777777" w:rsidR="00A07B9D" w:rsidRPr="00092B50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0499534B" w14:textId="091D2882" w:rsidR="00C0141C" w:rsidRDefault="00C0141C" w:rsidP="00A07B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0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4BB829A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0467456D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609DA088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034B4958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07B9D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0069C5CE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07B9D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07B9D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11D330B8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07B9D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0F45C1CE" w:rsidR="006F44FB" w:rsidRPr="00372F88" w:rsidRDefault="00A07B9D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1F0FEAE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4F99FE5F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07B9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3" w:history="1"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18239D1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56E8031D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4266CB3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6CB470FB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CF8457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05204DCD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3F4DA198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6415D2DA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1AB3B" w14:textId="77777777" w:rsidR="006108DD" w:rsidRDefault="006108DD" w:rsidP="00B150CB">
      <w:pPr>
        <w:spacing w:after="0" w:line="240" w:lineRule="auto"/>
      </w:pPr>
      <w:r>
        <w:separator/>
      </w:r>
    </w:p>
  </w:endnote>
  <w:endnote w:type="continuationSeparator" w:id="0">
    <w:p w14:paraId="346DB280" w14:textId="77777777" w:rsidR="006108DD" w:rsidRDefault="006108D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F7815" w14:textId="77777777" w:rsidR="006108DD" w:rsidRDefault="006108DD" w:rsidP="00B150CB">
      <w:pPr>
        <w:spacing w:after="0" w:line="240" w:lineRule="auto"/>
      </w:pPr>
      <w:r>
        <w:separator/>
      </w:r>
    </w:p>
  </w:footnote>
  <w:footnote w:type="continuationSeparator" w:id="0">
    <w:p w14:paraId="4CCF0052" w14:textId="77777777" w:rsidR="006108DD" w:rsidRDefault="006108D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823C9916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7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2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451"/>
    <w:rsid w:val="00006F74"/>
    <w:rsid w:val="00006FF1"/>
    <w:rsid w:val="000135BC"/>
    <w:rsid w:val="000137DE"/>
    <w:rsid w:val="000142E9"/>
    <w:rsid w:val="000205D3"/>
    <w:rsid w:val="000225F0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818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36FA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160EC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C9"/>
    <w:rsid w:val="003522E1"/>
    <w:rsid w:val="00357D05"/>
    <w:rsid w:val="00360E3B"/>
    <w:rsid w:val="0036314A"/>
    <w:rsid w:val="00364A17"/>
    <w:rsid w:val="00364EB7"/>
    <w:rsid w:val="00367DFA"/>
    <w:rsid w:val="00367F14"/>
    <w:rsid w:val="00370872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E0438"/>
    <w:rsid w:val="003E2AFD"/>
    <w:rsid w:val="003E7314"/>
    <w:rsid w:val="003F6BD9"/>
    <w:rsid w:val="00403D01"/>
    <w:rsid w:val="00404E7E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1BA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08DD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6609"/>
    <w:rsid w:val="00677C0D"/>
    <w:rsid w:val="00684602"/>
    <w:rsid w:val="00684CD5"/>
    <w:rsid w:val="006855F5"/>
    <w:rsid w:val="00685BE4"/>
    <w:rsid w:val="00692238"/>
    <w:rsid w:val="006A1214"/>
    <w:rsid w:val="006A236D"/>
    <w:rsid w:val="006A5ED8"/>
    <w:rsid w:val="006A65BC"/>
    <w:rsid w:val="006B140B"/>
    <w:rsid w:val="006C036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1CC2"/>
    <w:rsid w:val="00762C27"/>
    <w:rsid w:val="00765380"/>
    <w:rsid w:val="00766314"/>
    <w:rsid w:val="0076649D"/>
    <w:rsid w:val="00766DA7"/>
    <w:rsid w:val="0077071A"/>
    <w:rsid w:val="00775E98"/>
    <w:rsid w:val="007762C1"/>
    <w:rsid w:val="007806B3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524A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036F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E7576"/>
    <w:rsid w:val="009F051E"/>
    <w:rsid w:val="009F40DC"/>
    <w:rsid w:val="009F47D9"/>
    <w:rsid w:val="00A0190B"/>
    <w:rsid w:val="00A025A4"/>
    <w:rsid w:val="00A07B9D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141C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85D2B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19B3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8746E"/>
    <w:rsid w:val="00E90066"/>
    <w:rsid w:val="00E91271"/>
    <w:rsid w:val="00E917EB"/>
    <w:rsid w:val="00E975D8"/>
    <w:rsid w:val="00EA39D9"/>
    <w:rsid w:val="00EA533A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4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04E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185A6A902E4209834EE8967C76F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F6BF9-AF27-43B0-8EB6-9973C962D137}"/>
      </w:docPartPr>
      <w:docPartBody>
        <w:p w:rsidR="00422E5E" w:rsidRDefault="00463F32" w:rsidP="00463F32">
          <w:pPr>
            <w:pStyle w:val="6B185A6A902E4209834EE8967C76FC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6727E00AC0426FA05685C31B593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17354-5BE7-43D4-AA36-4392BED5E411}"/>
      </w:docPartPr>
      <w:docPartBody>
        <w:p w:rsidR="00422E5E" w:rsidRDefault="00463F32" w:rsidP="00463F32">
          <w:pPr>
            <w:pStyle w:val="A76727E00AC0426FA05685C31B59382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3AD9041F7F4F27AE882F1A825E0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DC14-45C8-4665-B657-C558C279E44B}"/>
      </w:docPartPr>
      <w:docPartBody>
        <w:p w:rsidR="00422E5E" w:rsidRDefault="00463F32" w:rsidP="00463F32">
          <w:pPr>
            <w:pStyle w:val="B33AD9041F7F4F27AE882F1A825E0E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9735963831405E923BD8C6E0EF9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6D26C-7CD5-4C1D-9E43-4FB79719AAB7}"/>
      </w:docPartPr>
      <w:docPartBody>
        <w:p w:rsidR="00422E5E" w:rsidRDefault="00463F32" w:rsidP="00463F32">
          <w:pPr>
            <w:pStyle w:val="9A9735963831405E923BD8C6E0EF9B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20CFE5129134F5D9D371A8F7159C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4DB7-EFF5-4347-ACF8-D13059C10D03}"/>
      </w:docPartPr>
      <w:docPartBody>
        <w:p w:rsidR="00422E5E" w:rsidRDefault="00463F32" w:rsidP="00463F32">
          <w:pPr>
            <w:pStyle w:val="A20CFE5129134F5D9D371A8F7159CD9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E63F0"/>
    <w:rsid w:val="000F0416"/>
    <w:rsid w:val="00100A66"/>
    <w:rsid w:val="00112520"/>
    <w:rsid w:val="001228D3"/>
    <w:rsid w:val="00123CFD"/>
    <w:rsid w:val="00157240"/>
    <w:rsid w:val="001632DC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13E80"/>
    <w:rsid w:val="00327EAC"/>
    <w:rsid w:val="003525AF"/>
    <w:rsid w:val="003E54ED"/>
    <w:rsid w:val="00401D8B"/>
    <w:rsid w:val="00422E5E"/>
    <w:rsid w:val="00423F6F"/>
    <w:rsid w:val="00440449"/>
    <w:rsid w:val="0045762D"/>
    <w:rsid w:val="00463F32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42C0C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2362D"/>
    <w:rsid w:val="0085293E"/>
    <w:rsid w:val="00885CD2"/>
    <w:rsid w:val="008E0E9B"/>
    <w:rsid w:val="00910C7A"/>
    <w:rsid w:val="00920BD6"/>
    <w:rsid w:val="009503B3"/>
    <w:rsid w:val="00996603"/>
    <w:rsid w:val="00A00277"/>
    <w:rsid w:val="00A103DC"/>
    <w:rsid w:val="00A10C03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23F5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3F32"/>
  </w:style>
  <w:style w:type="paragraph" w:customStyle="1" w:styleId="83BBA6ECC8084D2F99921D895C2266C4">
    <w:name w:val="83BBA6ECC8084D2F99921D895C2266C4"/>
    <w:rsid w:val="00230DFB"/>
  </w:style>
  <w:style w:type="paragraph" w:customStyle="1" w:styleId="6B185A6A902E4209834EE8967C76FC72">
    <w:name w:val="6B185A6A902E4209834EE8967C76FC72"/>
    <w:rsid w:val="00463F32"/>
  </w:style>
  <w:style w:type="paragraph" w:customStyle="1" w:styleId="A76727E00AC0426FA05685C31B59382E">
    <w:name w:val="A76727E00AC0426FA05685C31B59382E"/>
    <w:rsid w:val="00463F32"/>
  </w:style>
  <w:style w:type="paragraph" w:customStyle="1" w:styleId="B33AD9041F7F4F27AE882F1A825E0E89">
    <w:name w:val="B33AD9041F7F4F27AE882F1A825E0E89"/>
    <w:rsid w:val="00463F32"/>
  </w:style>
  <w:style w:type="paragraph" w:customStyle="1" w:styleId="9A9735963831405E923BD8C6E0EF9BCE">
    <w:name w:val="9A9735963831405E923BD8C6E0EF9BCE"/>
    <w:rsid w:val="00463F32"/>
  </w:style>
  <w:style w:type="paragraph" w:customStyle="1" w:styleId="A20CFE5129134F5D9D371A8F7159CD98">
    <w:name w:val="A20CFE5129134F5D9D371A8F7159CD98"/>
    <w:rsid w:val="00463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3715</Words>
  <Characters>21180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2023-02-20T09:49:00Z</cp:lastPrinted>
  <dcterms:created xsi:type="dcterms:W3CDTF">2023-02-08T11:36:00Z</dcterms:created>
  <dcterms:modified xsi:type="dcterms:W3CDTF">2023-02-20T09:49:00Z</dcterms:modified>
</cp:coreProperties>
</file>