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D53B90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229350" cy="6229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322811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893C3C" w:rsidRDefault="006634FF" w:rsidP="000A7BD8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lastRenderedPageBreak/>
        <w:t>วัน</w:t>
      </w:r>
      <w:r w:rsidR="0010187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ที่ 1</w:t>
      </w:r>
      <w:r w:rsidR="0010187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ab/>
      </w: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กรุงเทพฯ </w:t>
      </w:r>
      <w:r w:rsid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สุวรรณภูมิ</w:t>
      </w:r>
      <w:r w:rsid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61705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เมืองฮ่องกง</w:t>
      </w:r>
      <w:r w:rsidR="00DB2FB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(สนามบินเช็กแล็บก๊อก)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B11E3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- </w:t>
      </w:r>
      <w:r w:rsid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กระเช้านองปิง - พระใหญ่วัดโปหลิน - ซิตี้เกท เอาท์เล็ท </w:t>
      </w:r>
      <w:r w:rsidR="00ED5352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เมืองเซินเจิ้น </w:t>
      </w:r>
      <w:r w:rsidR="00ED5352" w:rsidRPr="00ED5352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ED5352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ED5352" w:rsidRPr="00ED5352">
        <w:rPr>
          <w:rFonts w:ascii="Tahoma" w:eastAsia="Times New Roman" w:hAnsi="Tahoma" w:cs="Tahoma" w:hint="cs"/>
          <w:b/>
          <w:bCs/>
          <w:color w:val="FFFFFF" w:themeColor="background1"/>
          <w:sz w:val="24"/>
          <w:szCs w:val="24"/>
          <w:cs/>
        </w:rPr>
        <w:t>หล่อหวู่ ช้อปปิ้ง เซ็นเตอร์</w:t>
      </w:r>
      <w:r w:rsidR="00B11E3B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A55BE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12034B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E7A74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</w:t>
      </w:r>
      <w:r w:rsidR="00101874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</w:t>
      </w:r>
      <w:r w:rsidR="00893C3C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0026B6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</w:t>
      </w:r>
      <w:r w:rsidR="00DB2FB3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br/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พิเศษ </w:t>
      </w:r>
      <w:r w:rsidR="00CB63D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!! 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เมนูเป๋าฮือ และ ไวน์แดง   </w:t>
      </w:r>
      <w:r w:rsidR="00CB63D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 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    </w:t>
      </w:r>
      <w:r w:rsidR="006121A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6121A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6121A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</w:t>
      </w:r>
      <w:r w:rsidR="00D34FF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6121A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0026B6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480E0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(-/</w:t>
      </w:r>
      <w:r w:rsidR="00480E09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0A7BD8" w:rsidRDefault="000A7BD8" w:rsidP="000A7BD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893C3C" w:rsidRPr="00B52876" w:rsidRDefault="005C35A0" w:rsidP="000A7BD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B83F38">
        <w:rPr>
          <w:rFonts w:ascii="Tahoma" w:hAnsi="Tahoma" w:cs="Tahoma"/>
          <w:b/>
          <w:bCs/>
          <w:color w:val="0000FF"/>
          <w:sz w:val="24"/>
          <w:szCs w:val="24"/>
        </w:rPr>
        <w:t>0</w:t>
      </w:r>
      <w:r w:rsidR="00797DC6" w:rsidRPr="00B83F38">
        <w:rPr>
          <w:rFonts w:ascii="Tahoma" w:hAnsi="Tahoma" w:cs="Tahoma"/>
          <w:b/>
          <w:bCs/>
          <w:color w:val="0000FF"/>
          <w:sz w:val="24"/>
          <w:szCs w:val="24"/>
        </w:rPr>
        <w:t>5</w:t>
      </w:r>
      <w:r w:rsidR="00101874" w:rsidRPr="00B83F38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.</w:t>
      </w:r>
      <w:r w:rsidRPr="00B83F38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0</w:t>
      </w:r>
      <w:r w:rsidR="00101874" w:rsidRPr="00B83F38">
        <w:rPr>
          <w:rFonts w:ascii="Tahoma" w:hAnsi="Tahoma" w:cs="Tahoma"/>
          <w:b/>
          <w:bCs/>
          <w:color w:val="0000FF"/>
          <w:sz w:val="24"/>
          <w:szCs w:val="24"/>
        </w:rPr>
        <w:t>0</w:t>
      </w:r>
      <w:r w:rsidR="00893C3C">
        <w:rPr>
          <w:rFonts w:ascii="Tahoma" w:hAnsi="Tahoma" w:cs="Tahoma" w:hint="cs"/>
          <w:sz w:val="24"/>
          <w:szCs w:val="24"/>
          <w:cs/>
        </w:rPr>
        <w:tab/>
        <w:t>ค</w:t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61705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893C3C" w:rsidRPr="00B52876">
        <w:rPr>
          <w:rFonts w:ascii="Tahoma" w:hAnsi="Tahoma" w:cs="Tahoma"/>
          <w:sz w:val="24"/>
          <w:szCs w:val="24"/>
          <w:cs/>
          <w:lang w:val="en-GB"/>
        </w:rPr>
        <w:t>ชั้น</w:t>
      </w:r>
      <w:r w:rsidR="00893C3C" w:rsidRPr="00085FD8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 </w:t>
      </w:r>
      <w:r w:rsidR="0061705C" w:rsidRPr="00085FD8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 w:rsidR="0061705C" w:rsidRPr="00085FD8">
        <w:rPr>
          <w:rFonts w:ascii="Tahoma" w:hAnsi="Tahoma" w:cs="Tahoma" w:hint="cs"/>
          <w:color w:val="FF0000"/>
          <w:sz w:val="24"/>
          <w:szCs w:val="24"/>
          <w:cs/>
          <w:lang w:val="en-GB"/>
        </w:rPr>
        <w:t xml:space="preserve"> </w:t>
      </w:r>
      <w:r w:rsidR="0061705C">
        <w:rPr>
          <w:rFonts w:ascii="Tahoma" w:hAnsi="Tahoma" w:cs="Tahoma" w:hint="cs"/>
          <w:sz w:val="24"/>
          <w:szCs w:val="24"/>
          <w:cs/>
          <w:lang w:val="en-GB"/>
        </w:rPr>
        <w:t xml:space="preserve">ประตูทางเข้า </w:t>
      </w:r>
      <w:r w:rsidR="0061705C" w:rsidRPr="00085FD8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="00893C3C"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 w:rsidR="0061705C">
        <w:rPr>
          <w:rFonts w:ascii="Tahoma" w:hAnsi="Tahoma" w:cs="Tahoma"/>
          <w:sz w:val="24"/>
          <w:szCs w:val="24"/>
        </w:rPr>
        <w:t xml:space="preserve"> </w:t>
      </w:r>
      <w:r w:rsidR="0061705C" w:rsidRPr="00085FD8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="00893C3C"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="00893C3C"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="00893C3C"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 w:rsidR="0061705C"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893C3C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61705C">
        <w:rPr>
          <w:rFonts w:ascii="Tahoma" w:hAnsi="Tahoma" w:cs="Tahoma" w:hint="cs"/>
          <w:color w:val="0000FF"/>
          <w:sz w:val="24"/>
          <w:szCs w:val="24"/>
          <w:cs/>
        </w:rPr>
        <w:t>**</w:t>
      </w:r>
      <w:r w:rsidR="00101874"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="00893C3C"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 w:rsidR="0061705C"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893C3C" w:rsidRDefault="0013161D" w:rsidP="0013161D">
      <w:pPr>
        <w:spacing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 w:rsidRPr="00B83F38">
        <w:rPr>
          <w:rFonts w:ascii="Tahoma" w:hAnsi="Tahoma" w:cs="Tahoma"/>
          <w:b/>
          <w:bCs/>
          <w:color w:val="0000FF"/>
          <w:sz w:val="24"/>
          <w:szCs w:val="24"/>
        </w:rPr>
        <w:t>08.15</w:t>
      </w:r>
      <w:r w:rsidR="00101874">
        <w:rPr>
          <w:rFonts w:ascii="Tahoma" w:hAnsi="Tahoma" w:cs="Tahoma"/>
          <w:b/>
          <w:bCs/>
          <w:sz w:val="24"/>
          <w:szCs w:val="24"/>
          <w:cs/>
        </w:rPr>
        <w:tab/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 w:rsidR="0010187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5C35A0"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893C3C"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="00893C3C"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5C35A0">
        <w:rPr>
          <w:rFonts w:ascii="Tahoma" w:hAnsi="Tahoma" w:cs="Tahoma"/>
          <w:b/>
          <w:bCs/>
          <w:color w:val="FF0000"/>
          <w:sz w:val="24"/>
          <w:szCs w:val="24"/>
        </w:rPr>
        <w:t>CX</w:t>
      </w:r>
      <w:r w:rsidR="0010187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700 </w:t>
      </w:r>
      <w:r>
        <w:rPr>
          <w:rFonts w:ascii="Tahoma" w:hAnsi="Tahoma" w:cs="Tahoma"/>
          <w:b/>
          <w:bCs/>
          <w:color w:val="FF0000"/>
          <w:sz w:val="24"/>
          <w:szCs w:val="24"/>
        </w:rPr>
        <w:br/>
      </w:r>
      <w:r w:rsidR="00475BB4"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="00475BB4"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 w:rsidR="00101874"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 w:rsidR="00101874">
        <w:rPr>
          <w:rFonts w:ascii="Tahoma" w:hAnsi="Tahoma" w:cs="Tahoma"/>
          <w:color w:val="0000FF"/>
          <w:sz w:val="24"/>
          <w:szCs w:val="24"/>
        </w:rPr>
        <w:t>2</w:t>
      </w:r>
      <w:r w:rsidR="00893C3C"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 w:rsidR="00F80CC5"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 w:rsidR="005C35A0">
        <w:rPr>
          <w:rFonts w:ascii="Tahoma" w:hAnsi="Tahoma" w:cs="Tahoma" w:hint="cs"/>
          <w:color w:val="0000FF"/>
          <w:sz w:val="24"/>
          <w:szCs w:val="24"/>
          <w:cs/>
        </w:rPr>
        <w:t>4</w:t>
      </w:r>
      <w:r w:rsidR="00F80CC5">
        <w:rPr>
          <w:rFonts w:ascii="Tahoma" w:hAnsi="Tahoma" w:cs="Tahoma" w:hint="cs"/>
          <w:color w:val="0000FF"/>
          <w:sz w:val="24"/>
          <w:szCs w:val="24"/>
          <w:cs/>
        </w:rPr>
        <w:t>5 นาที</w:t>
      </w:r>
      <w:r w:rsidR="00893C3C"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B11E3B" w:rsidRDefault="00085FD8" w:rsidP="00A3689B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B83F38">
        <w:rPr>
          <w:rFonts w:ascii="Tahoma" w:hAnsi="Tahoma" w:cs="Tahoma"/>
          <w:b/>
          <w:bCs/>
          <w:color w:val="0000FF"/>
          <w:sz w:val="24"/>
          <w:szCs w:val="24"/>
        </w:rPr>
        <w:t>12.10</w:t>
      </w:r>
      <w:r w:rsidR="00101874" w:rsidRPr="00B83F38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="00101874">
        <w:rPr>
          <w:rFonts w:ascii="Tahoma" w:hAnsi="Tahoma" w:cs="Tahoma"/>
          <w:b/>
          <w:bCs/>
          <w:sz w:val="24"/>
          <w:szCs w:val="24"/>
        </w:rPr>
        <w:tab/>
      </w:r>
      <w:r w:rsidR="00101874"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B11E3B" w:rsidRDefault="00426A25" w:rsidP="00A3689B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="00101874"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="00B11E3B"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51582F" w:rsidRDefault="00426A2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ab/>
      </w:r>
      <w:r w:rsidR="00101874" w:rsidRPr="00B52876">
        <w:rPr>
          <w:rFonts w:ascii="Tahoma" w:hAnsi="Tahoma" w:cs="Tahoma"/>
          <w:color w:val="000000" w:themeColor="text1"/>
          <w:sz w:val="24"/>
          <w:szCs w:val="24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</w:p>
    <w:p w:rsidR="0051582F" w:rsidRDefault="0051582F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ab/>
      </w:r>
      <w:r w:rsidRPr="0051582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51582F">
        <w:rPr>
          <w:rFonts w:ascii="Tahoma" w:hAnsi="Tahoma" w:cs="Tahoma"/>
          <w:color w:val="000000" w:themeColor="text1"/>
          <w:sz w:val="24"/>
          <w:szCs w:val="24"/>
          <w:cs/>
        </w:rPr>
        <w:t>สถานี</w:t>
      </w:r>
      <w:r w:rsidRPr="0051582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51582F">
        <w:rPr>
          <w:rFonts w:ascii="Tahoma" w:hAnsi="Tahoma" w:cs="Tahoma"/>
          <w:b/>
          <w:bCs/>
          <w:color w:val="FF0000"/>
          <w:sz w:val="24"/>
          <w:szCs w:val="24"/>
          <w:cs/>
        </w:rPr>
        <w:t>กระเช้า</w:t>
      </w:r>
      <w:r w:rsidRPr="0051582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นองปิง 360 องศา </w:t>
      </w:r>
      <w:r w:rsidRPr="0051582F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r w:rsidRPr="0051582F">
        <w:rPr>
          <w:rFonts w:ascii="Tahoma" w:hAnsi="Tahoma" w:cs="Tahoma"/>
          <w:b/>
          <w:bCs/>
          <w:color w:val="FF0000"/>
          <w:sz w:val="24"/>
          <w:szCs w:val="24"/>
        </w:rPr>
        <w:t>Ngong Ping 360</w:t>
      </w:r>
      <w:r w:rsidRPr="0051582F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51582F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51582F">
        <w:rPr>
          <w:rFonts w:ascii="Tahoma" w:hAnsi="Tahoma" w:cs="Tahoma"/>
          <w:sz w:val="24"/>
          <w:szCs w:val="24"/>
          <w:cs/>
        </w:rPr>
        <w:t xml:space="preserve">ที่ยาวที่สุดในโลก จากตุงชุงสู่ที่ราบนองปิงใน เวลา </w:t>
      </w:r>
      <w:r w:rsidRPr="0051582F">
        <w:rPr>
          <w:rFonts w:ascii="Tahoma" w:hAnsi="Tahoma" w:cs="Tahoma"/>
          <w:sz w:val="24"/>
          <w:szCs w:val="24"/>
        </w:rPr>
        <w:t xml:space="preserve">25 </w:t>
      </w:r>
      <w:r w:rsidRPr="0051582F">
        <w:rPr>
          <w:rFonts w:ascii="Tahoma" w:hAnsi="Tahoma" w:cs="Tahoma"/>
          <w:sz w:val="24"/>
          <w:szCs w:val="24"/>
          <w:cs/>
        </w:rPr>
        <w:t xml:space="preserve">นาที ท่านจะได้ชมทิวทัศน์รอบตัว </w:t>
      </w:r>
      <w:r w:rsidRPr="0051582F">
        <w:rPr>
          <w:rFonts w:ascii="Tahoma" w:hAnsi="Tahoma" w:cs="Tahoma"/>
          <w:sz w:val="24"/>
          <w:szCs w:val="24"/>
        </w:rPr>
        <w:t xml:space="preserve">360 </w:t>
      </w:r>
      <w:r w:rsidRPr="0051582F">
        <w:rPr>
          <w:rFonts w:ascii="Tahoma" w:hAnsi="Tahoma" w:cs="Tahoma"/>
          <w:sz w:val="24"/>
          <w:szCs w:val="24"/>
          <w:cs/>
        </w:rPr>
        <w:t xml:space="preserve">องศาของเกาะลันเตา พบกับ สถาปัตยกรรมจีนโบราณของหมู่บ้านนองปิงบนพื้นที่ </w:t>
      </w:r>
      <w:r w:rsidRPr="0051582F">
        <w:rPr>
          <w:rFonts w:ascii="Tahoma" w:hAnsi="Tahoma" w:cs="Tahoma"/>
          <w:sz w:val="24"/>
          <w:szCs w:val="24"/>
        </w:rPr>
        <w:t>1</w:t>
      </w:r>
      <w:r w:rsidRPr="0051582F">
        <w:rPr>
          <w:rFonts w:ascii="Tahoma" w:hAnsi="Tahoma" w:cs="Tahoma"/>
          <w:sz w:val="24"/>
          <w:szCs w:val="24"/>
          <w:cs/>
        </w:rPr>
        <w:t>.</w:t>
      </w:r>
      <w:r w:rsidRPr="0051582F">
        <w:rPr>
          <w:rFonts w:ascii="Tahoma" w:hAnsi="Tahoma" w:cs="Tahoma"/>
          <w:sz w:val="24"/>
          <w:szCs w:val="24"/>
        </w:rPr>
        <w:t xml:space="preserve">5 </w:t>
      </w:r>
      <w:r w:rsidRPr="0051582F">
        <w:rPr>
          <w:rFonts w:ascii="Tahoma" w:hAnsi="Tahoma" w:cs="Tahoma"/>
          <w:sz w:val="24"/>
          <w:szCs w:val="24"/>
          <w:cs/>
        </w:rPr>
        <w:t>เฮคตาร์เหนือระดับน</w:t>
      </w:r>
      <w:r w:rsidRPr="0051582F">
        <w:rPr>
          <w:rFonts w:ascii="Tahoma" w:hAnsi="Tahoma" w:cs="Tahoma" w:hint="cs"/>
          <w:sz w:val="24"/>
          <w:szCs w:val="24"/>
          <w:cs/>
        </w:rPr>
        <w:t>้ำ</w:t>
      </w:r>
      <w:r w:rsidRPr="0051582F">
        <w:rPr>
          <w:rFonts w:ascii="Tahoma" w:hAnsi="Tahoma" w:cs="Tahoma"/>
          <w:sz w:val="24"/>
          <w:szCs w:val="24"/>
          <w:cs/>
        </w:rPr>
        <w:t>ทะเล</w:t>
      </w:r>
      <w:r w:rsidRPr="0051582F">
        <w:rPr>
          <w:rFonts w:ascii="Tahoma" w:hAnsi="Tahoma" w:cs="Tahoma"/>
          <w:sz w:val="24"/>
          <w:szCs w:val="24"/>
        </w:rPr>
        <w:t xml:space="preserve"> 371 </w:t>
      </w:r>
      <w:r w:rsidRPr="0051582F">
        <w:rPr>
          <w:rFonts w:ascii="Tahoma" w:hAnsi="Tahoma" w:cs="Tahoma"/>
          <w:sz w:val="24"/>
          <w:szCs w:val="24"/>
          <w:cs/>
        </w:rPr>
        <w:t xml:space="preserve">เมตร </w:t>
      </w:r>
      <w:r w:rsidR="006370F2" w:rsidRPr="00FB1666">
        <w:rPr>
          <w:rFonts w:ascii="Tahoma" w:hAnsi="Tahoma" w:cs="Tahoma"/>
          <w:color w:val="0000FF"/>
          <w:sz w:val="24"/>
          <w:szCs w:val="24"/>
          <w:cs/>
        </w:rPr>
        <w:t>**</w:t>
      </w:r>
      <w:r w:rsidR="006370F2" w:rsidRPr="00FB1666"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 w:rsidR="006370F2" w:rsidRPr="00FB1666">
        <w:rPr>
          <w:rFonts w:ascii="Tahoma" w:hAnsi="Tahoma" w:cs="Tahoma"/>
          <w:color w:val="0000FF"/>
          <w:sz w:val="24"/>
          <w:szCs w:val="24"/>
          <w:cs/>
        </w:rPr>
        <w:t>ใน</w:t>
      </w:r>
      <w:r w:rsidR="006370F2">
        <w:rPr>
          <w:rFonts w:ascii="Tahoma" w:hAnsi="Tahoma" w:cs="Tahoma"/>
          <w:color w:val="0000FF"/>
          <w:sz w:val="24"/>
          <w:szCs w:val="24"/>
          <w:cs/>
        </w:rPr>
        <w:t>กรณี</w:t>
      </w:r>
      <w:r w:rsidR="006370F2">
        <w:rPr>
          <w:rFonts w:ascii="Tahoma" w:hAnsi="Tahoma" w:cs="Tahoma" w:hint="cs"/>
          <w:color w:val="0000FF"/>
          <w:sz w:val="24"/>
          <w:szCs w:val="24"/>
          <w:cs/>
        </w:rPr>
        <w:t>ที่</w:t>
      </w:r>
      <w:r w:rsidR="006370F2">
        <w:rPr>
          <w:rFonts w:ascii="Tahoma" w:hAnsi="Tahoma" w:cs="Tahoma"/>
          <w:color w:val="0000FF"/>
          <w:sz w:val="24"/>
          <w:szCs w:val="24"/>
          <w:cs/>
        </w:rPr>
        <w:t>กระเช้านองปิง</w:t>
      </w:r>
      <w:r w:rsidR="006370F2">
        <w:rPr>
          <w:rFonts w:ascii="Tahoma" w:hAnsi="Tahoma" w:cs="Tahoma" w:hint="cs"/>
          <w:color w:val="0000FF"/>
          <w:sz w:val="24"/>
          <w:szCs w:val="24"/>
          <w:cs/>
        </w:rPr>
        <w:t xml:space="preserve"> งดให้บริการ ไม่ว่าเหตุใดก็ตาม ทางบริษัทขอสงวนสิทธิ์ ปรับ</w:t>
      </w:r>
      <w:r w:rsidR="006370F2">
        <w:rPr>
          <w:rFonts w:ascii="Tahoma" w:hAnsi="Tahoma" w:cs="Tahoma"/>
          <w:color w:val="0000FF"/>
          <w:sz w:val="24"/>
          <w:szCs w:val="24"/>
          <w:cs/>
        </w:rPr>
        <w:t>เปลี่ยน</w:t>
      </w:r>
      <w:r w:rsidR="006370F2" w:rsidRPr="00475BB4">
        <w:rPr>
          <w:rFonts w:ascii="Tahoma" w:hAnsi="Tahoma" w:cs="Tahoma"/>
          <w:color w:val="0000FF"/>
          <w:sz w:val="24"/>
          <w:szCs w:val="24"/>
          <w:cs/>
        </w:rPr>
        <w:t>โปรแกรมเป็นนั่งรถโดยสารของทางนองปิง เป็นการทดแทน **</w:t>
      </w:r>
    </w:p>
    <w:p w:rsidR="00833EC8" w:rsidRPr="00833EC8" w:rsidRDefault="0051582F" w:rsidP="00833EC8">
      <w:pPr>
        <w:tabs>
          <w:tab w:val="left" w:pos="6946"/>
        </w:tabs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</w:rPr>
        <w:tab/>
      </w:r>
      <w:r w:rsidRPr="00833EC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833EC8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วัดพระใหญ่โปหลิน (</w:t>
      </w:r>
      <w:proofErr w:type="spellStart"/>
      <w:r w:rsidRPr="00833EC8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Polin</w:t>
      </w:r>
      <w:proofErr w:type="spellEnd"/>
      <w:r w:rsidRPr="00833EC8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Monastery</w:t>
      </w:r>
      <w:r w:rsidRPr="00833EC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) </w:t>
      </w:r>
      <w:r w:rsidR="00833EC8" w:rsidRPr="00833EC8">
        <w:rPr>
          <w:rFonts w:ascii="Tahoma" w:eastAsia="Times New Roman" w:hAnsi="Tahoma" w:cs="Tahoma"/>
          <w:color w:val="000000"/>
          <w:sz w:val="24"/>
          <w:szCs w:val="24"/>
          <w:cs/>
        </w:rPr>
        <w:t>หรือนิยมเรียกว่าพระใหญ่</w:t>
      </w:r>
    </w:p>
    <w:p w:rsidR="00833EC8" w:rsidRPr="00833EC8" w:rsidRDefault="00833EC8" w:rsidP="00833EC8">
      <w:pPr>
        <w:tabs>
          <w:tab w:val="left" w:pos="6946"/>
        </w:tabs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833EC8">
        <w:rPr>
          <w:rFonts w:ascii="Tahoma" w:eastAsia="Times New Roman" w:hAnsi="Tahoma" w:cs="Tahoma"/>
          <w:color w:val="000000"/>
          <w:sz w:val="24"/>
          <w:szCs w:val="24"/>
        </w:rPr>
        <w:tab/>
      </w:r>
      <w:r w:rsidRPr="00833EC8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ลันเตา องค์พระสร้างจากการเชื่อมแผ่นสัมฤทธิ์ถึง 200 แผ่น หนัก 250 ตันและสูง 34 </w:t>
      </w:r>
    </w:p>
    <w:p w:rsidR="00833EC8" w:rsidRPr="00833EC8" w:rsidRDefault="00833EC8" w:rsidP="00833EC8">
      <w:pPr>
        <w:tabs>
          <w:tab w:val="left" w:pos="6946"/>
        </w:tabs>
        <w:ind w:left="990" w:hanging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833EC8">
        <w:rPr>
          <w:rFonts w:ascii="Tahoma" w:eastAsia="Times New Roman" w:hAnsi="Tahoma" w:cs="Tahoma"/>
          <w:color w:val="000000"/>
          <w:sz w:val="24"/>
          <w:szCs w:val="24"/>
        </w:rPr>
        <w:tab/>
      </w:r>
      <w:r w:rsidRPr="00833EC8">
        <w:rPr>
          <w:rFonts w:ascii="Tahoma" w:eastAsia="Times New Roman" w:hAnsi="Tahoma" w:cs="Tahoma"/>
          <w:color w:val="000000"/>
          <w:sz w:val="24"/>
          <w:szCs w:val="24"/>
          <w:cs/>
        </w:rPr>
        <w:t>เมตร องค์พระหันพระพักตร์ไปยังเนินเขาเบื้องล่างบริเวณทะเลจีนใต้จากนั้นอิสระให้ท่านได้สัมผัสกับหมู่บ้านวัฒนธรรมนองปิง ให้ท่านได้อิสระเที่ยวชม ร้านค้า ร้านอาหาร และชมการแสดงกลางแจ้งมากมาย</w:t>
      </w:r>
      <w:r w:rsidRPr="00833EC8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833EC8">
        <w:rPr>
          <w:rFonts w:ascii="Tahoma" w:eastAsia="Times New Roman" w:hAnsi="Tahoma" w:cs="Tahoma"/>
          <w:color w:val="000000"/>
          <w:sz w:val="24"/>
          <w:szCs w:val="24"/>
          <w:cs/>
        </w:rPr>
        <w:t>บริเวณหมู่บ้านจำลองแห่งนี้ท่านจะได้พบความสนุกที่สามารถผสมผสานระหว่างความเจริญและวัฒนธรรมดั้งเดิมไว้ได้อย่างลงตัว</w:t>
      </w:r>
      <w:r w:rsidR="0051582F" w:rsidRPr="00833EC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ab/>
      </w:r>
    </w:p>
    <w:p w:rsidR="0051582F" w:rsidRDefault="00833EC8" w:rsidP="00833EC8">
      <w:pPr>
        <w:tabs>
          <w:tab w:val="left" w:pos="6946"/>
        </w:tabs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</w:rPr>
        <w:tab/>
      </w:r>
      <w:r w:rsidR="0051582F" w:rsidRPr="00475BB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51582F" w:rsidRPr="00475BB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ซิตี้ เกท เอาท์เล็ท (</w:t>
      </w:r>
      <w:r w:rsidR="0051582F" w:rsidRPr="00475BB4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City Gate Outlet</w:t>
      </w:r>
      <w:r w:rsidR="0051582F" w:rsidRPr="00475BB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="0051582F" w:rsidRPr="00475BB4">
        <w:rPr>
          <w:rFonts w:ascii="Tahoma" w:eastAsia="Times New Roman" w:hAnsi="Tahoma" w:cs="Tahoma" w:hint="cs"/>
          <w:color w:val="000000"/>
          <w:sz w:val="24"/>
          <w:szCs w:val="24"/>
          <w:cs/>
        </w:rPr>
        <w:t>เป็นเอาท์เล็ท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Tung Chung Station 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>ซึ่งเป็นสถานที่ขึ้นกระเช้าไปไหว้</w:t>
      </w:r>
      <w:hyperlink r:id="rId9" w:history="1">
        <w:r w:rsidR="0051582F" w:rsidRPr="00475BB4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bdr w:val="none" w:sz="0" w:space="0" w:color="auto" w:frame="1"/>
            <w:cs/>
          </w:rPr>
          <w:t>พระใหญ่นองปิง</w:t>
        </w:r>
        <w:r w:rsidR="0051582F" w:rsidRPr="00475BB4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bdr w:val="none" w:sz="0" w:space="0" w:color="auto" w:frame="1"/>
          </w:rPr>
          <w:t> </w:t>
        </w:r>
      </w:hyperlink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มีแบรนด์ต่างประเทศให้เลือกมากมาย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Sale 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 xml:space="preserve">กัน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40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>-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70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 xml:space="preserve">ศูนย์อาหาร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Food Republic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>ซุปเปอร์มาร์เก็ต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 xml:space="preserve">โรงภาพยนตร์ และโรงแรม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Novotel City Gate Hong Kong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 xml:space="preserve">ห้าง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City Gate Outlet 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มีแบรนด์ต่างๆให้เลือกมากกว่า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90 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 xml:space="preserve">แบรนด์ เช่น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Nike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="0051582F" w:rsidRPr="00475BB4">
        <w:rPr>
          <w:rFonts w:ascii="Tahoma" w:hAnsi="Tahoma" w:cs="Tahoma"/>
          <w:color w:val="000000"/>
          <w:sz w:val="24"/>
          <w:szCs w:val="24"/>
        </w:rPr>
        <w:t>Addidas</w:t>
      </w:r>
      <w:proofErr w:type="spellEnd"/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New Balance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="0051582F" w:rsidRPr="00475BB4">
        <w:rPr>
          <w:rFonts w:ascii="Tahoma" w:hAnsi="Tahoma" w:cs="Tahoma"/>
          <w:color w:val="000000"/>
          <w:sz w:val="24"/>
          <w:szCs w:val="24"/>
        </w:rPr>
        <w:t>Burburry</w:t>
      </w:r>
      <w:proofErr w:type="spellEnd"/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Coach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, Michel </w:t>
      </w:r>
      <w:proofErr w:type="spellStart"/>
      <w:r w:rsidR="0051582F" w:rsidRPr="00475BB4">
        <w:rPr>
          <w:rFonts w:ascii="Tahoma" w:hAnsi="Tahoma" w:cs="Tahoma"/>
          <w:color w:val="000000"/>
          <w:sz w:val="24"/>
          <w:szCs w:val="24"/>
        </w:rPr>
        <w:t>Kor</w:t>
      </w:r>
      <w:proofErr w:type="spellEnd"/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Kate Spade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Polo Ralph Lauren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, The </w:t>
      </w:r>
      <w:proofErr w:type="spellStart"/>
      <w:r w:rsidR="0051582F" w:rsidRPr="00475BB4">
        <w:rPr>
          <w:rFonts w:ascii="Tahoma" w:hAnsi="Tahoma" w:cs="Tahoma"/>
          <w:color w:val="000000"/>
          <w:sz w:val="24"/>
          <w:szCs w:val="24"/>
        </w:rPr>
        <w:t>Northface</w:t>
      </w:r>
      <w:proofErr w:type="spellEnd"/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Armani Exchange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Bally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Crocs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Columbia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Esprit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="0051582F" w:rsidRPr="00475BB4">
        <w:rPr>
          <w:rFonts w:ascii="Tahoma" w:hAnsi="Tahoma" w:cs="Tahoma"/>
          <w:color w:val="000000"/>
          <w:sz w:val="24"/>
          <w:szCs w:val="24"/>
        </w:rPr>
        <w:t>Evisu</w:t>
      </w:r>
      <w:proofErr w:type="spellEnd"/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Guess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Giordano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Levis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Lacoste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, Puma</w:t>
      </w:r>
      <w:r w:rsidR="0051582F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="0051582F" w:rsidRPr="00475BB4">
        <w:rPr>
          <w:rFonts w:ascii="Tahoma" w:hAnsi="Tahoma" w:cs="Tahoma"/>
          <w:color w:val="000000"/>
          <w:sz w:val="24"/>
          <w:szCs w:val="24"/>
        </w:rPr>
        <w:t>Tumi</w:t>
      </w:r>
      <w:proofErr w:type="spellEnd"/>
      <w:r w:rsidR="0051582F" w:rsidRPr="00475BB4">
        <w:rPr>
          <w:rFonts w:ascii="Tahoma" w:hAnsi="Tahoma" w:cs="Tahoma"/>
          <w:color w:val="000000"/>
          <w:sz w:val="24"/>
          <w:szCs w:val="24"/>
        </w:rPr>
        <w:t xml:space="preserve"> </w:t>
      </w:r>
      <w:r w:rsidR="0051582F" w:rsidRPr="00475BB4">
        <w:rPr>
          <w:rFonts w:ascii="Tahoma" w:hAnsi="Tahoma" w:cs="Tahoma"/>
          <w:color w:val="000000"/>
          <w:sz w:val="24"/>
          <w:szCs w:val="24"/>
          <w:cs/>
        </w:rPr>
        <w:t xml:space="preserve">และ </w:t>
      </w:r>
      <w:r w:rsidR="0051582F" w:rsidRPr="00475BB4">
        <w:rPr>
          <w:rFonts w:ascii="Tahoma" w:hAnsi="Tahoma" w:cs="Tahoma"/>
          <w:color w:val="000000"/>
          <w:sz w:val="24"/>
          <w:szCs w:val="24"/>
        </w:rPr>
        <w:t>Timberland</w:t>
      </w:r>
    </w:p>
    <w:p w:rsidR="0051582F" w:rsidRDefault="00A91209" w:rsidP="00951304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noProof/>
          </w:rPr>
          <w:id w:val="1725180397"/>
          <w:picture/>
        </w:sdtPr>
        <w:sdtEndPr/>
        <w:sdtContent>
          <w:r w:rsidR="00364689" w:rsidRPr="00364689">
            <w:rPr>
              <w:noProof/>
            </w:rPr>
            <w:drawing>
              <wp:inline distT="0" distB="0" distL="0" distR="0" wp14:anchorId="381BA422" wp14:editId="17748C6A">
                <wp:extent cx="2047875" cy="1354455"/>
                <wp:effectExtent l="76200" t="76200" r="142875" b="131445"/>
                <wp:docPr id="3" name="Picture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07" r="4462"/>
                        <a:stretch/>
                      </pic:blipFill>
                      <pic:spPr bwMode="auto">
                        <a:xfrm>
                          <a:off x="0" y="0"/>
                          <a:ext cx="2047875" cy="135445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51582F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noProof/>
          </w:rPr>
          <w:id w:val="-1462647284"/>
          <w:picture/>
        </w:sdtPr>
        <w:sdtEndPr/>
        <w:sdtContent>
          <w:r w:rsidR="00364689" w:rsidRPr="00364689">
            <w:rPr>
              <w:noProof/>
            </w:rPr>
            <w:drawing>
              <wp:inline distT="0" distB="0" distL="0" distR="0" wp14:anchorId="6D3B6CBC" wp14:editId="1BC76B46">
                <wp:extent cx="2052955" cy="1353185"/>
                <wp:effectExtent l="76200" t="76200" r="137795" b="132715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1"/>
                        <pic:cNvPicPr/>
                      </pic:nvPicPr>
                      <pic:blipFill rotWithShape="1"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9699" r="26018"/>
                        <a:stretch/>
                      </pic:blipFill>
                      <pic:spPr bwMode="auto">
                        <a:xfrm>
                          <a:off x="0" y="0"/>
                          <a:ext cx="2052955" cy="135318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51582F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noProof/>
          </w:rPr>
          <w:id w:val="315226048"/>
          <w:picture/>
        </w:sdtPr>
        <w:sdtEndPr/>
        <w:sdtContent>
          <w:r w:rsidR="00364689" w:rsidRPr="00364689">
            <w:rPr>
              <w:noProof/>
            </w:rPr>
            <w:drawing>
              <wp:inline distT="0" distB="0" distL="0" distR="0" wp14:anchorId="75946893" wp14:editId="250435BF">
                <wp:extent cx="2049145" cy="1345565"/>
                <wp:effectExtent l="76200" t="76200" r="141605" b="140335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9145" cy="134556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ED5352" w:rsidRDefault="00ED5352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5408D5" w:rsidRDefault="0051582F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426A25"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="00426A25"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 w:rsidR="00426A25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426A25"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hyperlink r:id="rId13" w:tooltip="เซินเจิ้น" w:history="1">
        <w:r w:rsidR="00426A25" w:rsidRPr="00FD4DDC">
          <w:rPr>
            <w:rFonts w:ascii="Tahoma" w:eastAsia="Times New Roman" w:hAnsi="Tahoma" w:cs="Tahoma"/>
            <w:b/>
            <w:bCs/>
            <w:color w:val="FF0000"/>
            <w:sz w:val="24"/>
            <w:szCs w:val="24"/>
            <w:cs/>
          </w:rPr>
          <w:t>เซินเจิ้น</w:t>
        </w:r>
      </w:hyperlink>
      <w:r w:rsidR="00426A25"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426A25" w:rsidRPr="00047D48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</w:t>
      </w:r>
      <w:r w:rsidR="00426A25" w:rsidRPr="00FD4DDC">
        <w:rPr>
          <w:rFonts w:ascii="Tahoma" w:hAnsi="Tahoma" w:cs="Tahoma"/>
          <w:color w:val="FF0000"/>
          <w:sz w:val="24"/>
          <w:szCs w:val="24"/>
        </w:rPr>
        <w:t> </w:t>
      </w:r>
      <w:r w:rsidR="00426A25"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ซำจั่น </w:t>
      </w:r>
      <w:r w:rsidR="00426A25" w:rsidRPr="00FD4DDC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="00426A25"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>ซิมจุ่ม</w:t>
      </w:r>
      <w:r w:rsidR="00426A25" w:rsidRPr="00FD4DDC">
        <w:rPr>
          <w:rFonts w:ascii="Tahoma" w:hAnsi="Tahoma" w:cs="Tahoma"/>
          <w:color w:val="FF0000"/>
          <w:sz w:val="24"/>
          <w:szCs w:val="24"/>
        </w:rPr>
        <w:t> </w:t>
      </w:r>
      <w:r w:rsidR="00426A25"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="00426A25"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Shenzhen</w:t>
      </w:r>
      <w:r w:rsidR="00426A25"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 w:rsidR="00426A25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="00426A25" w:rsidRPr="006370F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โดยรถโค้ช</w:t>
      </w:r>
      <w:r w:rsidR="00426A25"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="00CA6A49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 xml:space="preserve">** </w:t>
      </w:r>
      <w:r w:rsidR="00CA6A49"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ท</w:t>
      </w:r>
      <w:r w:rsidR="00CA6A49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่า</w:t>
      </w:r>
      <w:r w:rsidR="00CA6A49"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นจ</w:t>
      </w:r>
      <w:r w:rsidR="00CA6A49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ำเป็น</w:t>
      </w:r>
      <w:r w:rsidR="00CA6A49"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ต</w:t>
      </w:r>
      <w:r w:rsidR="00CA6A49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้องรับสัมภาระและดูแลสัมภาระผ่านด่านด้วยตัวท่านเอง ทุกท่าน **</w:t>
      </w:r>
      <w:r w:rsidR="00CA6A49" w:rsidRPr="00340C0A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p w:rsidR="005408D5" w:rsidRPr="005408D5" w:rsidRDefault="005408D5" w:rsidP="005408D5">
      <w:pPr>
        <w:tabs>
          <w:tab w:val="left" w:pos="6946"/>
        </w:tabs>
        <w:spacing w:line="276" w:lineRule="auto"/>
        <w:ind w:left="990" w:hanging="990"/>
        <w:rPr>
          <w:rFonts w:ascii="Tahoma" w:hAnsi="Tahoma" w:cs="Tahoma"/>
          <w:b/>
          <w:bCs/>
          <w:color w:val="FF0000"/>
          <w:sz w:val="24"/>
          <w:szCs w:val="24"/>
        </w:rPr>
      </w:pPr>
      <w:r w:rsidRPr="005408D5">
        <w:rPr>
          <w:rFonts w:ascii="Tahoma" w:hAnsi="Tahoma" w:cs="Tahoma" w:hint="cs"/>
          <w:b/>
          <w:bCs/>
          <w:color w:val="FF0000"/>
          <w:sz w:val="24"/>
          <w:szCs w:val="24"/>
          <w:u w:val="single"/>
          <w:cs/>
        </w:rPr>
        <w:t>หมายเหตุ</w:t>
      </w:r>
      <w:r w:rsidRPr="005408D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5408D5">
        <w:rPr>
          <w:rFonts w:ascii="Tahoma" w:hAnsi="Tahoma" w:cs="Tahoma"/>
          <w:b/>
          <w:bCs/>
          <w:color w:val="FF0000"/>
          <w:sz w:val="24"/>
          <w:szCs w:val="24"/>
        </w:rPr>
        <w:t>:</w:t>
      </w:r>
      <w:r w:rsidRPr="005408D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ในกรณีที่ผู้เด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ินทางมีจำนวนไม่ถึง 10ท่าน ทางบริษัท</w:t>
      </w:r>
      <w:r w:rsidRPr="005408D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ขออนุญาติเปลี</w:t>
      </w:r>
      <w:r w:rsidR="008919F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่ยนการข้ามแดนจากฮ่องกงสู่เซินเจิ้</w:t>
      </w:r>
      <w:bookmarkStart w:id="0" w:name="_GoBack"/>
      <w:bookmarkEnd w:id="0"/>
      <w:r w:rsidRPr="005408D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นเป็นรถไฟ</w:t>
      </w:r>
    </w:p>
    <w:p w:rsidR="00C27905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  <w:r>
        <w:rPr>
          <w:rFonts w:ascii="Tahoma" w:hAnsi="Tahoma" w:cs="Tahoma"/>
          <w:color w:val="FF0000"/>
          <w:sz w:val="24"/>
          <w:szCs w:val="24"/>
          <w:cs/>
        </w:rPr>
        <w:tab/>
      </w:r>
      <w:r>
        <w:rPr>
          <w:rFonts w:ascii="Tahoma" w:hAnsi="Tahoma" w:cs="Tahoma" w:hint="cs"/>
          <w:sz w:val="24"/>
          <w:szCs w:val="24"/>
          <w:cs/>
        </w:rPr>
        <w:t>เซินเจิ้น</w:t>
      </w:r>
      <w:r w:rsidR="00426A25" w:rsidRPr="00FD4DDC">
        <w:rPr>
          <w:rFonts w:ascii="Tahoma" w:hAnsi="Tahoma" w:cs="Tahoma"/>
          <w:color w:val="222222"/>
          <w:sz w:val="24"/>
          <w:szCs w:val="24"/>
          <w:cs/>
        </w:rPr>
        <w:t>เป็นหนึ่ง</w:t>
      </w:r>
      <w:r w:rsidR="00426A25" w:rsidRPr="00FD4DDC">
        <w:rPr>
          <w:rFonts w:ascii="Tahoma" w:hAnsi="Tahoma" w:cs="Tahoma"/>
          <w:color w:val="000000" w:themeColor="text1"/>
          <w:sz w:val="24"/>
          <w:szCs w:val="24"/>
          <w:cs/>
        </w:rPr>
        <w:t>ใน</w:t>
      </w:r>
      <w:hyperlink r:id="rId14" w:tooltip="เขตเศรษฐกิจพิเศษ" w:history="1">
        <w:r w:rsidR="00426A25"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เขตเศรษฐกิจพิเศษ</w:t>
        </w:r>
      </w:hyperlink>
      <w:r w:rsidR="00426A25" w:rsidRPr="00FD4DDC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hyperlink r:id="rId15" w:tooltip="มณฑลกวางตุ้ง" w:history="1">
        <w:r w:rsidR="00426A25"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มณฑลกวางตุ้ง</w:t>
        </w:r>
      </w:hyperlink>
      <w:r w:rsidR="00426A25" w:rsidRPr="00FD4DDC">
        <w:rPr>
          <w:rFonts w:ascii="Tahoma" w:hAnsi="Tahoma" w:cs="Tahoma"/>
          <w:color w:val="000000" w:themeColor="text1"/>
          <w:sz w:val="24"/>
          <w:szCs w:val="24"/>
        </w:rPr>
        <w:t> </w:t>
      </w:r>
      <w:hyperlink r:id="rId16" w:tooltip="ประเทศจีน" w:history="1">
        <w:r w:rsidR="00426A25"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ประเทศจีน</w:t>
        </w:r>
      </w:hyperlink>
      <w:r w:rsidR="00426A25" w:rsidRPr="00FD4DDC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="00426A25"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FD4DD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2,020 </w:t>
      </w:r>
      <w:r w:rsidR="00426A25"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ตารางกิโลเมตร เซินเจิ้นแบ่งออกเป็น </w:t>
      </w:r>
      <w:r w:rsidR="00426A25" w:rsidRPr="00FD4DD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="00426A25"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FD4DD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1980 </w:t>
      </w:r>
      <w:r w:rsidR="00426A25"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FD4DDC">
        <w:rPr>
          <w:rFonts w:ascii="Tahoma" w:eastAsia="Times New Roman" w:hAnsi="Tahoma" w:cs="Tahoma"/>
          <w:color w:val="222222"/>
          <w:sz w:val="24"/>
          <w:szCs w:val="24"/>
          <w:cs/>
        </w:rPr>
        <w:t xml:space="preserve">งต่างๆ พร้อมทั้งจำนวนประชากรก็เพิ่มขึ้นเป็น </w:t>
      </w:r>
      <w:r w:rsidR="00426A25" w:rsidRPr="00FD4DDC">
        <w:rPr>
          <w:rFonts w:ascii="Tahoma" w:eastAsia="Times New Roman" w:hAnsi="Tahoma" w:cs="Tahoma"/>
          <w:color w:val="222222"/>
          <w:sz w:val="24"/>
          <w:szCs w:val="24"/>
        </w:rPr>
        <w:t xml:space="preserve">2 </w:t>
      </w:r>
      <w:r w:rsidR="00426A25" w:rsidRPr="00FD4DDC">
        <w:rPr>
          <w:rFonts w:ascii="Tahoma" w:eastAsia="Times New Roman" w:hAnsi="Tahoma" w:cs="Tahoma"/>
          <w:color w:val="222222"/>
          <w:sz w:val="24"/>
          <w:szCs w:val="24"/>
          <w:cs/>
        </w:rPr>
        <w:t>เท่า</w:t>
      </w:r>
    </w:p>
    <w:p w:rsidR="00C27905" w:rsidRDefault="00C2790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/>
          <w:color w:val="222222"/>
          <w:sz w:val="24"/>
          <w:szCs w:val="24"/>
          <w:cs/>
        </w:rPr>
        <w:tab/>
      </w:r>
      <w:r w:rsidR="006C751C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6C751C" w:rsidRPr="00FD4DD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หล่อหวู่ ช้อปปิ้ง เซ็นเตอร์ </w:t>
      </w:r>
      <w:r w:rsidR="006C751C"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="006C751C"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Lowu</w:t>
      </w:r>
      <w:proofErr w:type="spellEnd"/>
      <w:r w:rsidR="006C751C"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Shopping Center</w:t>
      </w:r>
      <w:r w:rsidR="006C751C"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="006C751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 w:rsidR="006C751C" w:rsidRPr="00FD4DDC">
        <w:rPr>
          <w:rFonts w:ascii="Tahoma" w:eastAsia="Times New Roman" w:hAnsi="Tahoma" w:cs="Tahoma"/>
          <w:sz w:val="24"/>
          <w:szCs w:val="24"/>
          <w:cs/>
        </w:rPr>
        <w:t>แหล่งละลายทรัพย์ของนักช้อปปิ้ง เป็นห้างช้อปปิ้งขนาดใหญ่ ของ</w:t>
      </w:r>
      <w:r w:rsidR="006C751C">
        <w:rPr>
          <w:rFonts w:ascii="Tahoma" w:eastAsia="Times New Roman" w:hAnsi="Tahoma" w:cs="Tahoma" w:hint="cs"/>
          <w:sz w:val="24"/>
          <w:szCs w:val="24"/>
          <w:cs/>
        </w:rPr>
        <w:t>เมือง</w:t>
      </w:r>
      <w:r w:rsidR="006C751C" w:rsidRPr="00FD4DDC">
        <w:rPr>
          <w:rFonts w:ascii="Tahoma" w:eastAsia="Times New Roman" w:hAnsi="Tahoma" w:cs="Tahoma"/>
          <w:sz w:val="24"/>
          <w:szCs w:val="24"/>
          <w:cs/>
        </w:rPr>
        <w:t>เซินเจิ้น</w:t>
      </w:r>
      <w:r w:rsidR="006C751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>แหล่งช้อปปิ้งที่ดึงดูดขา</w:t>
      </w:r>
      <w:r w:rsidR="006C751C">
        <w:rPr>
          <w:rFonts w:ascii="Tahoma" w:hAnsi="Tahoma" w:cs="Tahoma"/>
          <w:color w:val="000000"/>
          <w:sz w:val="24"/>
          <w:szCs w:val="24"/>
          <w:cs/>
        </w:rPr>
        <w:t xml:space="preserve">ช้อปทั้งหลาย 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>นักช้อปปิ้งส่วนใหญ่จะเรียกที่นี่ว่า มาบุญครองของเมืองจีน ที่น</w:t>
      </w:r>
      <w:r w:rsidR="006C751C">
        <w:rPr>
          <w:rFonts w:ascii="Tahoma" w:hAnsi="Tahoma" w:cs="Tahoma"/>
          <w:color w:val="000000"/>
          <w:sz w:val="24"/>
          <w:szCs w:val="24"/>
          <w:cs/>
        </w:rPr>
        <w:t>ี่จะเหมือนมาบุญครองบ้านเรา ตึกสู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 xml:space="preserve">ง </w:t>
      </w:r>
      <w:r w:rsidR="006C751C" w:rsidRPr="00FD4DDC">
        <w:rPr>
          <w:rFonts w:ascii="Tahoma" w:hAnsi="Tahoma" w:cs="Tahoma"/>
          <w:color w:val="000000"/>
          <w:sz w:val="24"/>
          <w:szCs w:val="24"/>
        </w:rPr>
        <w:t xml:space="preserve">5 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>ชั้น ข้างในตึกจะมีสินค้าพื้นเมืองมากมาย</w:t>
      </w:r>
      <w:r w:rsidR="006C751C" w:rsidRPr="00FD4DDC">
        <w:rPr>
          <w:rFonts w:ascii="Tahoma" w:hAnsi="Tahoma" w:cs="Tahoma"/>
          <w:color w:val="000000"/>
          <w:sz w:val="24"/>
          <w:szCs w:val="24"/>
        </w:rPr>
        <w:t> 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>กระเป๋า เสื้อผ้า รองเท้า ซึ่งเป็นสินค้าเลียนแบบแบรนด์เ</w:t>
      </w:r>
      <w:r w:rsidR="006C751C">
        <w:rPr>
          <w:rFonts w:ascii="Tahoma" w:hAnsi="Tahoma" w:cs="Tahoma"/>
          <w:color w:val="000000"/>
          <w:sz w:val="24"/>
          <w:szCs w:val="24"/>
          <w:cs/>
        </w:rPr>
        <w:t xml:space="preserve">นมสารพัดยี่ห้อชื่อดังๆ ทั้งนั้น 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 xml:space="preserve">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6C751C" w:rsidRPr="00FD4DDC">
        <w:rPr>
          <w:rFonts w:ascii="Tahoma" w:hAnsi="Tahoma" w:cs="Tahoma"/>
          <w:color w:val="000000"/>
          <w:sz w:val="24"/>
          <w:szCs w:val="24"/>
        </w:rPr>
        <w:t xml:space="preserve">100 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>หยวนก็มี</w:t>
      </w:r>
      <w:r w:rsidR="006C751C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 xml:space="preserve">แต่ไม่เกิน </w:t>
      </w:r>
      <w:r w:rsidR="006C751C" w:rsidRPr="00FD4DDC">
        <w:rPr>
          <w:rFonts w:ascii="Tahoma" w:hAnsi="Tahoma" w:cs="Tahoma"/>
          <w:color w:val="000000"/>
          <w:sz w:val="24"/>
          <w:szCs w:val="24"/>
        </w:rPr>
        <w:t>10</w:t>
      </w:r>
      <w:r w:rsidR="006C751C">
        <w:rPr>
          <w:rFonts w:ascii="Tahoma" w:hAnsi="Tahoma" w:cs="Tahoma"/>
          <w:color w:val="000000"/>
          <w:sz w:val="24"/>
          <w:szCs w:val="24"/>
        </w:rPr>
        <w:t xml:space="preserve">,000 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>บาท</w:t>
      </w:r>
      <w:r w:rsidR="006C751C">
        <w:rPr>
          <w:rFonts w:ascii="Tahoma" w:hAnsi="Tahoma" w:cs="Tahoma"/>
          <w:color w:val="000000"/>
          <w:sz w:val="24"/>
          <w:szCs w:val="24"/>
          <w:cs/>
        </w:rPr>
        <w:t xml:space="preserve"> ของไทยแน่นอน 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 xml:space="preserve">ส่วนนาฬิกาข้อมือ ของปลอม ราคา ประมาณเรือนละ </w:t>
      </w:r>
      <w:r w:rsidR="006C751C">
        <w:rPr>
          <w:rFonts w:ascii="Tahoma" w:hAnsi="Tahoma" w:cs="Tahoma"/>
          <w:color w:val="000000"/>
          <w:sz w:val="24"/>
          <w:szCs w:val="24"/>
        </w:rPr>
        <w:t>200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>-</w:t>
      </w:r>
      <w:r w:rsidR="006C751C" w:rsidRPr="00FD4DDC">
        <w:rPr>
          <w:rFonts w:ascii="Tahoma" w:hAnsi="Tahoma" w:cs="Tahoma"/>
          <w:color w:val="000000"/>
          <w:sz w:val="24"/>
          <w:szCs w:val="24"/>
        </w:rPr>
        <w:t xml:space="preserve">300 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 xml:space="preserve">หยวน เงินไทยก็ประมาณ </w:t>
      </w:r>
      <w:r w:rsidR="006C751C" w:rsidRPr="00FD4DDC">
        <w:rPr>
          <w:rFonts w:ascii="Tahoma" w:hAnsi="Tahoma" w:cs="Tahoma"/>
          <w:color w:val="000000"/>
          <w:sz w:val="24"/>
          <w:szCs w:val="24"/>
        </w:rPr>
        <w:t>1</w:t>
      </w:r>
      <w:r w:rsidR="006C751C">
        <w:rPr>
          <w:rFonts w:ascii="Tahoma" w:hAnsi="Tahoma" w:cs="Tahoma"/>
          <w:color w:val="000000"/>
          <w:sz w:val="24"/>
          <w:szCs w:val="24"/>
        </w:rPr>
        <w:t>,</w:t>
      </w:r>
      <w:r w:rsidR="006C751C" w:rsidRPr="00FD4DDC">
        <w:rPr>
          <w:rFonts w:ascii="Tahoma" w:hAnsi="Tahoma" w:cs="Tahoma"/>
          <w:color w:val="000000"/>
          <w:sz w:val="24"/>
          <w:szCs w:val="24"/>
        </w:rPr>
        <w:t xml:space="preserve">000 </w:t>
      </w:r>
      <w:r w:rsidR="006C751C">
        <w:rPr>
          <w:rFonts w:ascii="Tahoma" w:hAnsi="Tahoma" w:cs="Tahoma"/>
          <w:color w:val="000000"/>
          <w:sz w:val="24"/>
          <w:szCs w:val="24"/>
          <w:cs/>
        </w:rPr>
        <w:t xml:space="preserve">บาท </w:t>
      </w:r>
      <w:r w:rsidR="006C751C">
        <w:rPr>
          <w:rFonts w:ascii="Tahoma" w:hAnsi="Tahoma" w:cs="Tahoma" w:hint="cs"/>
          <w:color w:val="000000"/>
          <w:sz w:val="24"/>
          <w:szCs w:val="24"/>
          <w:cs/>
        </w:rPr>
        <w:t>ข</w:t>
      </w:r>
      <w:r w:rsidR="006C751C" w:rsidRPr="00FD4DDC">
        <w:rPr>
          <w:rFonts w:ascii="Tahoma" w:hAnsi="Tahoma" w:cs="Tahoma"/>
          <w:color w:val="000000"/>
          <w:sz w:val="24"/>
          <w:szCs w:val="24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4D54FC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</w:p>
    <w:p w:rsidR="00BC09F5" w:rsidRPr="00414B2B" w:rsidRDefault="00BC09F5" w:rsidP="00A3689B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  <w:r w:rsidR="00CB63DB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="00CB63DB" w:rsidRPr="00CB63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="00CB63DB" w:rsidRPr="00CB63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!! </w:t>
      </w:r>
      <w:r w:rsidR="00CB63DB" w:rsidRPr="00CB63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เมนูเป๋าฮือ และ ไวน์แดง   </w:t>
      </w:r>
      <w:r w:rsidR="00CB63DB" w:rsidRPr="00CB63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   </w:t>
      </w:r>
    </w:p>
    <w:p w:rsidR="00C27905" w:rsidRPr="005408D5" w:rsidRDefault="00833EC8" w:rsidP="005408D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>
        <w:rPr>
          <w:rFonts w:ascii="Tahoma" w:hAnsi="Tahoma" w:cs="Tahoma"/>
          <w:b/>
          <w:bCs/>
          <w:color w:val="0000FF"/>
          <w:sz w:val="24"/>
          <w:szCs w:val="24"/>
        </w:rPr>
        <w:t>Fx</w:t>
      </w:r>
      <w:proofErr w:type="spellEnd"/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AB75AA" w:rsidRDefault="00A91209" w:rsidP="00F1048F">
      <w:pPr>
        <w:spacing w:line="276" w:lineRule="auto"/>
        <w:ind w:left="-450" w:right="-72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1653947493"/>
          <w:picture/>
        </w:sdtPr>
        <w:sdtEndPr/>
        <w:sdtContent>
          <w:r w:rsidR="00AB75AA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4390043" wp14:editId="39CBD0EC">
                <wp:extent cx="2028825" cy="1390650"/>
                <wp:effectExtent l="76200" t="76200" r="142875" b="13335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9705" cy="139125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B75AA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984514830"/>
          <w:picture/>
        </w:sdtPr>
        <w:sdtEndPr/>
        <w:sdtContent>
          <w:r w:rsidR="00AB75AA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5B1ACB9E" wp14:editId="2E025D18">
                <wp:extent cx="1995805" cy="1388014"/>
                <wp:effectExtent l="76200" t="76200" r="137795" b="136525"/>
                <wp:docPr id="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9974" cy="139091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B75AA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240677182"/>
          <w:picture/>
        </w:sdtPr>
        <w:sdtEndPr/>
        <w:sdtContent>
          <w:r w:rsidR="00AB75AA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BBA1C64" wp14:editId="1DDFE46C">
                <wp:extent cx="2049145" cy="1398905"/>
                <wp:effectExtent l="76200" t="76200" r="141605" b="125095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9140"/>
                        <a:stretch/>
                      </pic:blipFill>
                      <pic:spPr bwMode="auto">
                        <a:xfrm>
                          <a:off x="0" y="0"/>
                          <a:ext cx="2057119" cy="1404349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B75AA" w:rsidRDefault="00AB75AA" w:rsidP="00A3689B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2B67A2" w:rsidRPr="00D34FFD" w:rsidRDefault="006634FF" w:rsidP="00A3689B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12034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วัน</w:t>
      </w:r>
      <w:r w:rsidR="00893C3C" w:rsidRPr="0012034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ที่ 2</w:t>
      </w:r>
      <w:r w:rsidR="00F550A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4A4E31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เมืองเซินเจิ้น</w:t>
      </w:r>
      <w:r w:rsidR="00811D98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350B2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811D98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350B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วัดกวนอู </w:t>
      </w:r>
      <w:r w:rsidR="00C81C1F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</w:t>
      </w:r>
      <w:r w:rsidR="007350B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C81C1F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ร้านหยก </w:t>
      </w:r>
      <w:r w:rsidR="00811D98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811D98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ร้านครีมไข่มุก </w:t>
      </w:r>
      <w:r w:rsidR="00F550A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</w:t>
      </w:r>
      <w:r w:rsidR="00811D98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ร้านผ้าไหม</w:t>
      </w:r>
      <w:r w:rsidR="00F550A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F550A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F550A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เมืองจูไห่ </w:t>
      </w:r>
      <w:r w:rsidR="006121A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</w:t>
      </w:r>
      <w:r w:rsidR="00F550A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C23787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ด่านกงเป่ย</w:t>
      </w:r>
      <w:r w:rsidR="006121A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C7B2A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 สวนหยวนหมิงหยวน หรือ พระราชวังฤดูร้อนโบราณ</w:t>
      </w:r>
      <w:r w:rsidR="00D34FFD">
        <w:rPr>
          <w:rFonts w:ascii="Tahoma" w:hAnsi="Tahoma" w:cs="Tahoma"/>
          <w:b/>
          <w:bCs/>
          <w:color w:val="FFFFFF" w:themeColor="background1"/>
          <w:sz w:val="24"/>
          <w:szCs w:val="24"/>
        </w:rPr>
        <w:br/>
      </w:r>
      <w:r w:rsidR="007C7B2A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พิเศษ </w:t>
      </w:r>
      <w:r w:rsidR="007C7B2A">
        <w:rPr>
          <w:rFonts w:ascii="Tahoma" w:hAnsi="Tahoma" w:cs="Tahoma"/>
          <w:b/>
          <w:bCs/>
          <w:color w:val="FFFFFF" w:themeColor="background1"/>
          <w:sz w:val="24"/>
          <w:szCs w:val="24"/>
        </w:rPr>
        <w:t>!!</w:t>
      </w:r>
      <w:r w:rsidR="007C7B2A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ชมโชว์วัฒนธรรม</w:t>
      </w:r>
      <w:r w:rsidR="004C7D7A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4C7D7A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ab/>
      </w:r>
      <w:r w:rsidR="004C7D7A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F21C8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</w:t>
      </w:r>
      <w:r w:rsidR="00F21C8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7C7B2A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                               </w:t>
      </w:r>
      <w:r w:rsidR="00F550A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177B30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(</w:t>
      </w:r>
      <w:r w:rsidR="00177B30">
        <w:rPr>
          <w:rFonts w:ascii="Tahoma" w:hAnsi="Tahoma" w:cs="Tahoma"/>
          <w:b/>
          <w:bCs/>
          <w:color w:val="FFFFFF" w:themeColor="background1"/>
          <w:sz w:val="24"/>
          <w:szCs w:val="24"/>
        </w:rPr>
        <w:t>B</w:t>
      </w:r>
      <w:r w:rsidR="00177B3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177B30">
        <w:rPr>
          <w:rFonts w:ascii="Tahoma" w:hAnsi="Tahoma" w:cs="Tahoma"/>
          <w:b/>
          <w:bCs/>
          <w:color w:val="FFFFFF" w:themeColor="background1"/>
          <w:sz w:val="24"/>
          <w:szCs w:val="24"/>
        </w:rPr>
        <w:t>L</w:t>
      </w:r>
      <w:r w:rsidR="00177B3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177B30"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="00177B30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)</w:t>
      </w:r>
    </w:p>
    <w:p w:rsidR="00EC06FE" w:rsidRDefault="00EC06FE" w:rsidP="00A3689B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2C0D8C" w:rsidRDefault="002B67A2" w:rsidP="00A3689B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2B67A2" w:rsidRPr="002C0D8C" w:rsidRDefault="002C0D8C" w:rsidP="00A3689B">
      <w:pPr>
        <w:spacing w:line="276" w:lineRule="auto"/>
        <w:ind w:left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2C0D8C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วัดกวนอู</w:t>
      </w:r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(</w:t>
      </w:r>
      <w:proofErr w:type="spellStart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>Kuan</w:t>
      </w:r>
      <w:proofErr w:type="spellEnd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Au Temple)</w:t>
      </w:r>
      <w:r w:rsidRPr="002C0D8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เทพเจ้ากวนอู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สัญลักษณ์ของความซื่อสัตย์ ความกตัญญูรู้คุณความ</w:t>
      </w:r>
      <w:r w:rsidR="003F2865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3F2865">
        <w:rPr>
          <w:rFonts w:ascii="Tahoma" w:hAnsi="Tahoma" w:cs="Tahoma" w:hint="cs"/>
          <w:color w:val="000000" w:themeColor="text1"/>
          <w:sz w:val="24"/>
          <w:szCs w:val="24"/>
          <w:cs/>
        </w:rPr>
        <w:t>ความ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จงรักภักดี</w:t>
      </w:r>
      <w:r w:rsidR="003F2865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 xml:space="preserve">ความกล้าหาญ </w:t>
      </w:r>
      <w:r w:rsidR="003F2865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และ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2C0D8C">
        <w:rPr>
          <w:rFonts w:ascii="Tahoma" w:hAnsi="Tahoma" w:cs="Tahoma"/>
          <w:color w:val="000000" w:themeColor="text1"/>
          <w:sz w:val="24"/>
          <w:szCs w:val="24"/>
        </w:rPr>
        <w:tab/>
      </w:r>
      <w:r w:rsidRPr="002C0D8C">
        <w:rPr>
          <w:rFonts w:ascii="Tahoma" w:hAnsi="Tahoma" w:cs="Tahoma"/>
          <w:color w:val="0000FF"/>
          <w:sz w:val="24"/>
          <w:szCs w:val="24"/>
        </w:rPr>
        <w:tab/>
      </w:r>
      <w:r w:rsidR="002B67A2" w:rsidRPr="002C0D8C">
        <w:rPr>
          <w:rFonts w:ascii="Tahoma" w:hAnsi="Tahoma" w:cs="Tahoma"/>
          <w:color w:val="0000FF"/>
          <w:sz w:val="24"/>
          <w:szCs w:val="24"/>
        </w:rPr>
        <w:tab/>
      </w:r>
    </w:p>
    <w:p w:rsidR="002B67A2" w:rsidRDefault="002B67A2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</w:t>
      </w:r>
      <w:r w:rsidR="00F21C8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หยก</w:t>
      </w:r>
      <w:r w:rsidR="00F21C8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F21C8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="007350B2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Chinese </w:t>
      </w:r>
      <w:r w:rsidR="00F21C8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Jade Shop</w:t>
      </w:r>
      <w:r w:rsidR="00F21C8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F21C8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="00D07EA1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</w:t>
      </w:r>
      <w:r w:rsid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ครีมไข่มุก </w:t>
      </w:r>
      <w:r w:rsidR="00EC65B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Pearl Cream</w:t>
      </w:r>
      <w:r w:rsidR="00F21C8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</w:t>
      </w:r>
      <w:r w:rsidR="00EC65B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="00F550AC" w:rsidRP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ร้านผ้าไหม (</w:t>
      </w:r>
      <w:r w:rsidR="004C7D7A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Chinese </w:t>
      </w:r>
      <w:r w:rsidR="00F550AC" w:rsidRP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Silk Shop</w:t>
      </w:r>
      <w:r w:rsidR="00F550AC" w:rsidRP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  <w:r w:rsidR="00F550AC" w:rsidRPr="00EC65B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 w:rsidR="00DC770F"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</w:t>
      </w:r>
      <w:r w:rsidR="00F550AC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ที่มีชื่อเสียง คุณภาพดี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ของเมือง </w:t>
      </w:r>
      <w:r w:rsid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ท่านสามารถเลือกซื้อเพื่อเป็นของฝากได้ที่นี่</w:t>
      </w:r>
    </w:p>
    <w:p w:rsidR="002B67A2" w:rsidRDefault="00EC65BF" w:rsidP="00A3689B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</w:r>
      <w:r w:rsidR="0038315D"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 w:rsidR="00F550AC"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A3689B" w:rsidRPr="00D34FFD" w:rsidRDefault="00A3689B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A3689B" w:rsidRDefault="00A91209" w:rsidP="00A3689B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672915987"/>
          <w:picture/>
        </w:sdtPr>
        <w:sdtEndPr/>
        <w:sdtContent>
          <w:r w:rsidR="00A3689B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529ECEE" wp14:editId="04733118">
                <wp:extent cx="2043907" cy="1346200"/>
                <wp:effectExtent l="76200" t="76200" r="128270" b="13970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450" cy="134853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3689B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664810686"/>
          <w:picture/>
        </w:sdtPr>
        <w:sdtEndPr/>
        <w:sdtContent>
          <w:r w:rsidR="00A3689B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522F15E6" wp14:editId="7367EA86">
                <wp:extent cx="1971675" cy="1350645"/>
                <wp:effectExtent l="76200" t="76200" r="142875" b="135255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4371" cy="1352492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3689B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654583291"/>
          <w:picture/>
        </w:sdtPr>
        <w:sdtEndPr/>
        <w:sdtContent>
          <w:r w:rsidR="00A3689B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749D0BF1" wp14:editId="47E000BB">
                <wp:extent cx="1978025" cy="1318683"/>
                <wp:effectExtent l="76200" t="76200" r="136525" b="129540"/>
                <wp:docPr id="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9993" cy="1326662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3689B" w:rsidRDefault="00A3689B" w:rsidP="00A3689B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</w:p>
    <w:p w:rsidR="004C7D7A" w:rsidRDefault="004C7D7A" w:rsidP="0080330E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ท่านเดินทางสู่</w:t>
      </w:r>
      <w:r>
        <w:rPr>
          <w:rFonts w:ascii="Tahoma" w:eastAsia="Times New Roman" w:hAnsi="Tahoma" w:cs="Tahoma" w:hint="cs"/>
          <w:b/>
          <w:bCs/>
          <w:color w:val="000000"/>
          <w:sz w:val="24"/>
          <w:szCs w:val="24"/>
          <w:cs/>
        </w:rPr>
        <w:t xml:space="preserve"> </w:t>
      </w:r>
      <w:r w:rsidRPr="006121AE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Pr="006121AE">
        <w:rPr>
          <w:rFonts w:ascii="Tahoma" w:hAnsi="Tahoma" w:cs="Tahoma"/>
          <w:b/>
          <w:bCs/>
          <w:color w:val="FF0000"/>
          <w:sz w:val="24"/>
          <w:szCs w:val="24"/>
          <w:cs/>
        </w:rPr>
        <w:t>จู</w:t>
      </w:r>
      <w:r w:rsidRPr="006121A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ไห่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(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Zhuhai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6121A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D90FA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โ</w:t>
      </w:r>
      <w:r w:rsidRPr="00D90FA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ดยรถโค้ช</w:t>
      </w:r>
      <w:r w:rsidRPr="00B05C86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ผ่าน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D34FFD">
        <w:rPr>
          <w:rFonts w:ascii="Tahoma" w:hAnsi="Tahoma" w:cs="Tahoma"/>
          <w:b/>
          <w:bCs/>
          <w:color w:val="FF0000"/>
          <w:sz w:val="24"/>
          <w:szCs w:val="24"/>
          <w:cs/>
        </w:rPr>
        <w:t>ด่านกงเป่ย</w:t>
      </w:r>
      <w:r w:rsidRPr="00D34FFD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 xml:space="preserve">** </w:t>
      </w:r>
      <w:r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ท</w:t>
      </w:r>
      <w:r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่า</w:t>
      </w:r>
      <w:r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นจ</w:t>
      </w:r>
      <w:r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ำเป็น</w:t>
      </w:r>
      <w:r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ต</w:t>
      </w:r>
      <w:r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้องรับสัมภาระและดูแลสัมภาระผ่านด่านด้วยตัวท่านเอง ทุกท่าน **</w:t>
      </w:r>
      <w:r w:rsidRPr="00340C0A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(ระยะทางระหว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าง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ด่าน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ประมาณ 500 เมตร) ในการเด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ิน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ทาง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ข้ามด่าน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และผ่านพ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ิ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ธ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ีการ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ตรวจคนเข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้าเมืองใช้เวลาในการผ่านด่านตรวจคนเข้าเมืองประมาณ 45-60 น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EC65B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สวน</w:t>
      </w:r>
      <w:r w:rsidRPr="00EC65BF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ยวนหมิงหยวน หรือ</w:t>
      </w:r>
      <w:r w:rsidRPr="00EC65BF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พระราชวังฤดูร้อน</w:t>
      </w:r>
      <w:r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>โบราณ</w:t>
      </w:r>
      <w:r w:rsidRPr="00EC65BF"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(</w:t>
      </w:r>
      <w:r w:rsidRPr="00EC65BF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Old Summer Palace)</w:t>
      </w:r>
      <w:r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เป็นสถานที่ท่องเที่ยวที่มีชื่อเสียงมากแห่งหนึ่ง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ปัจจุบัน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หากล่าว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ถึงพระราชวังฤดูร้อนก็จะหมายถึงอี๋เหอหยวน</w:t>
      </w:r>
      <w:r w:rsidRPr="00EC65BF">
        <w:rPr>
          <w:rFonts w:ascii="Tahoma" w:hAnsi="Tahoma" w:cs="Tahoma"/>
          <w:b/>
          <w:bCs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น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พระราชวังฤดูร้อนที่หยวนหมิงหยวนถูกสร้างขึ้นในปี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1707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สมัยจักรพรรดิคางซี</w:t>
      </w:r>
      <w:r>
        <w:rPr>
          <w:rFonts w:ascii="Tahoma" w:hAnsi="Tahoma" w:cs="Tahoma" w:hint="cs"/>
          <w:b/>
          <w:bCs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และถูกเผาทำลายลงในปี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1860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แต่พื้นที่ส่วนใหญ่ปัจจุบันเป็นสวนสาธารณะที่กว้างใหญ่ รัฐบาล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lastRenderedPageBreak/>
        <w:t>จีนเคยมีแผนที่จะสร้างพระราชวังในหยวนหมิงหยวนขึ้นมาใหม่เหมือนกับที่ทำกับสิ่งก่อสร้างหลายแห่งในปักกิ่ง แต่สุดท้ายก้ตัดสินใจเหลือซากเอาไว้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เพื่อเก็บไว้เป็นความทรงจำ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บริเวณที่เรียกรวมๆว่าสวนสาธารณะหยวนหมิงหยวนนี้ที่จริงแบ่งเป็นสามส่วนใหญ่ๆ คือ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D6553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หยวนหมิงหยวน ฉี่ชุนหยวน</w:t>
      </w:r>
      <w:r w:rsidRPr="00D6553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D6553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และ</w:t>
      </w:r>
      <w:r w:rsidRPr="00D6553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D6553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ฉางชุนหยวน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ปัจจุบันทางเข้าหลักของที่นี่อยู่ที่ฉี่ชุนหยวน</w:t>
      </w:r>
    </w:p>
    <w:p w:rsidR="006B4BE4" w:rsidRPr="00414B2B" w:rsidRDefault="006B4BE4" w:rsidP="006B4BE4">
      <w:pPr>
        <w:spacing w:line="276" w:lineRule="auto"/>
        <w:ind w:left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4C7D7A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ชมโชว์</w:t>
      </w:r>
      <w:r w:rsidRPr="004C7D7A">
        <w:rPr>
          <w:rFonts w:ascii="Tahoma" w:eastAsia="Times New Roman" w:hAnsi="Tahoma" w:cs="Tahoma" w:hint="cs"/>
          <w:color w:val="FF0000"/>
          <w:sz w:val="24"/>
          <w:szCs w:val="24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วัฒนธรรมจีน</w:t>
      </w:r>
      <w:r w:rsidRPr="00060B7E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060B7E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(</w:t>
      </w:r>
      <w:r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 xml:space="preserve">Traditional Show) 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</w:t>
      </w:r>
      <w:r w:rsidRPr="00D6553C">
        <w:rPr>
          <w:rFonts w:ascii="Tahoma" w:hAnsi="Tahoma" w:cs="Tahoma" w:hint="cs"/>
          <w:color w:val="0000FF"/>
          <w:sz w:val="24"/>
          <w:szCs w:val="24"/>
          <w:shd w:val="clear" w:color="auto" w:fill="FFFFFF"/>
          <w:cs/>
        </w:rPr>
        <w:t xml:space="preserve"> </w:t>
      </w:r>
      <w:r w:rsidRPr="00D6553C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</w:rPr>
        <w:t>(</w:t>
      </w:r>
      <w:r w:rsidRPr="00D6553C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cs/>
        </w:rPr>
        <w:t>หมายเหตุ</w:t>
      </w:r>
      <w:r w:rsidRPr="00D6553C">
        <w:rPr>
          <w:rStyle w:val="Strong"/>
          <w:rFonts w:ascii="Tahoma" w:hAnsi="Tahoma" w:cs="Tahoma" w:hint="cs"/>
          <w:b w:val="0"/>
          <w:bCs w:val="0"/>
          <w:color w:val="0000FF"/>
          <w:sz w:val="24"/>
          <w:szCs w:val="24"/>
          <w:cs/>
        </w:rPr>
        <w:t xml:space="preserve"> </w:t>
      </w:r>
      <w:r w:rsidRPr="00D6553C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cs/>
        </w:rPr>
        <w:t>: หากกรณี</w:t>
      </w:r>
      <w:r w:rsidRPr="00D6553C">
        <w:rPr>
          <w:rStyle w:val="Strong"/>
          <w:rFonts w:ascii="Tahoma" w:hAnsi="Tahoma" w:cs="Tahoma" w:hint="cs"/>
          <w:b w:val="0"/>
          <w:bCs w:val="0"/>
          <w:color w:val="0000FF"/>
          <w:sz w:val="24"/>
          <w:szCs w:val="24"/>
          <w:cs/>
        </w:rPr>
        <w:t>ที่</w:t>
      </w:r>
      <w:r w:rsidRPr="00D6553C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cs/>
        </w:rPr>
        <w:t>ฝนตก หรือเหตุสุดวิสัย ไม่สามารถ</w:t>
      </w:r>
      <w:r w:rsidRPr="00D6553C">
        <w:rPr>
          <w:rStyle w:val="Strong"/>
          <w:rFonts w:ascii="Tahoma" w:hAnsi="Tahoma" w:cs="Tahoma" w:hint="cs"/>
          <w:b w:val="0"/>
          <w:bCs w:val="0"/>
          <w:color w:val="0000FF"/>
          <w:sz w:val="24"/>
          <w:szCs w:val="24"/>
          <w:cs/>
        </w:rPr>
        <w:t>ชม</w:t>
      </w:r>
      <w:r w:rsidRPr="00D6553C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cs/>
        </w:rPr>
        <w:t xml:space="preserve">โชว์ได้ ทางบริษัทฯ </w:t>
      </w:r>
      <w:r w:rsidRPr="00D6553C">
        <w:rPr>
          <w:rStyle w:val="Strong"/>
          <w:rFonts w:ascii="Tahoma" w:hAnsi="Tahoma" w:cs="Tahoma" w:hint="cs"/>
          <w:b w:val="0"/>
          <w:bCs w:val="0"/>
          <w:color w:val="0000FF"/>
          <w:sz w:val="24"/>
          <w:szCs w:val="24"/>
          <w:cs/>
        </w:rPr>
        <w:t>ขออนุญาต</w:t>
      </w:r>
      <w:r w:rsidRPr="00D6553C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cs/>
        </w:rPr>
        <w:t>ปรับเปลี่ยนโปรแกรมหรือคืนเงินค่า</w:t>
      </w:r>
      <w:r>
        <w:rPr>
          <w:rStyle w:val="Strong"/>
          <w:rFonts w:ascii="Tahoma" w:hAnsi="Tahoma" w:cs="Tahoma" w:hint="cs"/>
          <w:b w:val="0"/>
          <w:bCs w:val="0"/>
          <w:color w:val="0000FF"/>
          <w:sz w:val="24"/>
          <w:szCs w:val="24"/>
          <w:cs/>
        </w:rPr>
        <w:t>ชม</w:t>
      </w:r>
      <w:r w:rsidRPr="00D6553C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cs/>
        </w:rPr>
        <w:t>โชว์</w:t>
      </w:r>
      <w:r>
        <w:rPr>
          <w:rStyle w:val="Strong"/>
          <w:rFonts w:ascii="Tahoma" w:hAnsi="Tahoma" w:cs="Tahoma" w:hint="cs"/>
          <w:b w:val="0"/>
          <w:bCs w:val="0"/>
          <w:color w:val="0000FF"/>
          <w:sz w:val="24"/>
          <w:szCs w:val="24"/>
          <w:cs/>
        </w:rPr>
        <w:t xml:space="preserve"> ตามอัตรากรุ๊ปเป็นการทดแทน</w:t>
      </w:r>
      <w:r w:rsidRPr="00D6553C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cs/>
        </w:rPr>
        <w:t>)</w:t>
      </w:r>
    </w:p>
    <w:p w:rsidR="004C7D7A" w:rsidRDefault="00D34FFD" w:rsidP="0080330E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</w:p>
    <w:p w:rsidR="00D34FFD" w:rsidRPr="00D34FFD" w:rsidRDefault="00D34FFD" w:rsidP="0080330E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 w:rsidRPr="00D34FFD">
        <w:rPr>
          <w:rFonts w:ascii="Tahoma" w:hAnsi="Tahoma" w:cs="Tahoma" w:hint="cs"/>
          <w:b/>
          <w:bCs/>
          <w:color w:val="0000FF"/>
          <w:sz w:val="24"/>
          <w:szCs w:val="24"/>
          <w:cs/>
          <w:lang w:val="en-GB"/>
        </w:rPr>
        <w:t xml:space="preserve">      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365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>Art Hotel , Zhuhai</w:t>
      </w: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 </w:t>
      </w:r>
    </w:p>
    <w:p w:rsidR="00896E95" w:rsidRDefault="00896E95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896E95" w:rsidRDefault="00A91209" w:rsidP="00A3689B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660818867"/>
          <w:picture/>
        </w:sdtPr>
        <w:sdtEndPr/>
        <w:sdtContent>
          <w:r w:rsidR="00896E9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1E27A4F" wp14:editId="587B078F">
                <wp:extent cx="1995054" cy="1365250"/>
                <wp:effectExtent l="76200" t="76200" r="139065" b="139700"/>
                <wp:docPr id="2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8448" cy="1367572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96E9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043551335"/>
          <w:picture/>
        </w:sdtPr>
        <w:sdtEndPr/>
        <w:sdtContent>
          <w:r w:rsidR="00060B7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0A8C339" wp14:editId="455656D2">
                <wp:extent cx="2019993" cy="1370330"/>
                <wp:effectExtent l="76200" t="76200" r="132715" b="134620"/>
                <wp:docPr id="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0448" cy="1370639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96E9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746641001"/>
          <w:picture/>
        </w:sdtPr>
        <w:sdtEndPr/>
        <w:sdtContent>
          <w:r w:rsidR="00060B7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C4D8C76" wp14:editId="661239FF">
                <wp:extent cx="2003367" cy="1357266"/>
                <wp:effectExtent l="76200" t="76200" r="130810" b="128905"/>
                <wp:docPr id="3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6253" cy="1359221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9177D6" w:rsidRPr="004F4961" w:rsidRDefault="009177D6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C47C92" w:rsidRPr="000026B6" w:rsidRDefault="00893C3C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วันที่ 3</w:t>
      </w:r>
      <w:r w:rsidR="006634FF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1B052A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</w:t>
      </w:r>
      <w:r w:rsidR="00047D48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D34FF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เมืองจู่ไห่ -</w:t>
      </w:r>
      <w:r w:rsidR="00C81C1F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 w:rsidR="00B05C86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ถนนคู่รัก </w:t>
      </w:r>
      <w:r w:rsidR="00F21C8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F21C8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สาวงามหวีหนี่ </w:t>
      </w:r>
      <w:r w:rsidR="00B05C86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- </w:t>
      </w:r>
      <w:r w:rsidR="00C81C1F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ศูนย์สมุนไพรจีน บัวหิมะ - </w:t>
      </w:r>
      <w:r w:rsidR="00D34FF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เมืองมาเก๊า </w:t>
      </w:r>
      <w:r w:rsidR="00BC09F5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</w:t>
      </w:r>
      <w:r w:rsidR="00D34FF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วัดอาม่า </w:t>
      </w:r>
      <w:r w:rsidR="00BC09F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D34FF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BC09F5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ซากโบสถ์เซนต์ปอล - จตุรัสเซนาโด้ - เดอะ เวนีเชียน มาเก๊า - เดอะ ปาริเซีย</w:t>
      </w:r>
      <w:r w:rsidR="00CE73B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น</w:t>
      </w:r>
      <w:r w:rsidR="00BC09F5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มาเก๊า </w:t>
      </w:r>
      <w:r w:rsidR="00FB1666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BC09F5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05460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เมืองจู่ไห่</w:t>
      </w:r>
      <w:r w:rsidR="00CE73B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05460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พิเศษ </w:t>
      </w:r>
      <w:r w:rsidR="0005460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!! </w:t>
      </w:r>
      <w:r w:rsidR="0005460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เมนูเป็ดปักกิ่ง</w:t>
      </w:r>
      <w:r w:rsidR="0005460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ab/>
      </w:r>
      <w:r w:rsidR="0005460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BC09F5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0026B6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(</w:t>
      </w:r>
      <w:r w:rsidR="000026B6">
        <w:rPr>
          <w:rFonts w:ascii="Tahoma" w:hAnsi="Tahoma" w:cs="Tahoma"/>
          <w:b/>
          <w:bCs/>
          <w:color w:val="FFFFFF" w:themeColor="background1"/>
          <w:sz w:val="24"/>
          <w:szCs w:val="24"/>
        </w:rPr>
        <w:t>B</w:t>
      </w:r>
      <w:r w:rsidR="000026B6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0026B6">
        <w:rPr>
          <w:rFonts w:ascii="Tahoma" w:hAnsi="Tahoma" w:cs="Tahoma"/>
          <w:b/>
          <w:bCs/>
          <w:color w:val="FFFFFF" w:themeColor="background1"/>
          <w:sz w:val="24"/>
          <w:szCs w:val="24"/>
        </w:rPr>
        <w:t>L</w:t>
      </w:r>
      <w:r w:rsidR="000026B6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0026B6"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="000026B6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)</w:t>
      </w:r>
    </w:p>
    <w:p w:rsidR="00A3689B" w:rsidRDefault="00A3689B" w:rsidP="00A3689B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BC09F5" w:rsidRDefault="007E7A74" w:rsidP="00A3689B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A67E97"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D07EA1" w:rsidRDefault="00D07EA1" w:rsidP="00A3689B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นำท่านนั่งรถชมทิวทัศน์ของ</w:t>
      </w:r>
      <w:r w:rsidRPr="002B67A2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ถนนคู่รัก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 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The Lover’s Road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Pr="00A14B5B">
        <w:rPr>
          <w:rFonts w:ascii="Tahoma" w:eastAsia="Times New Roman" w:hAnsi="Tahoma" w:cs="Tahoma"/>
          <w:color w:val="FF0000"/>
          <w:sz w:val="24"/>
          <w:szCs w:val="24"/>
        </w:rPr>
        <w:t> 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ถนนเ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>ลี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ยบชายหาดที่สวยงามแสนจะโรแมนติก ซึ่ง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>ทาง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รัฐบาลเมืองจูไห่ได้ตกแต่งภูมิทัศน์ ได้อย่างสวยงามเหมาะสำหรับ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>การ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พักผ่อนหย่อนใจ และที่ได้ชื่อว่า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>เป็น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ถนนคู่รัก 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>เ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2B67A2">
        <w:rPr>
          <w:rFonts w:ascii="Tahoma" w:eastAsia="Times New Roman" w:hAnsi="Tahoma" w:cs="Tahoma"/>
          <w:color w:val="000000"/>
          <w:sz w:val="24"/>
          <w:szCs w:val="24"/>
        </w:rPr>
        <w:t xml:space="preserve">2 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คนนั่งเท่านั้น จึงได้ชื่อว่าถนนคู่รัก ปัจจุบันเป็นที่นิยมของบรรดาคู่รัก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มาพักผ่อนกันมากมาย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</w:p>
    <w:p w:rsidR="004C7D7A" w:rsidRDefault="00D07EA1" w:rsidP="00A3689B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นำท่านผ่านชม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สาวงามหวีหนี่ </w:t>
      </w:r>
      <w:r w:rsidRPr="00A14B5B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หรือ 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จูไห่</w:t>
      </w:r>
      <w:r w:rsidRPr="00A14B5B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ฟิชเชอร์</w:t>
      </w:r>
      <w:r w:rsidRPr="00A14B5B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เกิร์ล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 </w:t>
      </w:r>
      <w:r w:rsidRPr="00A14B5B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Pr="00A14B5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Zhuhai Fisher Girl</w:t>
      </w:r>
      <w:r w:rsidRPr="00A14B5B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  <w:r w:rsidRPr="00A14B5B">
        <w:rPr>
          <w:rFonts w:ascii="Tahoma" w:eastAsia="Times New Roman" w:hAnsi="Tahoma" w:cs="Tahoma"/>
          <w:color w:val="FF0000"/>
          <w:sz w:val="24"/>
          <w:szCs w:val="24"/>
          <w:cs/>
        </w:rPr>
        <w:t xml:space="preserve"> 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สาวงาม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กลางทะเล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</w:rPr>
        <w:t>8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.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7 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เมตร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น้ำหนักโดยประมาณ 10 ตัน 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หวีหนี</w:t>
      </w:r>
      <w:r w:rsidRPr="00DC770F">
        <w:rPr>
          <w:rFonts w:ascii="Tahoma" w:hAnsi="Tahoma" w:cs="Tahoma"/>
          <w:color w:val="000000" w:themeColor="text1"/>
          <w:sz w:val="24"/>
          <w:szCs w:val="24"/>
          <w:cs/>
        </w:rPr>
        <w:t>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นั่นเอง ไม่ว่าใครไปเมืองจูไห่ ก็ต้องแวะเวียนกันไปเยี่ยมเธอ </w:t>
      </w:r>
      <w:r w:rsidR="004C7D7A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4C7D7A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4C7D7A" w:rsidRPr="004C7D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ศูนย์สมุนไพรจีน บัวหิมะ</w:t>
      </w:r>
      <w:r w:rsidR="004C7D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(</w:t>
      </w:r>
      <w:r w:rsidR="004C7D7A">
        <w:rPr>
          <w:rFonts w:ascii="Tahoma" w:hAnsi="Tahoma" w:cs="Tahoma"/>
          <w:b/>
          <w:bCs/>
          <w:color w:val="FF0000"/>
          <w:sz w:val="24"/>
          <w:szCs w:val="24"/>
        </w:rPr>
        <w:t>Chinese Herbal Shop</w:t>
      </w:r>
      <w:r w:rsidR="004C7D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4C7D7A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4C7D7A"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 w:rsidR="004C7D7A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</w:p>
    <w:p w:rsidR="00833EC8" w:rsidRDefault="00833EC8" w:rsidP="00833EC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222222"/>
          <w:sz w:val="24"/>
          <w:szCs w:val="24"/>
          <w:cs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 xml:space="preserve">ร  </w:t>
      </w:r>
      <w:r w:rsidRPr="00833EC8">
        <w:rPr>
          <w:rFonts w:ascii="Tahoma" w:hAnsi="Tahoma" w:cs="Tahoma" w:hint="cs"/>
          <w:bCs/>
          <w:color w:val="FF0000"/>
          <w:sz w:val="24"/>
          <w:szCs w:val="24"/>
          <w:cs/>
        </w:rPr>
        <w:t>เมนู เป็ดปักกิ่ง</w:t>
      </w:r>
    </w:p>
    <w:p w:rsidR="00CB766C" w:rsidRDefault="001B052A" w:rsidP="00A3689B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EC65B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="0038315D" w:rsidRPr="002B67A2">
        <w:rPr>
          <w:rFonts w:ascii="Tahoma" w:hAnsi="Tahoma" w:cs="Tahoma"/>
          <w:color w:val="000000"/>
          <w:sz w:val="24"/>
          <w:szCs w:val="24"/>
        </w:rPr>
        <w:t> </w:t>
      </w:r>
      <w:r w:rsidR="00BC09F5">
        <w:rPr>
          <w:rStyle w:val="Strong"/>
          <w:rFonts w:ascii="Tahoma" w:hAnsi="Tahoma" w:cs="Tahoma"/>
          <w:color w:val="FF0000"/>
          <w:sz w:val="24"/>
          <w:szCs w:val="24"/>
          <w:cs/>
        </w:rPr>
        <w:t>เมืองมาเก๊า (</w:t>
      </w:r>
      <w:r w:rsidR="00BC09F5">
        <w:rPr>
          <w:rStyle w:val="Strong"/>
          <w:rFonts w:ascii="Tahoma" w:hAnsi="Tahoma" w:cs="Tahoma"/>
          <w:color w:val="FF0000"/>
          <w:sz w:val="24"/>
          <w:szCs w:val="24"/>
        </w:rPr>
        <w:t>Macau</w:t>
      </w:r>
      <w:r w:rsidR="00BC09F5">
        <w:rPr>
          <w:rStyle w:val="Strong"/>
          <w:rFonts w:ascii="Tahoma" w:hAnsi="Tahoma" w:cs="Tahoma"/>
          <w:color w:val="FF0000"/>
          <w:sz w:val="24"/>
          <w:szCs w:val="24"/>
          <w:cs/>
        </w:rPr>
        <w:t xml:space="preserve">) </w:t>
      </w:r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เป็นพื้นที่บนชายฝั่งทางใต้ของประเทศจีน ปกครองโดยประเทศโปรตุเกสก่อน</w:t>
      </w:r>
      <w:r w:rsidR="00BC09F5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hyperlink r:id="rId26" w:tooltip="พ.ศ. 2542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พ.ศ. </w:t>
        </w:r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2542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</w:rPr>
        <w:t> </w:t>
      </w:r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เป็น</w:t>
      </w:r>
      <w:hyperlink r:id="rId27" w:tooltip="อาณานิคม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อาณานิคม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ของ</w:t>
      </w:r>
      <w:hyperlink r:id="rId28" w:tooltip="ยุโรป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ยุโรป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ที่เก่าแก่ที่สุดในจีน ตั้งแต่</w:t>
      </w:r>
      <w:hyperlink r:id="rId29" w:tooltip="คริสต์ศตวรรษที่ 16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คริสต์ศตวรรษที่ </w:t>
        </w:r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16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</w:rPr>
        <w:t> </w:t>
      </w:r>
      <w:hyperlink r:id="rId30" w:tooltip="อำนาจอธิปไตย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อำนาจอธิปไตย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เหนือมาเก๊าได้ย้ายไปที่</w:t>
      </w:r>
      <w:hyperlink r:id="rId31" w:tooltip="สาธารณรัฐประชาชนจีน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สาธารณรัฐประชาชนจีน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ใน</w:t>
      </w:r>
      <w:hyperlink r:id="rId32" w:tooltip="พ.ศ. 2542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พ.ศ. </w:t>
        </w:r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2542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</w:rPr>
        <w:t> </w:t>
      </w:r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กลายเป็น</w:t>
      </w:r>
      <w:hyperlink r:id="rId33" w:tooltip="เขตปกครองพิเศษ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เขตปกครองพิเศษ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ของจีน</w:t>
      </w:r>
      <w:r w:rsidR="00BC09F5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มาเก๊าได้มีบทบาทที่มีอิทธิพลต่อจีนและตะวันตกโดยเฉพาะระหว่าง</w:t>
      </w:r>
      <w:hyperlink r:id="rId34" w:tooltip="คริสต์ศตวรรษที่ 16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คริสต์ศตวรรษที่ </w:t>
        </w:r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16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</w:rPr>
        <w:t> </w:t>
      </w:r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และ</w:t>
      </w:r>
      <w:r w:rsidR="00BC09F5" w:rsidRPr="00BC09F5">
        <w:rPr>
          <w:rFonts w:ascii="Tahoma" w:hAnsi="Tahoma" w:cs="Tahoma"/>
          <w:color w:val="000000"/>
          <w:sz w:val="24"/>
          <w:szCs w:val="24"/>
        </w:rPr>
        <w:t> </w:t>
      </w:r>
      <w:hyperlink r:id="rId35" w:tooltip="คริสต์ศตวรรษที่ 19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คริสต์ศตวรรษที่ </w:t>
        </w:r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19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</w:rPr>
        <w:t> </w:t>
      </w:r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ผู้ที่อาศัยอยู่ในมาเก๊าส่วนใหญ่พูด</w:t>
      </w:r>
      <w:hyperlink r:id="rId36" w:tooltip="ภาษาจีนกวางตุ้ง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ภาษากวางตุ้ง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เป็นภาษาแม่</w:t>
      </w:r>
      <w:r w:rsidR="00BC09F5" w:rsidRPr="00BC09F5">
        <w:rPr>
          <w:rFonts w:ascii="Tahoma" w:hAnsi="Tahoma" w:cs="Tahoma"/>
          <w:color w:val="000000"/>
          <w:sz w:val="24"/>
          <w:szCs w:val="24"/>
        </w:rPr>
        <w:t> </w:t>
      </w:r>
      <w:hyperlink r:id="rId37" w:tooltip="ภาษาจีนกลาง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ภาษาแมนดาริน</w:t>
        </w:r>
      </w:hyperlink>
      <w:r w:rsidR="00BC09F5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hyperlink r:id="rId38" w:tooltip="ภาษาโปรตุเกส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ภาษาโปรตุเกส</w:t>
        </w:r>
      </w:hyperlink>
      <w:r w:rsidR="00BC09F5" w:rsidRPr="00BC09F5">
        <w:rPr>
          <w:rFonts w:ascii="Tahoma" w:hAnsi="Tahoma" w:cs="Tahoma"/>
          <w:color w:val="000000"/>
          <w:sz w:val="24"/>
          <w:szCs w:val="24"/>
        </w:rPr>
        <w:t> </w:t>
      </w:r>
      <w:r w:rsidR="00BC09F5" w:rsidRPr="00BC09F5">
        <w:rPr>
          <w:rFonts w:ascii="Tahoma" w:hAnsi="Tahoma" w:cs="Tahoma"/>
          <w:color w:val="000000"/>
          <w:sz w:val="24"/>
          <w:szCs w:val="24"/>
          <w:cs/>
        </w:rPr>
        <w:t>และ</w:t>
      </w:r>
      <w:hyperlink r:id="rId39" w:tooltip="ภาษาอังกฤษ" w:history="1">
        <w:r w:rsidR="00BC09F5" w:rsidRPr="00BC09F5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ภาษาอังกฤษ</w:t>
        </w:r>
      </w:hyperlink>
      <w:r w:rsidR="00BC09F5">
        <w:rPr>
          <w:rFonts w:ascii="Tahoma" w:hAnsi="Tahoma" w:cs="Tahoma"/>
          <w:color w:val="000000"/>
          <w:sz w:val="24"/>
          <w:szCs w:val="24"/>
          <w:cs/>
        </w:rPr>
        <w:t xml:space="preserve">ก็มีพูดด้วย </w:t>
      </w:r>
    </w:p>
    <w:p w:rsidR="00BC09F5" w:rsidRDefault="00BC09F5" w:rsidP="00A3689B">
      <w:pPr>
        <w:spacing w:line="276" w:lineRule="auto"/>
        <w:ind w:left="990"/>
        <w:jc w:val="thaiDistribute"/>
        <w:rPr>
          <w:rFonts w:ascii="Tahoma" w:hAnsi="Tahoma" w:cs="Tahoma"/>
          <w:sz w:val="24"/>
          <w:szCs w:val="24"/>
        </w:rPr>
      </w:pPr>
      <w:r w:rsidRPr="004F4961">
        <w:rPr>
          <w:rFonts w:ascii="Tahoma" w:hAnsi="Tahoma" w:cs="Tahoma"/>
          <w:sz w:val="24"/>
          <w:szCs w:val="24"/>
          <w:cs/>
        </w:rPr>
        <w:t>นำท่านเดินทางสู่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A639E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วัดอาม่า 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หรือเรียกอีก</w:t>
      </w:r>
      <w:r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ชื่อ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ว่า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วัดม่าก๊อก</w:t>
      </w:r>
      <w:r w:rsidRPr="00A639E4">
        <w:rPr>
          <w:rFonts w:ascii="Tahoma" w:hAnsi="Tahoma" w:cs="Tahoma"/>
          <w:color w:val="FF0000"/>
          <w:sz w:val="24"/>
          <w:szCs w:val="24"/>
          <w:shd w:val="clear" w:color="auto" w:fill="FFFFFF"/>
        </w:rPr>
        <w:t> 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(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</w:rPr>
        <w:t>A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-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</w:rPr>
        <w:t>Ma Temple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)</w:t>
      </w:r>
      <w:r w:rsidRPr="00A639E4">
        <w:rPr>
          <w:rFonts w:ascii="Tahoma" w:hAnsi="Tahoma" w:cs="Tahoma"/>
          <w:color w:val="FF0000"/>
          <w:sz w:val="24"/>
          <w:szCs w:val="24"/>
          <w:shd w:val="clear" w:color="auto" w:fill="FFFFFF"/>
        </w:rPr>
        <w:t> 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เป็นวั</w:t>
      </w:r>
      <w:r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ด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เก่าแก่ที่สุดในมาเก๊า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A639E4">
        <w:rPr>
          <w:rFonts w:ascii="Tahoma" w:hAnsi="Tahoma" w:cs="Tahoma"/>
          <w:sz w:val="24"/>
          <w:szCs w:val="24"/>
          <w:cs/>
        </w:rPr>
        <w:t xml:space="preserve"> </w:t>
      </w:r>
    </w:p>
    <w:p w:rsidR="004C7D7A" w:rsidRDefault="004C7D7A" w:rsidP="00A3689B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4F4961">
        <w:rPr>
          <w:rFonts w:ascii="Tahoma" w:hAnsi="Tahoma" w:cs="Tahoma"/>
          <w:sz w:val="24"/>
          <w:szCs w:val="24"/>
          <w:cs/>
        </w:rPr>
        <w:t>นำท่านเดินทางสู่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ซากโบสถ์เซนต์ปอล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 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(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Ruins of St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  <w:lang w:val="en"/>
        </w:rPr>
        <w:t xml:space="preserve">. 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Paul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 w:rsidRPr="0096108D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 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เป็นซาก</w:t>
      </w:r>
      <w:hyperlink r:id="rId40" w:tooltip="โบสถ์" w:history="1">
        <w:r w:rsidRPr="00A639E4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โบสถ์</w:t>
        </w:r>
      </w:hyperlink>
      <w:hyperlink r:id="rId41" w:tooltip="คาทอลิก" w:history="1">
        <w:r w:rsidRPr="00A639E4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คาทอลิก</w:t>
        </w:r>
      </w:hyperlink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ในเขตซานตูอันโตนีโอ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hyperlink r:id="rId42" w:tooltip="มาเก๊า" w:history="1">
        <w:r w:rsidRPr="00A639E4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มาเก๊า</w:t>
        </w:r>
      </w:hyperlink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ประเทศ</w:t>
      </w:r>
      <w:hyperlink r:id="rId43" w:tooltip="ประเทศจีน" w:history="1">
        <w:r w:rsidRPr="00A639E4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จีน</w:t>
        </w:r>
      </w:hyperlink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(เขตการปกครองพิเศษ)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ซึ่งถูก</w:t>
      </w:r>
      <w:hyperlink r:id="rId44" w:tooltip="ไฟ" w:history="1">
        <w:r w:rsidRPr="00A639E4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ไฟ</w:t>
        </w:r>
      </w:hyperlink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ไหม้และ</w:t>
      </w:r>
      <w:hyperlink r:id="rId45" w:tooltip="พายุ" w:history="1">
        <w:r w:rsidRPr="00A639E4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พายุ</w:t>
        </w:r>
      </w:hyperlink>
      <w:hyperlink r:id="rId46" w:tooltip="ไต้ฝุ่น" w:history="1">
        <w:r w:rsidRPr="00A639E4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ไต้ฝุ่น</w:t>
        </w:r>
      </w:hyperlink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ถล่มในช่วงปี ค.ศ.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1835 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จนเหลือเพียงซาก</w:t>
      </w:r>
      <w:r w:rsidR="006149E0">
        <w:fldChar w:fldCharType="begin"/>
      </w:r>
      <w:r w:rsidR="006149E0">
        <w:instrText xml:space="preserve"> HYPERLINK "https://th.wikipedia.org/wiki/%E0%B8%9B%E0%B8%A3%E0%B8%B0%E0%B8%95%E0%B8%B9" \o "</w:instrText>
      </w:r>
      <w:r w:rsidR="006149E0">
        <w:rPr>
          <w:cs/>
        </w:rPr>
        <w:instrText xml:space="preserve">ประตู" </w:instrText>
      </w:r>
      <w:r w:rsidR="006149E0">
        <w:fldChar w:fldCharType="separate"/>
      </w:r>
      <w:r w:rsidRPr="00A639E4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ประตู</w:t>
      </w:r>
      <w:r w:rsidR="006149E0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1602 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ถึง 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1640 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โดย</w:t>
      </w:r>
      <w:r w:rsidR="00657EB3">
        <w:fldChar w:fldCharType="begin"/>
      </w:r>
      <w:r w:rsidR="00657EB3">
        <w:instrText xml:space="preserve"> HYPERLINK "https://th.wikipedia.org/wiki/%E0%B8%84%E0%B8%93%E0%B8%B0%E0%B9%80%E0%B8%A2%E0%B8%AA%E0%B8%B8%E0%B8%AD%E0%B8%B4%E0%B8%95" \o "</w:instrText>
      </w:r>
      <w:r w:rsidR="00657EB3">
        <w:rPr>
          <w:cs/>
        </w:rPr>
        <w:instrText xml:space="preserve">คณะเยสุอิต" </w:instrText>
      </w:r>
      <w:r w:rsidR="00657EB3">
        <w:fldChar w:fldCharType="separate"/>
      </w:r>
      <w:r w:rsidRPr="00A639E4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คณะเยสุอิต</w:t>
      </w:r>
      <w:r w:rsidR="00657EB3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hyperlink r:id="rId47" w:tooltip="ทวีปเอเชีย" w:history="1">
        <w:r w:rsidRPr="00A639E4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เอเชีย</w:t>
        </w:r>
      </w:hyperlink>
    </w:p>
    <w:p w:rsidR="00840C0E" w:rsidRDefault="00840C0E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</w:p>
    <w:p w:rsidR="00CB766C" w:rsidRDefault="00A91209" w:rsidP="00A3689B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514375417"/>
          <w:picture/>
        </w:sdtPr>
        <w:sdtEndPr/>
        <w:sdtContent>
          <w:r w:rsidR="001E670C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573BF2C6" wp14:editId="31DD8C3E">
                <wp:extent cx="1977561" cy="1356995"/>
                <wp:effectExtent l="76200" t="76200" r="137160" b="128905"/>
                <wp:docPr id="2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8535" cy="135766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285284442"/>
          <w:picture/>
        </w:sdtPr>
        <w:sdtEndPr/>
        <w:sdtContent>
          <w:r w:rsidR="001E670C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B59F919" wp14:editId="65B5EE00">
                <wp:extent cx="2042397" cy="1352067"/>
                <wp:effectExtent l="76200" t="76200" r="129540" b="133985"/>
                <wp:docPr id="2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3177" cy="135258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209763206"/>
          <w:picture/>
        </w:sdtPr>
        <w:sdtEndPr/>
        <w:sdtContent>
          <w:r w:rsidR="001E670C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6227CB9" wp14:editId="441793BB">
                <wp:extent cx="2018889" cy="1348618"/>
                <wp:effectExtent l="76200" t="76200" r="133985" b="137795"/>
                <wp:docPr id="2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8889" cy="1348618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</w:p>
    <w:p w:rsidR="00CB766C" w:rsidRDefault="00CB766C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</w:p>
    <w:p w:rsidR="00CB766C" w:rsidRDefault="00CB766C" w:rsidP="00A3689B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นำท่านเดินทางสู่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3D74E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จตุรัสเซนาโด้ (</w:t>
      </w:r>
      <w:proofErr w:type="spellStart"/>
      <w:r w:rsidRPr="003D74E2">
        <w:rPr>
          <w:rFonts w:ascii="Tahoma" w:hAnsi="Tahoma" w:cs="Tahoma"/>
          <w:b/>
          <w:bCs/>
          <w:color w:val="FF0000"/>
          <w:sz w:val="24"/>
          <w:szCs w:val="24"/>
        </w:rPr>
        <w:t>Se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n</w:t>
      </w:r>
      <w:r w:rsidRPr="003D74E2">
        <w:rPr>
          <w:rFonts w:ascii="Tahoma" w:hAnsi="Tahoma" w:cs="Tahoma"/>
          <w:b/>
          <w:bCs/>
          <w:color w:val="FF0000"/>
          <w:sz w:val="24"/>
          <w:szCs w:val="24"/>
        </w:rPr>
        <w:t>ado</w:t>
      </w:r>
      <w:proofErr w:type="spellEnd"/>
      <w:r w:rsidRPr="003D74E2">
        <w:rPr>
          <w:rFonts w:ascii="Tahoma" w:hAnsi="Tahoma" w:cs="Tahoma"/>
          <w:b/>
          <w:bCs/>
          <w:color w:val="FF0000"/>
          <w:sz w:val="24"/>
          <w:szCs w:val="24"/>
        </w:rPr>
        <w:t xml:space="preserve"> Square</w:t>
      </w:r>
      <w:r w:rsidRPr="003D74E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Unesco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, Largo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>ทำ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São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Domingos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ที่ปลายด้านหนึ่งและ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Avenida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de Almeida Ribeiro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ที่อื่นๆ ครอบคลุมพื้นที่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3,700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>ตารางเมตร (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4,425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ตร.ม.) จัตุรัสได้รับการตั้งชื่อตาม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Leal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Senado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ซึ่งเป็นสถานที่นัดพบของชาวจีนและโปรตุเกสในศตวรรษที่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>16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 ถึง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>18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 ซึ่งตั้งอยู่ตรงหน้าจัตุรัสที่อาคาร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Leal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Senado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Nicolau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เดอ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Mesquita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ยืนอยู่เหนือเสาหินดึงดาบ รูปปั้นถูกดึงลงในเหตุการณ์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>12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>-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>3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 ขณะที่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Mesquita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ส่วนใหญ่ของอาคารรอบ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>ๆจัตุรัสมีสไตล์ยุโรปและอนุส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าวรีย์หลายแห่งได้รับการคุ้มครอง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ดูแลเป็นอย่างดีโดยรัฐบาล</w:t>
      </w:r>
    </w:p>
    <w:p w:rsidR="00CB766C" w:rsidRPr="0087623B" w:rsidRDefault="00CB766C" w:rsidP="00A3689B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  <w:cs/>
        </w:rPr>
      </w:pP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884B0F">
        <w:rPr>
          <w:rFonts w:ascii="Tahoma" w:hAnsi="Tahoma" w:cs="Tahoma"/>
          <w:b/>
          <w:bCs/>
          <w:color w:val="FF0000"/>
          <w:sz w:val="24"/>
          <w:szCs w:val="24"/>
          <w:cs/>
        </w:rPr>
        <w:t>เดอะ เวนีเชียน มาเก๊า</w:t>
      </w:r>
      <w:r w:rsidRPr="00884B0F">
        <w:rPr>
          <w:rFonts w:ascii="Tahoma" w:hAnsi="Tahoma" w:cs="Tahoma"/>
          <w:b/>
          <w:bCs/>
          <w:color w:val="FF0000"/>
          <w:sz w:val="24"/>
          <w:szCs w:val="24"/>
        </w:rPr>
        <w:t> </w:t>
      </w:r>
      <w:r w:rsidRPr="00884B0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(</w:t>
      </w:r>
      <w:r w:rsidRPr="00884B0F">
        <w:rPr>
          <w:rFonts w:ascii="Tahoma" w:hAnsi="Tahoma" w:cs="Tahoma"/>
          <w:b/>
          <w:bCs/>
          <w:color w:val="FF0000"/>
          <w:sz w:val="24"/>
          <w:szCs w:val="24"/>
          <w:lang w:val="en"/>
        </w:rPr>
        <w:t>The Venetian Macau</w:t>
      </w:r>
      <w:r w:rsidRPr="00884B0F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) 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เป็นชื่อ</w:t>
      </w:r>
      <w:hyperlink r:id="rId51" w:tooltip="โรงแรม" w:history="1">
        <w:r w:rsidRPr="00884B0F">
          <w:rPr>
            <w:rFonts w:ascii="Tahoma" w:hAnsi="Tahoma" w:cs="Tahoma"/>
            <w:color w:val="000000" w:themeColor="text1"/>
            <w:sz w:val="24"/>
            <w:szCs w:val="24"/>
            <w:cs/>
          </w:rPr>
          <w:t>โรงแรม</w:t>
        </w:r>
      </w:hyperlink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หรูใน</w:t>
      </w:r>
      <w:hyperlink r:id="rId52" w:tooltip="มาเก๊า" w:history="1">
        <w:r w:rsidRPr="00884B0F">
          <w:rPr>
            <w:rFonts w:ascii="Tahoma" w:hAnsi="Tahoma" w:cs="Tahoma"/>
            <w:color w:val="000000" w:themeColor="text1"/>
            <w:sz w:val="24"/>
            <w:szCs w:val="24"/>
            <w:cs/>
          </w:rPr>
          <w:t>มาเก๊า</w:t>
        </w:r>
      </w:hyperlink>
      <w:r w:rsidRPr="00884B0F">
        <w:rPr>
          <w:rFonts w:ascii="Tahoma" w:hAnsi="Tahoma" w:cs="Tahoma"/>
          <w:color w:val="000000" w:themeColor="text1"/>
          <w:sz w:val="24"/>
          <w:szCs w:val="24"/>
        </w:rPr>
        <w:t> 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ภายในมีห้องพักรับรองหลายพันห้อง มีห้อง</w:t>
      </w:r>
      <w:hyperlink r:id="rId53" w:tooltip="คอมพิวเตอร์" w:history="1">
        <w:r w:rsidRPr="00884B0F">
          <w:rPr>
            <w:rFonts w:ascii="Tahoma" w:hAnsi="Tahoma" w:cs="Tahoma"/>
            <w:color w:val="000000" w:themeColor="text1"/>
            <w:sz w:val="24"/>
            <w:szCs w:val="24"/>
            <w:cs/>
          </w:rPr>
          <w:t>คอมพิวเตอร์</w:t>
        </w:r>
      </w:hyperlink>
      <w:r>
        <w:rPr>
          <w:rFonts w:ascii="Tahoma" w:hAnsi="Tahoma" w:cs="Tahoma"/>
          <w:color w:val="000000" w:themeColor="text1"/>
          <w:sz w:val="24"/>
          <w:szCs w:val="24"/>
          <w:cs/>
        </w:rPr>
        <w:t>ขนาดใหญ่ให้บริการ และมีค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657EB3">
        <w:fldChar w:fldCharType="begin"/>
      </w:r>
      <w:r w:rsidR="00657EB3">
        <w:instrText xml:space="preserve"> HYPERLINK "https://th.wikipedia.org/wiki/%E0%B9%80%E0%B8%A3%E0%B8%B7%E0%B8%AD%E0%B8%81%E0%B8%AD%E0%B8%99%E0%B9%82%E0%B8%94%E0%B8%A5%E0%B8%B2" \o "</w:instrText>
      </w:r>
      <w:r w:rsidR="00657EB3">
        <w:rPr>
          <w:cs/>
        </w:rPr>
        <w:instrText xml:space="preserve">เรือกอนโดลา" </w:instrText>
      </w:r>
      <w:r w:rsidR="00657EB3">
        <w:fldChar w:fldCharType="separate"/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เรือกอนโดล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า</w:t>
      </w:r>
      <w:r w:rsidR="00657EB3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บริการสำหรับผู้ต้องการล่องเรือในบรรยากาศ</w:t>
      </w:r>
      <w:r>
        <w:fldChar w:fldCharType="begin"/>
      </w:r>
      <w:r>
        <w:instrText xml:space="preserve"> HYPERLINK </w:instrText>
      </w:r>
      <w:r>
        <w:rPr>
          <w:cs/>
        </w:rPr>
        <w:instrText>"</w:instrText>
      </w:r>
      <w:r>
        <w:instrText>https</w:instrText>
      </w:r>
      <w:r>
        <w:rPr>
          <w:cs/>
        </w:rPr>
        <w:instrText>://</w:instrText>
      </w:r>
      <w:r>
        <w:instrText>th</w:instrText>
      </w:r>
      <w:r>
        <w:rPr>
          <w:cs/>
        </w:rPr>
        <w:instrText>.</w:instrText>
      </w:r>
      <w:r>
        <w:instrText>wikipedia</w:instrText>
      </w:r>
      <w:r>
        <w:rPr>
          <w:cs/>
        </w:rPr>
        <w:instrText>.</w:instrText>
      </w:r>
      <w:r>
        <w:instrText>org</w:instrText>
      </w:r>
      <w:r>
        <w:rPr>
          <w:cs/>
        </w:rPr>
        <w:instrText>/</w:instrText>
      </w:r>
      <w:r>
        <w:instrText>wiki</w:instrText>
      </w:r>
      <w:r>
        <w:rPr>
          <w:cs/>
        </w:rPr>
        <w:instrText>/%</w:instrText>
      </w:r>
      <w:r>
        <w:instrText>E0</w:instrText>
      </w:r>
      <w:r>
        <w:rPr>
          <w:cs/>
        </w:rPr>
        <w:instrText>%</w:instrText>
      </w:r>
      <w:r>
        <w:instrText>B9</w:instrText>
      </w:r>
      <w:r>
        <w:rPr>
          <w:cs/>
        </w:rPr>
        <w:instrText>%</w:instrText>
      </w:r>
      <w:r>
        <w:instrText>80</w:instrText>
      </w:r>
      <w:r>
        <w:rPr>
          <w:cs/>
        </w:rPr>
        <w:instrText>%</w:instrText>
      </w:r>
      <w:r>
        <w:instrText>E0</w:instrText>
      </w:r>
      <w:r>
        <w:rPr>
          <w:cs/>
        </w:rPr>
        <w:instrText>%</w:instrText>
      </w:r>
      <w:r>
        <w:instrText>B8</w:instrText>
      </w:r>
      <w:r>
        <w:rPr>
          <w:cs/>
        </w:rPr>
        <w:instrText>%</w:instrText>
      </w:r>
      <w:r>
        <w:instrText>A7</w:instrText>
      </w:r>
      <w:r>
        <w:rPr>
          <w:cs/>
        </w:rPr>
        <w:instrText>%</w:instrText>
      </w:r>
      <w:r>
        <w:instrText>E0</w:instrText>
      </w:r>
      <w:r>
        <w:rPr>
          <w:cs/>
        </w:rPr>
        <w:instrText>%</w:instrText>
      </w:r>
      <w:r>
        <w:instrText>B8</w:instrText>
      </w:r>
      <w:r>
        <w:rPr>
          <w:cs/>
        </w:rPr>
        <w:instrText>%</w:instrText>
      </w:r>
      <w:r>
        <w:instrText>99</w:instrText>
      </w:r>
      <w:r>
        <w:rPr>
          <w:cs/>
        </w:rPr>
        <w:instrText>%</w:instrText>
      </w:r>
      <w:r>
        <w:instrText>E0</w:instrText>
      </w:r>
      <w:r>
        <w:rPr>
          <w:cs/>
        </w:rPr>
        <w:instrText>%</w:instrText>
      </w:r>
      <w:r>
        <w:instrText>B8</w:instrText>
      </w:r>
      <w:r>
        <w:rPr>
          <w:cs/>
        </w:rPr>
        <w:instrText>%</w:instrText>
      </w:r>
      <w:r>
        <w:instrText>B4</w:instrText>
      </w:r>
      <w:r>
        <w:rPr>
          <w:cs/>
        </w:rPr>
        <w:instrText>%</w:instrText>
      </w:r>
      <w:r>
        <w:instrText>E0</w:instrText>
      </w:r>
      <w:r>
        <w:rPr>
          <w:cs/>
        </w:rPr>
        <w:instrText>%</w:instrText>
      </w:r>
      <w:r>
        <w:instrText>B8</w:instrText>
      </w:r>
      <w:r>
        <w:rPr>
          <w:cs/>
        </w:rPr>
        <w:instrText>%</w:instrText>
      </w:r>
      <w:r>
        <w:instrText>AA</w:instrText>
      </w:r>
      <w:r>
        <w:rPr>
          <w:cs/>
        </w:rPr>
        <w:instrText xml:space="preserve">" </w:instrText>
      </w:r>
      <w:r>
        <w:instrText xml:space="preserve">\o </w:instrText>
      </w:r>
      <w:r>
        <w:rPr>
          <w:cs/>
        </w:rPr>
        <w:instrText xml:space="preserve">"เวนิส" </w:instrText>
      </w:r>
      <w:r>
        <w:fldChar w:fldCharType="separate"/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เวนิส</w:t>
      </w:r>
      <w:r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ประเทศอิตาลี่ แบบ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จำลองด้วยเช่นกัน ในส่วนที่เป็นตัวตึก ซึ่งเป็นที่ตั้งของโรงแร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มและคาสิโนนั้น มี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 xml:space="preserve">พื้นที่มากถึง </w:t>
      </w:r>
      <w:r w:rsidRPr="00884B0F">
        <w:rPr>
          <w:rFonts w:ascii="Tahoma" w:hAnsi="Tahoma" w:cs="Tahoma"/>
          <w:color w:val="000000" w:themeColor="text1"/>
          <w:sz w:val="24"/>
          <w:szCs w:val="24"/>
        </w:rPr>
        <w:t xml:space="preserve">980,000 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ตารางเมตร สูง </w:t>
      </w:r>
      <w:r w:rsidRPr="00884B0F">
        <w:rPr>
          <w:rFonts w:ascii="Tahoma" w:hAnsi="Tahoma" w:cs="Tahoma"/>
          <w:color w:val="000000" w:themeColor="text1"/>
          <w:sz w:val="24"/>
          <w:szCs w:val="24"/>
        </w:rPr>
        <w:t xml:space="preserve">40 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884B0F">
        <w:rPr>
          <w:rFonts w:ascii="Tahoma" w:hAnsi="Tahoma" w:cs="Tahoma"/>
          <w:color w:val="000000" w:themeColor="text1"/>
          <w:sz w:val="24"/>
          <w:szCs w:val="24"/>
        </w:rPr>
        <w:t xml:space="preserve">6 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ของโลกอีกด้วย ภายในตัวอาคาร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lastRenderedPageBreak/>
        <w:t>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สำหรับพื้นที่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ที่แบ่งเป็นคาสิโนนั้น มีมากถึง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50,700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ตารางเมตร แบ่งเป็น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4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โซนใหญ่ๆ คือ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>Golden Fish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>, Imperial House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, Red Dragon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และ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Phoenix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พร้อมกับเครื่อง </w:t>
      </w:r>
      <w:r>
        <w:rPr>
          <w:rFonts w:ascii="Tahoma" w:hAnsi="Tahoma" w:cs="Tahoma"/>
          <w:color w:val="000000" w:themeColor="text1"/>
          <w:sz w:val="24"/>
          <w:szCs w:val="24"/>
        </w:rPr>
        <w:t>Slot M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achines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อีกกว่า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3,400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เครื่อง และโต๊ะเล่นการพนันอีก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900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โต๊ะ อีกทั้ง ยังมีห้องโถงขนาดใหญ่ ที่มีที่นั่งมากถึง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15,000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150,000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ตางรางเมตร ซึ่งเป็นที่ตั้งของร้านค้าแบรนด์เนม กว่า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350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ร้าน ที่ตั้งอยู่รายรอบของแกรนด์ คาเนล ซึ่งจำลองแบบมาจากเมืองเวนิส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ประเทศอิตาลี พร้อมกับเรือกอนโดลามากกว่า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50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(ยังไม่รวมค่าล่องเรือกอนโดล่า ประมาณ 120 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</w:t>
      </w:r>
      <w:r w:rsidRPr="0012034B"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BB1978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บริเวณเดียวกัน จะเป็น </w:t>
      </w:r>
      <w:r w:rsidRPr="00BB1978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เดอะ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ปารีเชีย</w:t>
      </w:r>
      <w:r w:rsidR="00CE73B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น</w:t>
      </w:r>
      <w:r w:rsidRPr="00BB1978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มาเก๊า (</w:t>
      </w:r>
      <w:r w:rsidRPr="00BB1978">
        <w:rPr>
          <w:rFonts w:ascii="Tahoma" w:hAnsi="Tahoma" w:cs="Tahoma"/>
          <w:b/>
          <w:bCs/>
          <w:color w:val="FF0000"/>
          <w:sz w:val="24"/>
          <w:szCs w:val="24"/>
        </w:rPr>
        <w:t>The Parisian Macao</w:t>
      </w:r>
      <w:r w:rsidRPr="00BB1978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) </w:t>
      </w:r>
      <w:r w:rsidRPr="00BB1978">
        <w:rPr>
          <w:rFonts w:ascii="Tahoma" w:hAnsi="Tahoma" w:cs="Tahoma"/>
          <w:color w:val="000000" w:themeColor="text1"/>
          <w:sz w:val="24"/>
          <w:szCs w:val="24"/>
          <w:cs/>
        </w:rPr>
        <w:t xml:space="preserve">หรือที่รู้จักกันในนามของ 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หอไอเฟลแห่งเมืองมาเก๊า ที่นี่จำลองหอไอเฟลจากเมืองปารีส ประเทศฝรั่งเศส มาตั้งไว้ที่หน้าโรงแรม </w:t>
      </w:r>
      <w:r w:rsidRPr="00BB1978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ซึ่งมีขนาดเล็กกว่าของจริงประมาณ 1 เท่า ความสูงเทียบได้กับตึก 33 ชั้น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บนหอไอเฟลแห่งนี้ มีร้านอาหารสุดหรู และ จุดชมวิวอยู่ 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เปิดตัวเมื่อปลายปี 2016 เพื่อเฉลิมฉลอง ปี 2017 ที่นี่มีห้องพักสูงสุดถึง 3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,000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ห้อง </w:t>
      </w: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ไม่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รวมส่วนต่างๆ ของโรงแรมตั้งแต่สปา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Health Club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สระว่ายน้ำ คาสิโน และโรงละครขนาดความจุถึง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1,200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ที่นั่ง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</w:rPr>
        <w:t> 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โดย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ได้แรงบันดาลใจมาจาก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เมือง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ปารีส 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ประเทศฝรั่งเศส 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โดยเราจะต้องไปซื้อตั๋วที่ชั้น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5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ในร้านขายของที่ระลึก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Shop 550 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(ยังไม่รวมค่าขึ้นลิฟต์ </w:t>
      </w:r>
      <w:r w:rsidRPr="0012034B">
        <w:rPr>
          <w:rFonts w:ascii="Tahoma" w:eastAsia="Times New Roman" w:hAnsi="Tahoma" w:cs="Tahoma"/>
          <w:color w:val="0000FF"/>
          <w:sz w:val="24"/>
          <w:szCs w:val="24"/>
          <w:cs/>
        </w:rPr>
        <w:t>โดยจะมีค่าใช้จ่ายในการชึ้นไปชมวิวในชั้นต่างๆ ดังนี้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Weekdays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ตั๋วชมวิวในชั้น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และ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37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ผู้ใหญ่ราคา </w:t>
      </w:r>
      <w:r w:rsidRPr="0012034B">
        <w:rPr>
          <w:rFonts w:ascii="Tahoma" w:eastAsia="Times New Roman" w:hAnsi="Tahoma" w:cs="Tahoma"/>
          <w:color w:val="0000FF"/>
          <w:sz w:val="24"/>
          <w:szCs w:val="24"/>
        </w:rPr>
        <w:t>168 MOP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,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เด็กอายุไม่เกิน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138 MOP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ตั๋วชมวิวในชั้น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เท่านั้น ผู้ใหญ่ราคา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98 MOP ,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เด็กอายุไม่เกิน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68 MOP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Weekends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>(เสาร์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,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>อาทิตย์ และวันหยุด)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ตั๋วชมวิวในชั้น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และ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37  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ผู้ใหญ่ราคา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188 MOP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,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เด็กอายุไม่เกิน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158 MOP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ตั๋วชมวิวในชั้น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เท่านั้น ผู้ใหญ่ราคา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118 MOP</w:t>
      </w:r>
      <w:r w:rsidRPr="0012034B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,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เด็กอายุไม่เกิน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88 MOP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  <w:r w:rsidR="0087623B">
        <w:rPr>
          <w:rFonts w:ascii="Tahoma" w:eastAsia="Times New Roman" w:hAnsi="Tahoma" w:cs="Tahoma"/>
          <w:color w:val="0000FF"/>
          <w:sz w:val="24"/>
          <w:szCs w:val="24"/>
        </w:rPr>
        <w:t xml:space="preserve"> </w:t>
      </w:r>
    </w:p>
    <w:p w:rsidR="00CB766C" w:rsidRDefault="00CB766C" w:rsidP="00A3689B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</w:p>
    <w:p w:rsidR="001E670C" w:rsidRDefault="004C7D7A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 w:rsidRPr="00D34FFD">
        <w:rPr>
          <w:rFonts w:ascii="Tahoma" w:hAnsi="Tahoma" w:cs="Tahoma" w:hint="cs"/>
          <w:b/>
          <w:bCs/>
          <w:color w:val="0000FF"/>
          <w:sz w:val="24"/>
          <w:szCs w:val="24"/>
          <w:cs/>
          <w:lang w:val="en-GB"/>
        </w:rPr>
        <w:t xml:space="preserve">      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365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>Art Hotel , Zhuhai</w:t>
      </w: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 </w:t>
      </w:r>
    </w:p>
    <w:p w:rsidR="005D44F4" w:rsidRPr="00D34FFD" w:rsidRDefault="005D44F4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ED1FDE" w:rsidRPr="007E7A74" w:rsidRDefault="00A91209" w:rsidP="00A3689B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912547911"/>
          <w:picture/>
        </w:sdtPr>
        <w:sdtEndPr/>
        <w:sdtContent>
          <w:r w:rsidR="00CB766C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084EF686" wp14:editId="585434EA">
                <wp:extent cx="2044930" cy="1361992"/>
                <wp:effectExtent l="76200" t="76200" r="127000" b="124460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5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615" r="5886" b="12278"/>
                        <a:stretch/>
                      </pic:blipFill>
                      <pic:spPr bwMode="auto">
                        <a:xfrm>
                          <a:off x="0" y="0"/>
                          <a:ext cx="2053759" cy="1367872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710800829"/>
          <w:picture/>
        </w:sdtPr>
        <w:sdtEndPr/>
        <w:sdtContent>
          <w:r w:rsidR="001E670C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BCB74C3" wp14:editId="674B0AC5">
                <wp:extent cx="2034139" cy="1350668"/>
                <wp:effectExtent l="76200" t="76200" r="137795" b="135255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4139" cy="1350668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3150001"/>
          <w:picture/>
        </w:sdtPr>
        <w:sdtEndPr/>
        <w:sdtContent>
          <w:r w:rsidR="00BC626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17EE4BA" wp14:editId="6C1986BD">
                <wp:extent cx="2011801" cy="1343883"/>
                <wp:effectExtent l="76200" t="76200" r="140970" b="142240"/>
                <wp:docPr id="1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1801" cy="134388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ED1FDE" w:rsidRDefault="00ED1FDE" w:rsidP="00A3689B">
      <w:pPr>
        <w:pStyle w:val="NormalWeb"/>
        <w:shd w:val="clear" w:color="auto" w:fill="FFFFFF"/>
        <w:spacing w:before="0" w:beforeAutospacing="0" w:after="0" w:afterAutospacing="0" w:line="276" w:lineRule="auto"/>
        <w:ind w:left="990" w:hanging="990"/>
        <w:rPr>
          <w:rFonts w:ascii="Tahoma" w:hAnsi="Tahoma" w:cs="Tahoma"/>
          <w:sz w:val="24"/>
          <w:szCs w:val="24"/>
        </w:rPr>
      </w:pPr>
    </w:p>
    <w:p w:rsidR="009458CB" w:rsidRPr="00D8519C" w:rsidRDefault="009458CB" w:rsidP="00A3689B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วันที่ 4</w:t>
      </w:r>
      <w:r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734F8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</w:t>
      </w:r>
      <w:r w:rsidR="00CB766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เมืองฮ่องกง </w:t>
      </w:r>
      <w:r w:rsidR="000527ED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CB766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รีพลัส</w:t>
      </w:r>
      <w:r w:rsidR="000527E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CB766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เบย์ </w:t>
      </w:r>
      <w:r w:rsidR="000527ED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CB766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วัดแชกงหมิว - </w:t>
      </w:r>
      <w:r w:rsidR="008C474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วัดหวังต้าเซียน </w:t>
      </w:r>
      <w:r w:rsidR="000527ED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8C474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ร</w:t>
      </w:r>
      <w:r w:rsidR="004A7670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้าน</w:t>
      </w:r>
      <w:r w:rsidR="000B6A1F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จิวเวอรี่</w:t>
      </w:r>
      <w:r w:rsidR="008C474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0527ED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C22CF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ถนนนาธาน - ย่านจิมซาจุ่ย</w:t>
      </w:r>
      <w:r w:rsidR="008C474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C22CF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DB2FB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C22CF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ดิวตี้ ฟรี</w:t>
      </w:r>
      <w:r w:rsidR="0039399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- เมืองฮ่องกง (สนามบิน</w:t>
      </w:r>
      <w:r w:rsidR="00DB2FB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เช็กแล็บก๊อก)</w:t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- </w:t>
      </w:r>
      <w:r w:rsidR="002D05B8"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กรุงเทพฯ </w:t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 w:rsidR="002D05B8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สุวรรณภูมิ</w:t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) </w:t>
      </w:r>
      <w:r w:rsidR="00DB2FB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0527E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</w:rPr>
        <w:tab/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</w:rPr>
        <w:tab/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</w:rPr>
        <w:tab/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</w:rPr>
        <w:tab/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</w:rPr>
        <w:tab/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</w:rPr>
        <w:tab/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</w:rPr>
        <w:tab/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</w:rPr>
        <w:tab/>
      </w:r>
      <w:r w:rsidR="002D05B8">
        <w:rPr>
          <w:rFonts w:ascii="Tahoma" w:hAnsi="Tahoma" w:cs="Tahoma"/>
          <w:b/>
          <w:bCs/>
          <w:color w:val="FFFFFF" w:themeColor="background1"/>
          <w:sz w:val="24"/>
          <w:szCs w:val="24"/>
        </w:rPr>
        <w:tab/>
        <w:t xml:space="preserve">   </w:t>
      </w:r>
      <w:r w:rsidR="000B6A1F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 w:rsidR="000B6A1F">
        <w:rPr>
          <w:rFonts w:ascii="Tahoma" w:hAnsi="Tahoma" w:cs="Tahoma"/>
          <w:b/>
          <w:bCs/>
          <w:color w:val="FFFFFF" w:themeColor="background1"/>
          <w:sz w:val="24"/>
          <w:szCs w:val="24"/>
        </w:rPr>
        <w:t>B</w:t>
      </w:r>
      <w:r w:rsidR="000B6A1F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0B6A1F">
        <w:rPr>
          <w:rFonts w:ascii="Tahoma" w:hAnsi="Tahoma" w:cs="Tahoma"/>
          <w:b/>
          <w:bCs/>
          <w:color w:val="FFFFFF" w:themeColor="background1"/>
          <w:sz w:val="24"/>
          <w:szCs w:val="24"/>
        </w:rPr>
        <w:t>L</w:t>
      </w:r>
      <w:r w:rsidR="000B6A1F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0527E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</w:t>
      </w:r>
      <w:r w:rsidR="00610E32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0527ED" w:rsidRDefault="00890986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890986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="00734F80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       </w:t>
      </w:r>
      <w:r w:rsidR="00734F80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89098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</w:t>
      </w:r>
      <w:r w:rsidR="000527E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616986" w:rsidRPr="00FB1666" w:rsidRDefault="00616986" w:rsidP="00A3689B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FB1666">
        <w:rPr>
          <w:rFonts w:ascii="Tahoma" w:hAnsi="Tahoma" w:cs="Tahoma"/>
          <w:color w:val="000000"/>
          <w:sz w:val="24"/>
          <w:szCs w:val="24"/>
          <w:cs/>
        </w:rPr>
        <w:t>นำท่านเดินทางสู่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เมืองฮ่อ</w:t>
      </w:r>
      <w:r w:rsidRPr="00FB1666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>ง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กง (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Hong Kong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 w:rsidRPr="00FB1666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 </w:t>
      </w:r>
      <w:r w:rsidRPr="001A0F08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โดยเรือเฟอรี่</w:t>
      </w:r>
      <w:r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</w:rPr>
        <w:t xml:space="preserve"> </w:t>
      </w:r>
      <w:r w:rsidR="008A09E7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 xml:space="preserve">** </w:t>
      </w:r>
      <w:r w:rsidR="008A09E7"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ท</w:t>
      </w:r>
      <w:r w:rsidR="008A09E7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่า</w:t>
      </w:r>
      <w:r w:rsidR="008A09E7"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นจ</w:t>
      </w:r>
      <w:r w:rsidR="008A09E7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ำเป็น</w:t>
      </w:r>
      <w:r w:rsidR="008A09E7"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ต</w:t>
      </w:r>
      <w:r w:rsidR="008A09E7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้องรับสัมภาระและดูแลสัมภาระผ่านด่านด้วยตัวท่านเอง ทุกท่าน **</w:t>
      </w:r>
      <w:r w:rsidR="008A09E7" w:rsidRPr="00340C0A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8A09E7" w:rsidRPr="00AC0677">
        <w:rPr>
          <w:rFonts w:ascii="Tahoma" w:hAnsi="Tahoma" w:cs="Tahoma"/>
          <w:color w:val="000000" w:themeColor="text1"/>
          <w:sz w:val="24"/>
          <w:szCs w:val="24"/>
          <w:cs/>
        </w:rPr>
        <w:t>(</w:t>
      </w:r>
      <w:r w:rsidRPr="00FB1666"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หรือ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(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lang w:val="en"/>
        </w:rPr>
        <w:t>Hong Kong Special Administrative Region of the People's Republic of China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skyline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1,104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กม.</w:t>
      </w:r>
      <w:r>
        <w:rPr>
          <w:rFonts w:ascii="Tahoma" w:hAnsi="Tahoma" w:cs="Tahoma" w:hint="cs"/>
          <w:color w:val="000000"/>
          <w:sz w:val="24"/>
          <w:szCs w:val="24"/>
          <w:shd w:val="clear" w:color="auto" w:fill="FFFFFF"/>
          <w:vertAlign w:val="superscript"/>
          <w:cs/>
        </w:rPr>
        <w:t xml:space="preserve">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93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.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6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% มีเชื้อชาติจีน และ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6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.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4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1930</w:t>
      </w:r>
      <w:r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 xml:space="preserve"> </w:t>
      </w:r>
      <w:r w:rsidRPr="00FB1666">
        <w:rPr>
          <w:rFonts w:ascii="Tahoma" w:hAnsi="Tahoma" w:cs="Tahoma" w:hint="cs"/>
          <w:color w:val="0000FF"/>
          <w:sz w:val="24"/>
          <w:szCs w:val="24"/>
          <w:shd w:val="clear" w:color="auto" w:fill="FFFFFF"/>
          <w:cs/>
        </w:rPr>
        <w:t>** ใช้เวลาเดินทางประมาณ 1 ชั่วโมง **</w:t>
      </w:r>
    </w:p>
    <w:p w:rsidR="000527ED" w:rsidRDefault="000527E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0527ED">
        <w:rPr>
          <w:rFonts w:ascii="Tahoma" w:hAnsi="Tahoma" w:cs="Tahoma"/>
          <w:sz w:val="24"/>
          <w:szCs w:val="24"/>
          <w:cs/>
        </w:rPr>
        <w:t>นำท่าน</w:t>
      </w:r>
      <w:r>
        <w:rPr>
          <w:rFonts w:ascii="Tahoma" w:hAnsi="Tahoma" w:cs="Tahoma" w:hint="cs"/>
          <w:sz w:val="24"/>
          <w:szCs w:val="24"/>
          <w:cs/>
        </w:rPr>
        <w:t>เดินทางสู่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0527E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>
        <w:rPr>
          <w:rFonts w:ascii="Tahoma" w:hAnsi="Tahoma" w:cs="Tahoma" w:hint="cs"/>
          <w:sz w:val="24"/>
          <w:szCs w:val="24"/>
          <w:cs/>
        </w:rPr>
        <w:t xml:space="preserve"> ที่</w:t>
      </w:r>
      <w:r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>
        <w:rPr>
          <w:rFonts w:ascii="Tahoma" w:hAnsi="Tahoma" w:cs="Tahoma"/>
          <w:sz w:val="24"/>
          <w:szCs w:val="24"/>
          <w:cs/>
        </w:rPr>
        <w:t>โห่วซึ่งทำ</w:t>
      </w:r>
      <w:r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0527ED">
        <w:rPr>
          <w:rFonts w:ascii="Tahoma" w:hAnsi="Tahoma" w:cs="Tahoma"/>
          <w:sz w:val="24"/>
          <w:szCs w:val="24"/>
        </w:rPr>
        <w:t xml:space="preserve">3 </w:t>
      </w:r>
      <w:r w:rsidRPr="000527ED">
        <w:rPr>
          <w:rFonts w:ascii="Tahoma" w:hAnsi="Tahoma" w:cs="Tahoma"/>
          <w:sz w:val="24"/>
          <w:szCs w:val="24"/>
          <w:cs/>
        </w:rPr>
        <w:t>ป</w:t>
      </w:r>
      <w:r>
        <w:rPr>
          <w:rFonts w:ascii="Tahoma" w:hAnsi="Tahoma" w:cs="Tahoma" w:hint="cs"/>
          <w:sz w:val="24"/>
          <w:szCs w:val="24"/>
          <w:cs/>
        </w:rPr>
        <w:t>ี</w:t>
      </w:r>
    </w:p>
    <w:p w:rsidR="000527ED" w:rsidRPr="007712B7" w:rsidRDefault="000527ED" w:rsidP="00833EC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  <w:cs/>
        </w:rPr>
      </w:pPr>
      <w:r>
        <w:rPr>
          <w:rFonts w:ascii="Tahoma" w:hAnsi="Tahoma" w:cs="Tahoma"/>
          <w:bCs/>
          <w:color w:val="0000FF"/>
          <w:sz w:val="24"/>
          <w:szCs w:val="24"/>
          <w:cs/>
        </w:rPr>
        <w:t xml:space="preserve">เที่ยง      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</w:r>
      <w:r w:rsidRPr="007E7A74"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ภัตตาคาร</w:t>
      </w:r>
      <w:r w:rsidR="007712B7">
        <w:rPr>
          <w:rFonts w:ascii="Tahoma" w:hAnsi="Tahoma" w:cs="Tahoma"/>
          <w:bCs/>
          <w:color w:val="0000FF"/>
          <w:sz w:val="24"/>
          <w:szCs w:val="24"/>
          <w:cs/>
        </w:rPr>
        <w:t xml:space="preserve"> </w:t>
      </w:r>
      <w:r w:rsidR="00833EC8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="00833EC8" w:rsidRPr="001F0D7F"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 w:rsidR="00833E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ห่านย่าง</w:t>
      </w:r>
    </w:p>
    <w:p w:rsidR="000527ED" w:rsidRDefault="000527ED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</w:p>
    <w:p w:rsidR="000527ED" w:rsidRDefault="00A91209" w:rsidP="00A3689B">
      <w:pPr>
        <w:spacing w:line="276" w:lineRule="auto"/>
        <w:ind w:left="990" w:right="-990" w:hanging="135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68155321"/>
          <w:picture/>
        </w:sdtPr>
        <w:sdtEndPr/>
        <w:sdtContent>
          <w:r w:rsidR="00131251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8617974" wp14:editId="0E7D34CE">
                <wp:extent cx="2004364" cy="1356995"/>
                <wp:effectExtent l="76200" t="76200" r="129540" b="128905"/>
                <wp:docPr id="2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1525" cy="136184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527E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551312031"/>
          <w:picture/>
        </w:sdtPr>
        <w:sdtEndPr/>
        <w:sdtContent>
          <w:r w:rsidR="00131251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9E853FA" wp14:editId="10EA8599">
                <wp:extent cx="2062020" cy="1355840"/>
                <wp:effectExtent l="76200" t="76200" r="128905" b="130175"/>
                <wp:docPr id="3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3619" cy="1363467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527E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374536511"/>
          <w:picture/>
        </w:sdtPr>
        <w:sdtEndPr/>
        <w:sdtContent>
          <w:r w:rsidR="000527E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745F7842" wp14:editId="0D956960">
                <wp:extent cx="2072641" cy="1357052"/>
                <wp:effectExtent l="76200" t="76200" r="137160" b="128905"/>
                <wp:docPr id="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7006" cy="1359910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0527ED" w:rsidRDefault="000527ED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</w:p>
    <w:p w:rsidR="00C0112B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 Kung Temple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 เป็นวัดที่เก่าแก่และอนุรักษ์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lastRenderedPageBreak/>
        <w:t xml:space="preserve">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"กังหันนำโชค"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C0112B" w:rsidRPr="00C0112B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วิธีสักการะบูชา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เทพเจ้าที่วัดแชกงหมิว</w:t>
      </w:r>
    </w:p>
    <w:p w:rsidR="00C0112B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C0112B" w:rsidRDefault="00C0112B" w:rsidP="00A3689B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วิธีการไหว้เทวดาฟ้าดิน</w:t>
      </w:r>
      <w:r w:rsidRPr="00C0112B">
        <w:rPr>
          <w:rFonts w:ascii="Tahoma" w:eastAsia="Times New Roman" w:hAnsi="Tahoma" w:cs="Tahoma"/>
          <w:color w:val="0000FF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(กลางแจ้ง )</w:t>
      </w:r>
    </w:p>
    <w:p w:rsidR="00C0112B" w:rsidRPr="00C0112B" w:rsidRDefault="00C0112B" w:rsidP="00A3689B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0112B" w:rsidRPr="00C0112B" w:rsidRDefault="00C0112B" w:rsidP="00A3689B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0112B" w:rsidRPr="00C0112B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C0112B" w:rsidRPr="00C0112B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="00B55959">
        <w:rPr>
          <w:rFonts w:ascii="Tahoma" w:eastAsia="Times New Roman" w:hAnsi="Tahoma" w:cs="Tahoma" w:hint="cs"/>
          <w:color w:val="000000"/>
          <w:sz w:val="24"/>
          <w:szCs w:val="24"/>
          <w:cs/>
        </w:rPr>
        <w:t>.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C0112B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583A1E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0112B" w:rsidRDefault="00C0112B" w:rsidP="00A3689B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B5595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วิธีสักการะด้านใน</w:t>
      </w:r>
      <w:r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C0112B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 w:rsidR="00B55959"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C0112B" w:rsidRPr="00C0112B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 w:rsidR="00B55959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="00B55959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 w:rsidR="00B55959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 w:rsidR="00B55959"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 w:rsidR="00B5595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C0112B" w:rsidRPr="00C0112B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="00B55959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(</w:t>
      </w:r>
      <w:r w:rsidR="00B55959"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0112B" w:rsidRPr="00C0112B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 และขอพรให้กังหันนำแต่สิ่งที่ดีๆ เข้ามา</w:t>
      </w:r>
    </w:p>
    <w:p w:rsidR="00B55959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 w:rsidR="00B5595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</w:p>
    <w:p w:rsidR="00C0112B" w:rsidRDefault="002D05B8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1BC553A" wp14:editId="111E8D1B">
            <wp:simplePos x="0" y="0"/>
            <wp:positionH relativeFrom="column">
              <wp:posOffset>5761772</wp:posOffset>
            </wp:positionH>
            <wp:positionV relativeFrom="paragraph">
              <wp:posOffset>1767887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959"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B55959"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="00B55959"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="00B55959"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</w:t>
      </w:r>
      <w:r w:rsidR="00B55959"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 w:rsid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="00B55959"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="00B55959"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 w:rsidR="007207EF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B55959"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="00B55959"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="00B55959"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="00B55959"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="00B55959"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hyperlink r:id="rId61" w:tgtFrame="_blank" w:tooltip="ทอง" w:history="1">
        <w:r w:rsidR="00B55959" w:rsidRPr="00B5595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ทอง</w:t>
        </w:r>
      </w:hyperlink>
      <w:r w:rsidR="00B55959"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D40564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4A7670"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4A7670"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="004A7670"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="004A7670"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4A7670" w:rsidRPr="00B5595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A7670" w:rsidRPr="00B55959">
        <w:rPr>
          <w:rFonts w:ascii="Tahoma" w:hAnsi="Tahoma" w:cs="Tahoma"/>
          <w:sz w:val="24"/>
          <w:szCs w:val="24"/>
          <w:cs/>
        </w:rPr>
        <w:t xml:space="preserve">เพื่อ เลือกซื้อ </w:t>
      </w:r>
      <w:r w:rsidR="004A7670"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="004A7670"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 w:rsidR="004A7670">
        <w:rPr>
          <w:rFonts w:ascii="Tahoma" w:hAnsi="Tahoma" w:cs="Tahoma" w:hint="cs"/>
          <w:sz w:val="24"/>
          <w:szCs w:val="24"/>
          <w:cs/>
        </w:rPr>
        <w:t>สำหรับ</w:t>
      </w:r>
      <w:r w:rsidR="004A7670"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 w:rsidR="004A7670">
        <w:rPr>
          <w:rFonts w:ascii="Tahoma" w:hAnsi="Tahoma" w:cs="Tahoma" w:hint="cs"/>
          <w:sz w:val="24"/>
          <w:szCs w:val="24"/>
          <w:cs/>
        </w:rPr>
        <w:t>ตัวท่าน</w:t>
      </w:r>
      <w:r w:rsidR="004A7670"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="004A7670"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 w:rsidR="00FB1666">
        <w:rPr>
          <w:rFonts w:ascii="Tahoma" w:hAnsi="Tahoma" w:cs="Tahoma" w:hint="cs"/>
          <w:sz w:val="24"/>
          <w:szCs w:val="24"/>
          <w:cs/>
        </w:rPr>
        <w:t xml:space="preserve"> </w:t>
      </w:r>
    </w:p>
    <w:p w:rsidR="00616986" w:rsidRDefault="00475BB4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475BB4">
        <w:rPr>
          <w:rFonts w:ascii="Tahoma" w:hAnsi="Tahoma" w:cs="Tahoma"/>
          <w:color w:val="000000"/>
          <w:sz w:val="24"/>
          <w:szCs w:val="24"/>
          <w:cs/>
        </w:rPr>
        <w:t>และเพราะห้าง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 City Gate Outlet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อยู่ใกล้กับสนามบินมาก นั่งรถบัสประมาณ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15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นาทีก็ถึง</w:t>
      </w:r>
      <w:r w:rsidRPr="00475BB4">
        <w:rPr>
          <w:rFonts w:ascii="Tahoma" w:hAnsi="Tahoma" w:cs="Tahoma"/>
          <w:color w:val="000000"/>
          <w:sz w:val="24"/>
          <w:szCs w:val="24"/>
        </w:rPr>
        <w:t> 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</w:p>
    <w:p w:rsidR="00C22CFC" w:rsidRDefault="00160782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Tahoma" w:hAnsi="Tahoma" w:cs="Tahoma"/>
          <w:sz w:val="24"/>
          <w:szCs w:val="24"/>
        </w:rPr>
      </w:pPr>
      <w:r w:rsidRPr="00160782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Pr="00160782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Pr="0016078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 w:rsidRPr="00160782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Pr="0016078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Pr="00160782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 w:rsidRPr="0016078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Pr="00160782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Pr="00160782">
        <w:rPr>
          <w:rFonts w:ascii="Tahoma" w:hAnsi="Tahoma" w:cs="Tahoma"/>
          <w:color w:val="000000"/>
          <w:szCs w:val="22"/>
          <w:cs/>
        </w:rPr>
        <w:t xml:space="preserve"> </w:t>
      </w:r>
      <w:r w:rsidRPr="00160782">
        <w:rPr>
          <w:rFonts w:ascii="Tahoma" w:hAnsi="Tahoma" w:cs="Tahoma"/>
          <w:color w:val="000000"/>
          <w:szCs w:val="22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  <w:cs/>
        </w:rPr>
        <w:t>นำท่านเดินทางสู่</w:t>
      </w:r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ถนนนาธาน </w:t>
      </w:r>
      <w:r w:rsidR="00C22CFC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(</w:t>
      </w:r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</w:rPr>
        <w:t>Nathan</w:t>
      </w:r>
      <w:r w:rsidR="00C22CFC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</w:rPr>
        <w:t>Road</w:t>
      </w:r>
      <w:r w:rsidR="00C22CFC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C22CFC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>จิมซาจุ่ย</w:t>
      </w:r>
      <w:r w:rsidR="00C22CFC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</w:rPr>
        <w:t>Tsim</w:t>
      </w:r>
      <w:proofErr w:type="spellEnd"/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</w:rPr>
        <w:t>Sha</w:t>
      </w:r>
      <w:proofErr w:type="spellEnd"/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</w:rPr>
        <w:t>Tsui</w:t>
      </w:r>
      <w:proofErr w:type="spellEnd"/>
      <w:r w:rsidR="00C22CFC" w:rsidRPr="002B6F80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C22CFC" w:rsidRPr="002B6F80">
        <w:rPr>
          <w:rFonts w:ascii="Tahoma" w:hAnsi="Tahoma" w:cs="Tahoma"/>
          <w:color w:val="FF0000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  <w:cs/>
        </w:rPr>
        <w:t>มักจะตั้งต้นกันที่</w:t>
      </w:r>
      <w:r w:rsidR="00C22CFC" w:rsidRPr="002B6F80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  <w:cs/>
        </w:rPr>
        <w:t>สถานีจิมซาจุ่ยมีร้านขายของทั้ง เครื่องหนัง</w:t>
      </w:r>
      <w:r w:rsidR="00C22CFC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</w:rPr>
        <w:t>,</w:t>
      </w:r>
      <w:r w:rsidR="00C22CFC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  <w:cs/>
        </w:rPr>
        <w:t>เครื่องกีฬา</w:t>
      </w:r>
      <w:r w:rsidR="00C22CFC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</w:rPr>
        <w:t xml:space="preserve">, </w:t>
      </w:r>
      <w:r w:rsidR="00C22CFC">
        <w:rPr>
          <w:rFonts w:ascii="Tahoma" w:hAnsi="Tahoma" w:cs="Tahoma"/>
          <w:sz w:val="24"/>
          <w:szCs w:val="24"/>
          <w:cs/>
        </w:rPr>
        <w:t>เครื่องใช้ไฟฟ้</w:t>
      </w:r>
      <w:r w:rsidR="00C22CFC" w:rsidRPr="002B6F80">
        <w:rPr>
          <w:rFonts w:ascii="Tahoma" w:hAnsi="Tahoma" w:cs="Tahoma"/>
          <w:sz w:val="24"/>
          <w:szCs w:val="24"/>
          <w:cs/>
        </w:rPr>
        <w:t>า</w:t>
      </w:r>
      <w:r w:rsidR="00C22CFC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</w:rPr>
        <w:t>,</w:t>
      </w:r>
      <w:r w:rsidR="00C22CFC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  <w:cs/>
        </w:rPr>
        <w:t>กล้อง</w:t>
      </w:r>
      <w:r w:rsidR="00C22CFC" w:rsidRPr="002B6F80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  <w:cs/>
        </w:rPr>
        <w:t>ถ่ายรูป ฯลฯ</w:t>
      </w:r>
      <w:r w:rsidR="00C22CFC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C22CFC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</w:rPr>
        <w:t>S</w:t>
      </w:r>
      <w:r w:rsidR="00C22CFC">
        <w:rPr>
          <w:rFonts w:ascii="Tahoma" w:hAnsi="Tahoma" w:cs="Tahoma"/>
          <w:sz w:val="24"/>
          <w:szCs w:val="24"/>
        </w:rPr>
        <w:t xml:space="preserve">hopping Complex </w:t>
      </w:r>
      <w:r w:rsidR="00C22CFC" w:rsidRPr="002B6F80">
        <w:rPr>
          <w:rFonts w:ascii="Tahoma" w:hAnsi="Tahoma" w:cs="Tahoma"/>
          <w:sz w:val="24"/>
          <w:szCs w:val="24"/>
          <w:cs/>
        </w:rPr>
        <w:t>ขนาดใหญ่ชื่อ</w:t>
      </w:r>
      <w:r w:rsidR="00C22CFC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</w:rPr>
        <w:t>O</w:t>
      </w:r>
      <w:r w:rsidR="00C22CFC">
        <w:rPr>
          <w:rFonts w:ascii="Tahoma" w:hAnsi="Tahoma" w:cs="Tahoma"/>
          <w:sz w:val="24"/>
          <w:szCs w:val="24"/>
        </w:rPr>
        <w:t xml:space="preserve">cean Terminal </w:t>
      </w:r>
      <w:r w:rsidR="00C22CFC" w:rsidRPr="002B6F80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C22CFC" w:rsidRPr="002B6F80">
        <w:rPr>
          <w:rFonts w:ascii="Tahoma" w:hAnsi="Tahoma" w:cs="Tahoma"/>
          <w:sz w:val="24"/>
          <w:szCs w:val="24"/>
        </w:rPr>
        <w:t xml:space="preserve"> </w:t>
      </w:r>
      <w:r w:rsidR="00C22CFC" w:rsidRPr="002B6F80">
        <w:rPr>
          <w:rFonts w:ascii="Tahoma" w:hAnsi="Tahoma" w:cs="Tahoma"/>
          <w:sz w:val="24"/>
          <w:szCs w:val="24"/>
          <w:cs/>
        </w:rPr>
        <w:t>กันได้</w:t>
      </w:r>
    </w:p>
    <w:p w:rsidR="009967A9" w:rsidRDefault="009967A9" w:rsidP="009967A9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>ได้เวลาอันสมควร</w:t>
      </w:r>
      <w:r>
        <w:rPr>
          <w:rFonts w:ascii="Tahoma" w:hAnsi="Tahoma" w:cs="Tahoma" w:hint="cs"/>
          <w:sz w:val="24"/>
          <w:szCs w:val="24"/>
          <w:cs/>
        </w:rPr>
        <w:t xml:space="preserve">นำท่านเดินทางสู่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9967A9" w:rsidRDefault="009967A9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Tahoma" w:hAnsi="Tahoma" w:cs="Tahoma"/>
          <w:sz w:val="24"/>
          <w:szCs w:val="24"/>
        </w:rPr>
      </w:pPr>
    </w:p>
    <w:p w:rsidR="009967A9" w:rsidRDefault="009967A9" w:rsidP="009967A9">
      <w:pPr>
        <w:pStyle w:val="ListParagraph"/>
        <w:shd w:val="clear" w:color="auto" w:fill="FFFFFF"/>
        <w:spacing w:after="0"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 w:rsidRPr="009967A9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19.50</w:t>
      </w:r>
      <w:r w:rsidRPr="009967A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703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br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9967A9" w:rsidRDefault="009967A9" w:rsidP="009967A9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9967A9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21.45</w:t>
      </w:r>
      <w:r w:rsidRPr="009967A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9967A9" w:rsidRDefault="009967A9" w:rsidP="009967A9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</w:rPr>
        <w:tab/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เฉพาะพีเรียดที่เดินทาง </w:t>
      </w:r>
    </w:p>
    <w:p w:rsidR="009967A9" w:rsidRDefault="009967A9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C47C92" w:rsidRDefault="00C47C92" w:rsidP="009967A9">
      <w:pPr>
        <w:pStyle w:val="ListParagraph"/>
        <w:shd w:val="clear" w:color="auto" w:fill="FFFFFF"/>
        <w:spacing w:after="0"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 w:rsidRPr="00616986">
        <w:rPr>
          <w:rFonts w:ascii="Tahoma" w:hAnsi="Tahoma" w:cs="Tahoma"/>
          <w:b/>
          <w:bCs/>
          <w:color w:val="0000FF"/>
          <w:sz w:val="24"/>
          <w:szCs w:val="24"/>
        </w:rPr>
        <w:t>22</w:t>
      </w:r>
      <w:r w:rsidR="00D8519C" w:rsidRPr="00616986">
        <w:rPr>
          <w:rFonts w:ascii="Tahoma" w:hAnsi="Tahoma" w:cs="Tahoma"/>
          <w:b/>
          <w:bCs/>
          <w:color w:val="0000FF"/>
          <w:sz w:val="24"/>
          <w:szCs w:val="24"/>
          <w:cs/>
        </w:rPr>
        <w:t>.</w:t>
      </w:r>
      <w:r w:rsidR="009967A9">
        <w:rPr>
          <w:rFonts w:ascii="Tahoma" w:hAnsi="Tahoma" w:cs="Tahoma"/>
          <w:b/>
          <w:bCs/>
          <w:color w:val="0000FF"/>
          <w:sz w:val="24"/>
          <w:szCs w:val="24"/>
        </w:rPr>
        <w:t>25</w:t>
      </w:r>
      <w:r w:rsidR="00D8519C" w:rsidRPr="00475BB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="00D8519C"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="00D8519C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475B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="00D8519C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="00D8519C"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D8519C"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475BB4"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="00D8519C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D8519C"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="00D8519C"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475BB4">
        <w:rPr>
          <w:rFonts w:ascii="Tahoma" w:hAnsi="Tahoma" w:cs="Tahoma"/>
          <w:b/>
          <w:bCs/>
          <w:color w:val="FF0000"/>
          <w:sz w:val="24"/>
          <w:szCs w:val="24"/>
        </w:rPr>
        <w:t>CX 709</w:t>
      </w:r>
      <w:r w:rsidR="00D8519C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1433D7">
        <w:rPr>
          <w:rFonts w:ascii="Tahoma" w:hAnsi="Tahoma" w:cs="Tahoma"/>
          <w:b/>
          <w:bCs/>
          <w:color w:val="FF0000"/>
          <w:sz w:val="24"/>
          <w:szCs w:val="24"/>
        </w:rPr>
        <w:br/>
      </w:r>
      <w:r w:rsidR="00475BB4"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="00475BB4"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 w:rsidR="00475BB4"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 w:rsidR="00475BB4">
        <w:rPr>
          <w:rFonts w:ascii="Tahoma" w:hAnsi="Tahoma" w:cs="Tahoma"/>
          <w:color w:val="0000FF"/>
          <w:sz w:val="24"/>
          <w:szCs w:val="24"/>
        </w:rPr>
        <w:t>2</w:t>
      </w:r>
      <w:r w:rsidR="00475BB4"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 w:rsidR="00475BB4"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="00475BB4"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833EC8" w:rsidRDefault="00833EC8" w:rsidP="00833EC8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</w:rPr>
        <w:t>00.15</w:t>
      </w:r>
      <w:r w:rsidRPr="0061698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9967A9" w:rsidRDefault="009967A9" w:rsidP="00614845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</w:p>
    <w:p w:rsidR="00C47C92" w:rsidRDefault="00A91209" w:rsidP="00614845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1586293469"/>
          <w:picture/>
        </w:sdtPr>
        <w:sdtEndPr/>
        <w:sdtContent>
          <w:r w:rsidR="00131251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5E61CA8C" wp14:editId="68A43F50">
                <wp:extent cx="2028305" cy="1343537"/>
                <wp:effectExtent l="76200" t="76200" r="124460" b="142875"/>
                <wp:docPr id="3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5596" cy="1348367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47C9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658659815"/>
          <w:picture/>
        </w:sdtPr>
        <w:sdtEndPr/>
        <w:sdtContent>
          <w:r w:rsidR="00C47C9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287C9A4" wp14:editId="7E4F4A2D">
                <wp:extent cx="2032000" cy="1352499"/>
                <wp:effectExtent l="76200" t="76200" r="139700" b="133985"/>
                <wp:docPr id="3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8278" cy="1356678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47C9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990456288"/>
          <w:picture/>
        </w:sdtPr>
        <w:sdtEndPr/>
        <w:sdtContent>
          <w:r w:rsidR="00C47C9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2DDA9FE" wp14:editId="4CCF42AD">
                <wp:extent cx="1981907" cy="1346200"/>
                <wp:effectExtent l="76200" t="76200" r="132715" b="13970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4849" cy="1348198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2D05B8" w:rsidRDefault="00893C3C" w:rsidP="00616986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30"/>
          <w:szCs w:val="30"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</w:p>
    <w:p w:rsidR="00893C3C" w:rsidRDefault="00893C3C" w:rsidP="00616986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6E77FB" w:rsidRPr="00C47C92" w:rsidRDefault="00C47C92" w:rsidP="00EE69C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อัตราค่าบริการ</w:t>
      </w:r>
    </w:p>
    <w:tbl>
      <w:tblPr>
        <w:tblStyle w:val="TableGrid2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6E77FB" w:rsidRPr="006E77FB" w:rsidTr="00CD3122">
        <w:tc>
          <w:tcPr>
            <w:tcW w:w="1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6E77FB" w:rsidRPr="006E77FB" w:rsidRDefault="006E77FB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6E77FB">
              <w:rPr>
                <w:rFonts w:ascii="Tahoma" w:hAnsi="Tahoma" w:cs="Tahoma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6E77FB" w:rsidRPr="006E77FB" w:rsidRDefault="006E77FB" w:rsidP="006E77FB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2"/>
        <w:tblW w:w="10401" w:type="dxa"/>
        <w:tblInd w:w="-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0"/>
        <w:gridCol w:w="2700"/>
        <w:gridCol w:w="1260"/>
        <w:gridCol w:w="1222"/>
        <w:gridCol w:w="1240"/>
        <w:gridCol w:w="1559"/>
      </w:tblGrid>
      <w:tr w:rsidR="007F3BF8" w:rsidRPr="006E77FB" w:rsidTr="00532F96">
        <w:tc>
          <w:tcPr>
            <w:tcW w:w="2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รายละเอียดไฟล์ทบิน และ เวลาบิน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  <w:t>(พัก 1 ห้อง 2 ท่าน)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7F3BF8" w:rsidRPr="006E77FB" w:rsidTr="005E09EC">
        <w:tc>
          <w:tcPr>
            <w:tcW w:w="2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3BF8" w:rsidRPr="005E09EC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bookmarkStart w:id="1" w:name="_Hlk514266591"/>
            <w:bookmarkStart w:id="2" w:name="_Hlk514266555"/>
            <w:r w:rsidRPr="005E09EC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19-2</w:t>
            </w:r>
            <w:r w:rsidRPr="005E09EC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2</w:t>
            </w:r>
            <w:r w:rsidRPr="005E09EC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5E09EC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มิ.ย. 61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3BF8" w:rsidRPr="005E09EC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5E09E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19JUN BKK-HKG 08.15-12.10</w:t>
            </w:r>
          </w:p>
          <w:p w:rsidR="007F3BF8" w:rsidRPr="005E09EC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cs/>
              </w:rPr>
            </w:pPr>
            <w:r w:rsidRPr="005E09E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22JUN HKG-BKK 22.25-00.15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3BF8" w:rsidRPr="005E09EC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E09EC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3BF8" w:rsidRPr="005E09EC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E09EC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3BF8" w:rsidRPr="005E09EC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E09EC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3,000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3BF8" w:rsidRPr="005E09EC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E09EC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7,900</w:t>
            </w:r>
          </w:p>
        </w:tc>
      </w:tr>
      <w:tr w:rsidR="007F3BF8" w:rsidRPr="006E77FB" w:rsidTr="00532F96">
        <w:tc>
          <w:tcPr>
            <w:tcW w:w="2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28 มิ.ย. 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–</w:t>
            </w: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6E77FB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</w:t>
            </w: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ก.ค. 61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6E77F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28JUN BKK-HKG 08.15-12.10</w:t>
            </w:r>
          </w:p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cs/>
              </w:rPr>
            </w:pPr>
            <w:r w:rsidRPr="006E77F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01JUL HKG-BKK 22.25-00.15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271EDA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</w:t>
            </w:r>
            <w:r w:rsidRPr="00271EDA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2</w:t>
            </w:r>
            <w:r w:rsidR="007F3BF8"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271EDA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</w:t>
            </w:r>
            <w:r w:rsidRPr="00271EDA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5</w:t>
            </w:r>
            <w:r w:rsidR="007F3BF8"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3,000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7,900</w:t>
            </w:r>
          </w:p>
        </w:tc>
      </w:tr>
      <w:tr w:rsidR="00AC77BA" w:rsidRPr="006E77FB" w:rsidTr="00AC77BA">
        <w:tc>
          <w:tcPr>
            <w:tcW w:w="1040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AC77BA" w:rsidRPr="006E77FB" w:rsidRDefault="00AC77BA" w:rsidP="00AC77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เดือนกรกฎาคม 2561</w:t>
            </w:r>
          </w:p>
        </w:tc>
      </w:tr>
      <w:bookmarkEnd w:id="1"/>
      <w:tr w:rsidR="007F3BF8" w:rsidRPr="006E77FB" w:rsidTr="00532F96">
        <w:tc>
          <w:tcPr>
            <w:tcW w:w="2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1-</w:t>
            </w:r>
            <w:r w:rsidRPr="006E77FB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</w:t>
            </w: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ก.ค. 61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6E77F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01JUL BKK-HKG 08.15-12.10</w:t>
            </w:r>
          </w:p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cs/>
              </w:rPr>
            </w:pPr>
            <w:r w:rsidRPr="006E77F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04JUL HKG-BKK 22.25-00.15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3,000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7,900</w:t>
            </w:r>
          </w:p>
        </w:tc>
      </w:tr>
      <w:tr w:rsidR="007F3BF8" w:rsidRPr="006E77FB" w:rsidTr="00532F96">
        <w:tc>
          <w:tcPr>
            <w:tcW w:w="2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10-1</w:t>
            </w:r>
            <w:r w:rsidRPr="006E77FB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3</w:t>
            </w: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ก.ค. 61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6E77F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10JUL BKK-HKG 08.15-12.10</w:t>
            </w:r>
          </w:p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cs/>
              </w:rPr>
            </w:pPr>
            <w:r w:rsidRPr="006E77F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13JUL HKG-BKK 22.25-00.15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3,000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7,900</w:t>
            </w:r>
          </w:p>
        </w:tc>
      </w:tr>
      <w:tr w:rsidR="007F3BF8" w:rsidRPr="006E77FB" w:rsidTr="00532F96">
        <w:tc>
          <w:tcPr>
            <w:tcW w:w="2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magenta"/>
                <w:cs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15-1</w:t>
            </w:r>
            <w:r w:rsidRPr="006E77FB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</w:t>
            </w: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ก.ค. 61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6E77F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15JUL BKK-HKG 08.15-12.10</w:t>
            </w:r>
          </w:p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cs/>
              </w:rPr>
            </w:pPr>
            <w:r w:rsidRPr="006E77F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18JUL HKG-BKK 22.25-00.15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17,999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3,000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7,900</w:t>
            </w:r>
          </w:p>
        </w:tc>
      </w:tr>
    </w:tbl>
    <w:bookmarkEnd w:id="2"/>
    <w:p w:rsidR="006E77FB" w:rsidRDefault="00C47C92" w:rsidP="00F37B94">
      <w:pPr>
        <w:spacing w:line="276" w:lineRule="auto"/>
        <w:ind w:left="990" w:hanging="990"/>
        <w:jc w:val="thaiDistribute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900 5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000 10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000</w:t>
      </w:r>
    </w:p>
    <w:p w:rsidR="006E77FB" w:rsidRDefault="00770CEB" w:rsidP="00F37B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9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D0769A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** </w:t>
      </w:r>
      <w:r w:rsidRPr="00D0769A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อัตรา</w:t>
      </w:r>
      <w:r w:rsidRPr="00D0769A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</w:r>
      <w:r w:rsidRPr="00D0769A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1,500 บาท / ท</w:t>
      </w:r>
      <w:r w:rsidRPr="00D0769A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D0769A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D0769A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D0769A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D0769A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ต่อลูกค้า ผู้เดินทาง 1 ท่าน รวมไปถึงเด็ก และ ผู้ใหญ่ ยกเว้นเฉพาะ เด็กอายุไม่ถึง 2 ปี ณ วันเดินทางกลับ </w:t>
      </w:r>
      <w:r w:rsidRPr="00D0769A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ทั้งนี้</w:t>
      </w:r>
      <w:r w:rsidRPr="00D0769A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D0769A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D0769A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**</w:t>
      </w:r>
    </w:p>
    <w:p w:rsidR="006E77FB" w:rsidRDefault="006E77FB" w:rsidP="00770CEB">
      <w:pPr>
        <w:spacing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6E77FB" w:rsidRDefault="006E77FB" w:rsidP="00770CEB">
      <w:pPr>
        <w:spacing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770CEB" w:rsidRPr="006E77FB" w:rsidRDefault="00770CEB" w:rsidP="00BF1B41">
      <w:pPr>
        <w:pStyle w:val="BasicParagraph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right="-57"/>
        <w:jc w:val="center"/>
        <w:rPr>
          <w:rFonts w:ascii="Tahoma" w:hAnsi="Tahoma" w:cs="Tahoma"/>
          <w:b/>
          <w:bCs/>
          <w:color w:val="FF0000"/>
          <w:lang w:val="en-US"/>
        </w:rPr>
      </w:pPr>
      <w:r w:rsidRPr="009C27A2">
        <w:rPr>
          <w:rFonts w:ascii="Tahoma" w:hAnsi="Tahoma" w:cs="Tahoma"/>
          <w:b/>
          <w:bCs/>
          <w:color w:val="FF0000"/>
          <w:highlight w:val="yellow"/>
          <w:lang w:eastAsia="x-none"/>
        </w:rPr>
        <w:lastRenderedPageBreak/>
        <w:t>**</w:t>
      </w:r>
      <w:r w:rsidRPr="009C27A2">
        <w:rPr>
          <w:rFonts w:ascii="Tahoma" w:hAnsi="Tahoma" w:cs="Tahoma" w:hint="cs"/>
          <w:b/>
          <w:bCs/>
          <w:color w:val="FF0000"/>
          <w:highlight w:val="yellow"/>
          <w:cs/>
          <w:lang w:eastAsia="x-none"/>
        </w:rPr>
        <w:t xml:space="preserve"> </w:t>
      </w:r>
      <w:r w:rsidR="0003354F">
        <w:rPr>
          <w:rFonts w:ascii="Tahoma" w:hAnsi="Tahoma" w:cs="Tahoma" w:hint="cs"/>
          <w:b/>
          <w:bCs/>
          <w:color w:val="FF0000"/>
          <w:highlight w:val="yellow"/>
          <w:cs/>
        </w:rPr>
        <w:t xml:space="preserve">ในกรณีที่ประเทศจีน มีประกาศให้ยื่นขอวีซ่ากระทันหันก่อนการเดินทาง </w:t>
      </w:r>
      <w:r w:rsidRPr="009C27A2">
        <w:rPr>
          <w:rFonts w:ascii="Tahoma" w:hAnsi="Tahoma" w:cs="Tahoma"/>
          <w:b/>
          <w:bCs/>
          <w:color w:val="FF0000"/>
          <w:highlight w:val="yellow"/>
          <w:cs/>
        </w:rPr>
        <w:t>(</w:t>
      </w:r>
      <w:r w:rsidR="0003354F">
        <w:rPr>
          <w:rFonts w:ascii="Tahoma" w:hAnsi="Tahoma" w:cs="Tahoma" w:hint="cs"/>
          <w:b/>
          <w:bCs/>
          <w:color w:val="FF0000"/>
          <w:highlight w:val="yellow"/>
          <w:cs/>
        </w:rPr>
        <w:t xml:space="preserve">ยกเลิกมาตรา </w:t>
      </w:r>
      <w:proofErr w:type="gramStart"/>
      <w:r w:rsidR="0003354F">
        <w:rPr>
          <w:rFonts w:ascii="Tahoma" w:hAnsi="Tahoma" w:cs="Tahoma" w:hint="cs"/>
          <w:b/>
          <w:bCs/>
          <w:color w:val="FF0000"/>
          <w:highlight w:val="yellow"/>
          <w:cs/>
        </w:rPr>
        <w:t xml:space="preserve">144 </w:t>
      </w:r>
      <w:r w:rsidRPr="009C27A2">
        <w:rPr>
          <w:rFonts w:ascii="Tahoma" w:hAnsi="Tahoma" w:cs="Tahoma"/>
          <w:b/>
          <w:bCs/>
          <w:color w:val="FF0000"/>
          <w:highlight w:val="yellow"/>
          <w:cs/>
        </w:rPr>
        <w:t>)</w:t>
      </w:r>
      <w:proofErr w:type="gramEnd"/>
      <w:r w:rsidRPr="009C27A2">
        <w:rPr>
          <w:rFonts w:ascii="Tahoma" w:hAnsi="Tahoma" w:cs="Tahoma" w:hint="cs"/>
          <w:b/>
          <w:bCs/>
          <w:color w:val="FF0000"/>
          <w:highlight w:val="yellow"/>
          <w:cs/>
        </w:rPr>
        <w:t xml:space="preserve"> จะมีค่าใช้จ่ายเพิ่มท่านละประมาณ </w:t>
      </w:r>
      <w:r>
        <w:rPr>
          <w:rFonts w:ascii="Tahoma" w:hAnsi="Tahoma" w:cs="Tahoma" w:hint="cs"/>
          <w:b/>
          <w:bCs/>
          <w:color w:val="FF0000"/>
          <w:highlight w:val="yellow"/>
          <w:cs/>
        </w:rPr>
        <w:t>2</w:t>
      </w:r>
      <w:r w:rsidRPr="009C27A2">
        <w:rPr>
          <w:rFonts w:ascii="Tahoma" w:hAnsi="Tahoma" w:cs="Tahoma"/>
          <w:b/>
          <w:bCs/>
          <w:color w:val="FF0000"/>
          <w:highlight w:val="yellow"/>
          <w:lang w:val="en-US"/>
        </w:rPr>
        <w:t>,</w:t>
      </w:r>
      <w:r w:rsidRPr="009C27A2">
        <w:rPr>
          <w:rFonts w:ascii="Tahoma" w:hAnsi="Tahoma" w:cs="Tahoma" w:hint="cs"/>
          <w:b/>
          <w:bCs/>
          <w:color w:val="FF0000"/>
          <w:highlight w:val="yellow"/>
          <w:cs/>
          <w:lang w:val="en-US"/>
        </w:rPr>
        <w:t>5</w:t>
      </w:r>
      <w:r w:rsidRPr="009C27A2">
        <w:rPr>
          <w:rFonts w:ascii="Tahoma" w:hAnsi="Tahoma" w:cs="Tahoma"/>
          <w:b/>
          <w:bCs/>
          <w:color w:val="FF0000"/>
          <w:highlight w:val="yellow"/>
          <w:lang w:val="en-US"/>
        </w:rPr>
        <w:t>00</w:t>
      </w:r>
      <w:r w:rsidRPr="009C27A2">
        <w:rPr>
          <w:rFonts w:ascii="Tahoma" w:hAnsi="Tahoma" w:cs="Tahoma" w:hint="cs"/>
          <w:b/>
          <w:bCs/>
          <w:color w:val="FF0000"/>
          <w:highlight w:val="yellow"/>
          <w:cs/>
          <w:lang w:val="en-US"/>
        </w:rPr>
        <w:t xml:space="preserve"> บาท </w:t>
      </w:r>
      <w:r>
        <w:rPr>
          <w:rFonts w:ascii="Tahoma" w:hAnsi="Tahoma" w:cs="Tahoma" w:hint="cs"/>
          <w:b/>
          <w:bCs/>
          <w:color w:val="FF0000"/>
          <w:highlight w:val="yellow"/>
          <w:cs/>
          <w:lang w:val="en-US"/>
        </w:rPr>
        <w:t>แบบ</w:t>
      </w:r>
      <w:r>
        <w:rPr>
          <w:rFonts w:ascii="Tahoma" w:hAnsi="Tahoma" w:cs="Tahoma"/>
          <w:b/>
          <w:bCs/>
          <w:color w:val="FF0000"/>
          <w:highlight w:val="yellow"/>
          <w:lang w:val="en-US"/>
        </w:rPr>
        <w:t xml:space="preserve"> Double </w:t>
      </w:r>
      <w:r w:rsidRPr="009C27A2">
        <w:rPr>
          <w:rFonts w:ascii="Tahoma" w:hAnsi="Tahoma" w:cs="Tahoma" w:hint="cs"/>
          <w:b/>
          <w:bCs/>
          <w:color w:val="FF0000"/>
          <w:highlight w:val="yellow"/>
          <w:cs/>
          <w:lang w:val="en-US"/>
        </w:rPr>
        <w:t xml:space="preserve">(ยื่นธรรมดา 5 วันทำการ) </w:t>
      </w:r>
      <w:r>
        <w:rPr>
          <w:rFonts w:ascii="Tahoma" w:hAnsi="Tahoma" w:cs="Tahoma"/>
          <w:b/>
          <w:bCs/>
          <w:color w:val="FF0000"/>
          <w:highlight w:val="yellow"/>
          <w:lang w:val="en-US"/>
        </w:rPr>
        <w:t>3</w:t>
      </w:r>
      <w:r w:rsidRPr="009C27A2">
        <w:rPr>
          <w:rFonts w:ascii="Tahoma" w:hAnsi="Tahoma" w:cs="Tahoma"/>
          <w:b/>
          <w:bCs/>
          <w:color w:val="FF0000"/>
          <w:highlight w:val="yellow"/>
          <w:lang w:val="en-US"/>
        </w:rPr>
        <w:t xml:space="preserve">,550 </w:t>
      </w:r>
      <w:r w:rsidRPr="009C27A2">
        <w:rPr>
          <w:rFonts w:ascii="Tahoma" w:hAnsi="Tahoma" w:cs="Tahoma" w:hint="cs"/>
          <w:b/>
          <w:bCs/>
          <w:color w:val="FF0000"/>
          <w:highlight w:val="yellow"/>
          <w:cs/>
          <w:lang w:val="en-US"/>
        </w:rPr>
        <w:t xml:space="preserve">บาท (ยื่นแบบเร่งด่วน 3 วันทำการ) </w:t>
      </w:r>
      <w:r w:rsidR="0003354F">
        <w:rPr>
          <w:rFonts w:ascii="Tahoma" w:hAnsi="Tahoma" w:cs="Tahoma" w:hint="cs"/>
          <w:b/>
          <w:bCs/>
          <w:color w:val="FF0000"/>
          <w:highlight w:val="yellow"/>
          <w:cs/>
          <w:lang w:val="en-US"/>
        </w:rPr>
        <w:t>4</w:t>
      </w:r>
      <w:r w:rsidR="0003354F">
        <w:rPr>
          <w:rFonts w:ascii="Tahoma" w:hAnsi="Tahoma" w:cs="Tahoma"/>
          <w:b/>
          <w:bCs/>
          <w:color w:val="FF0000"/>
          <w:highlight w:val="yellow"/>
          <w:lang w:val="en-US"/>
        </w:rPr>
        <w:t xml:space="preserve">,150 </w:t>
      </w:r>
      <w:r w:rsidR="0003354F">
        <w:rPr>
          <w:rFonts w:ascii="Tahoma" w:hAnsi="Tahoma" w:cs="Tahoma" w:hint="cs"/>
          <w:b/>
          <w:bCs/>
          <w:color w:val="FF0000"/>
          <w:highlight w:val="yellow"/>
          <w:cs/>
          <w:lang w:val="en-US"/>
        </w:rPr>
        <w:t xml:space="preserve">บาท </w:t>
      </w:r>
      <w:r w:rsidRPr="009C27A2">
        <w:rPr>
          <w:rFonts w:ascii="Tahoma" w:hAnsi="Tahoma" w:cs="Tahoma" w:hint="cs"/>
          <w:b/>
          <w:bCs/>
          <w:color w:val="FF0000"/>
          <w:highlight w:val="yellow"/>
          <w:cs/>
          <w:lang w:val="en-US"/>
        </w:rPr>
        <w:t>โดยยื่นวีซ่าที่สถานทูตจีน **</w:t>
      </w:r>
      <w:r w:rsidR="0003354F">
        <w:rPr>
          <w:rFonts w:ascii="Tahoma" w:hAnsi="Tahoma" w:cs="Tahoma" w:hint="cs"/>
          <w:b/>
          <w:bCs/>
          <w:color w:val="FF0000"/>
          <w:cs/>
          <w:lang w:val="en-US"/>
        </w:rPr>
        <w:t xml:space="preserve"> </w:t>
      </w:r>
    </w:p>
    <w:p w:rsidR="006E77FB" w:rsidRDefault="006E77FB" w:rsidP="00770CEB">
      <w:pPr>
        <w:pStyle w:val="ListParagraph"/>
        <w:spacing w:line="276" w:lineRule="auto"/>
        <w:ind w:left="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770CEB" w:rsidRPr="003A1AF3" w:rsidRDefault="00770CEB" w:rsidP="006E77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770CEB" w:rsidRPr="003A1AF3" w:rsidRDefault="00770CEB" w:rsidP="006E77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770CEB" w:rsidRDefault="00770CEB" w:rsidP="00770CE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70CEB" w:rsidRDefault="00770CEB" w:rsidP="00770CE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70CEB" w:rsidRPr="009F4249" w:rsidRDefault="00770CEB" w:rsidP="00770CE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 xml:space="preserve">** </w:t>
      </w: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</w:t>
      </w:r>
      <w:r w:rsidRPr="009F4249"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770CEB" w:rsidRDefault="00770CEB" w:rsidP="00770CE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เรียกเก็บค่าธรรมเนียมเพิ่มจากราคาทัวร์ </w:t>
      </w:r>
      <w:r w:rsidRPr="009F4249"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กรุณาติดต่อสอบถามเป็นกรณีพิเศษ **</w:t>
      </w:r>
    </w:p>
    <w:p w:rsidR="005408D5" w:rsidRDefault="005408D5" w:rsidP="00770CE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5408D5" w:rsidRDefault="005408D5" w:rsidP="005408D5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ร่วมกับการท่องเที่ยวแห่งเมืองจีน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5408D5" w:rsidRPr="009F4249" w:rsidRDefault="005408D5" w:rsidP="00770CE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770CEB" w:rsidRPr="003A1AF3" w:rsidRDefault="00770CEB" w:rsidP="00770CE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70CEB" w:rsidRPr="003A1AF3" w:rsidRDefault="00770CEB" w:rsidP="00770CE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 xml:space="preserve">**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770CEB" w:rsidRPr="003A1AF3" w:rsidRDefault="00770CEB" w:rsidP="00770CE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70CEB" w:rsidRPr="003A1AF3" w:rsidRDefault="00770CEB" w:rsidP="00770CEB">
      <w:pPr>
        <w:pStyle w:val="BasicParagraph"/>
        <w:spacing w:line="276" w:lineRule="auto"/>
        <w:ind w:left="990" w:right="-57"/>
        <w:jc w:val="center"/>
        <w:rPr>
          <w:rFonts w:ascii="Tahoma" w:hAnsi="Tahoma" w:cs="Tahoma"/>
          <w:b/>
          <w:bCs/>
          <w:color w:val="0000FF"/>
          <w:lang w:val="x-none" w:eastAsia="x-none"/>
        </w:rPr>
      </w:pPr>
    </w:p>
    <w:p w:rsidR="00770CEB" w:rsidRPr="007C7044" w:rsidRDefault="00770CEB" w:rsidP="00770CE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770CEB" w:rsidRPr="00B52876" w:rsidRDefault="00770CEB" w:rsidP="00770CE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ค่าตั๋วเครื่องบินไป และ กลับตามรายการที่ระบุ ชั้น 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Economy Class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</w:t>
      </w:r>
    </w:p>
    <w:p w:rsidR="00770CEB" w:rsidRPr="00B52876" w:rsidRDefault="00770CEB" w:rsidP="00770CE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</w:p>
    <w:p w:rsidR="00770CEB" w:rsidRPr="00B52876" w:rsidRDefault="00770CEB" w:rsidP="00770CE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ค่าโรงแรมที่พักตามรายการที่ระบุ หรือเทียบเท่า 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 w:rsidRPr="00B52876">
        <w:rPr>
          <w:rFonts w:ascii="Tahoma" w:hAnsi="Tahoma" w:cs="Tahoma"/>
          <w:color w:val="000000" w:themeColor="text1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770CEB" w:rsidRPr="00B52876" w:rsidRDefault="00770CEB" w:rsidP="00770CE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</w:p>
    <w:p w:rsidR="00770CEB" w:rsidRDefault="00770CEB" w:rsidP="00770CE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770CEB" w:rsidRPr="00D94B77" w:rsidRDefault="00770CEB" w:rsidP="00770CE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D94B77">
        <w:rPr>
          <w:rFonts w:ascii="Tahoma" w:hAnsi="Tahoma" w:cs="Tahoma" w:hint="cs"/>
          <w:color w:val="000000" w:themeColor="text1"/>
          <w:cs/>
        </w:rPr>
        <w:lastRenderedPageBreak/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Tahoma" w:hAnsi="Tahoma" w:cs="Tahoma"/>
          <w:b/>
          <w:bCs/>
          <w:color w:val="0000FF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cs/>
          <w:lang w:eastAsia="x-none"/>
        </w:rPr>
        <w:t xml:space="preserve">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D94B77">
        <w:rPr>
          <w:rFonts w:ascii="Tahoma" w:hAnsi="Tahoma" w:cs="Tahoma" w:hint="cs"/>
          <w:b/>
          <w:bCs/>
          <w:color w:val="0000FF"/>
          <w:cs/>
          <w:lang w:val="en-US"/>
        </w:rPr>
        <w:t>ท่านล</w:t>
      </w:r>
      <w:r w:rsidR="00247B01">
        <w:rPr>
          <w:rFonts w:ascii="Tahoma" w:hAnsi="Tahoma" w:cs="Tahoma" w:hint="cs"/>
          <w:b/>
          <w:bCs/>
          <w:color w:val="0000FF"/>
          <w:cs/>
          <w:lang w:val="en-US"/>
        </w:rPr>
        <w:t>ะไม่เกิน 3</w:t>
      </w:r>
      <w:r>
        <w:rPr>
          <w:rFonts w:ascii="Tahoma" w:hAnsi="Tahoma" w:cs="Tahoma" w:hint="cs"/>
          <w:b/>
          <w:bCs/>
          <w:color w:val="0000FF"/>
          <w:cs/>
          <w:lang w:val="en-US"/>
        </w:rPr>
        <w:t xml:space="preserve">0 กิโลกรัม 1 ชิ้น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 xml:space="preserve">เท่านั้น และ สัมภาระที่ถือขึ้นเครื่อง </w:t>
      </w:r>
      <w:r w:rsidRPr="00D94B77">
        <w:rPr>
          <w:rFonts w:ascii="Tahoma" w:hAnsi="Tahoma" w:cs="Tahoma" w:hint="cs"/>
          <w:b/>
          <w:bCs/>
          <w:color w:val="0000FF"/>
          <w:cs/>
          <w:lang w:val="en-US"/>
        </w:rPr>
        <w:t>มีน้ำหนักไม่เกิน 7 กิโลกรัม</w:t>
      </w:r>
      <w:r w:rsidRPr="00D94B77">
        <w:rPr>
          <w:rFonts w:ascii="Tahoma" w:hAnsi="Tahoma" w:cs="Tahoma" w:hint="cs"/>
          <w:color w:val="0000FF"/>
          <w:cs/>
          <w:lang w:val="en-US"/>
        </w:rPr>
        <w:t xml:space="preserve">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>เท่านั้น</w:t>
      </w:r>
    </w:p>
    <w:p w:rsidR="00770CEB" w:rsidRPr="00B52876" w:rsidRDefault="00770CEB" w:rsidP="00770CE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ค่ามัคคุเมศก์ที่คอยอำนวยความสะดวกตลอดการเดินทาง</w:t>
      </w:r>
    </w:p>
    <w:p w:rsidR="00770CEB" w:rsidRPr="00B52876" w:rsidRDefault="00770CEB" w:rsidP="00770CE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</w:p>
    <w:p w:rsidR="00770CEB" w:rsidRDefault="00770CEB" w:rsidP="00770CE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770CEB" w:rsidRPr="007C7044" w:rsidRDefault="00770CEB" w:rsidP="00770CE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770CEB" w:rsidRPr="00B52876" w:rsidRDefault="00770CEB" w:rsidP="00770CE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  <w:cs/>
        </w:rPr>
      </w:pPr>
      <w:r w:rsidRPr="00B52876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770CEB" w:rsidRPr="00D94B77" w:rsidRDefault="00770CEB" w:rsidP="00770CE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ค่าธรรมเนียมวีซ่าเข้าประเทศ</w:t>
      </w:r>
      <w:r w:rsidR="0071158B">
        <w:rPr>
          <w:rFonts w:ascii="Tahoma" w:hAnsi="Tahoma" w:cs="Tahoma" w:hint="cs"/>
          <w:color w:val="000000" w:themeColor="text1"/>
          <w:cs/>
        </w:rPr>
        <w:t>จีน</w:t>
      </w:r>
      <w:r w:rsidRPr="00B52876">
        <w:rPr>
          <w:rFonts w:ascii="Tahoma" w:hAnsi="Tahoma" w:cs="Tahoma"/>
          <w:color w:val="000000" w:themeColor="text1"/>
          <w:cs/>
        </w:rPr>
        <w:t>กรณีประกาศให้กลับมายื่นร้องขอวีซ่าอีกครั้ง (เนื่องจากทาง</w:t>
      </w:r>
      <w:r>
        <w:rPr>
          <w:rFonts w:ascii="Tahoma" w:hAnsi="Tahoma" w:cs="Tahoma" w:hint="cs"/>
          <w:color w:val="000000" w:themeColor="text1"/>
          <w:cs/>
        </w:rPr>
        <w:t>ประเทศ</w:t>
      </w:r>
      <w:r w:rsidR="0071158B">
        <w:rPr>
          <w:rFonts w:ascii="Tahoma" w:hAnsi="Tahoma" w:cs="Tahoma" w:hint="cs"/>
          <w:color w:val="000000" w:themeColor="text1"/>
          <w:cs/>
        </w:rPr>
        <w:t>จีน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ได้ประกาศยกเว้นการยื่นวีซ่าเข้าประเทศ</w:t>
      </w:r>
      <w:r w:rsidR="0071158B">
        <w:rPr>
          <w:rFonts w:ascii="Tahoma" w:hAnsi="Tahoma" w:cs="Tahoma" w:hint="cs"/>
          <w:color w:val="000000" w:themeColor="text1"/>
          <w:cs/>
        </w:rPr>
        <w:t>จีน</w:t>
      </w:r>
      <w:r w:rsidRPr="00B52876">
        <w:rPr>
          <w:rFonts w:ascii="Tahoma" w:hAnsi="Tahoma" w:cs="Tahoma"/>
          <w:color w:val="000000" w:themeColor="text1"/>
          <w:cs/>
        </w:rPr>
        <w:t>ให้กับคนไทยสำหรับผู้ที่</w:t>
      </w:r>
      <w:r>
        <w:rPr>
          <w:rFonts w:ascii="Tahoma" w:hAnsi="Tahoma" w:cs="Tahoma" w:hint="cs"/>
          <w:color w:val="000000" w:themeColor="text1"/>
          <w:cs/>
        </w:rPr>
        <w:t>มีความ</w:t>
      </w:r>
      <w:r w:rsidRPr="00B52876">
        <w:rPr>
          <w:rFonts w:ascii="Tahoma" w:hAnsi="Tahoma" w:cs="Tahoma"/>
          <w:color w:val="000000" w:themeColor="text1"/>
          <w:cs/>
        </w:rPr>
        <w:t>ประสงค์</w:t>
      </w:r>
      <w:r>
        <w:rPr>
          <w:rFonts w:ascii="Tahoma" w:hAnsi="Tahoma" w:cs="Tahoma" w:hint="cs"/>
          <w:color w:val="000000" w:themeColor="text1"/>
          <w:cs/>
        </w:rPr>
        <w:t>ไป</w:t>
      </w:r>
      <w:r w:rsidRPr="00B52876">
        <w:rPr>
          <w:rFonts w:ascii="Tahoma" w:hAnsi="Tahoma" w:cs="Tahoma"/>
          <w:color w:val="000000" w:themeColor="text1"/>
          <w:cs/>
        </w:rPr>
        <w:t>พำนักระยะสั้น</w:t>
      </w:r>
      <w:r>
        <w:rPr>
          <w:rFonts w:ascii="Tahoma" w:hAnsi="Tahoma" w:cs="Tahoma" w:hint="cs"/>
          <w:color w:val="000000" w:themeColor="text1"/>
          <w:cs/>
        </w:rPr>
        <w:t>เพื่อการท่องเที่ยว</w:t>
      </w:r>
      <w:r w:rsidRPr="00B52876">
        <w:rPr>
          <w:rFonts w:ascii="Tahoma" w:hAnsi="Tahoma" w:cs="Tahoma"/>
          <w:color w:val="000000" w:themeColor="text1"/>
          <w:cs/>
        </w:rPr>
        <w:t>ในประเทศ</w:t>
      </w:r>
      <w:r w:rsidR="0071158B">
        <w:rPr>
          <w:rFonts w:ascii="Tahoma" w:hAnsi="Tahoma" w:cs="Tahoma" w:hint="cs"/>
          <w:color w:val="000000" w:themeColor="text1"/>
          <w:cs/>
        </w:rPr>
        <w:t>จีน</w:t>
      </w:r>
      <w:r w:rsidRPr="00B52876">
        <w:rPr>
          <w:rFonts w:ascii="Tahoma" w:hAnsi="Tahoma" w:cs="Tahoma"/>
          <w:color w:val="000000" w:themeColor="text1"/>
          <w:cs/>
        </w:rPr>
        <w:t xml:space="preserve">ไม่เกิน </w:t>
      </w:r>
      <w:r>
        <w:rPr>
          <w:rFonts w:ascii="Tahoma" w:hAnsi="Tahoma" w:cs="Tahoma" w:hint="cs"/>
          <w:color w:val="000000" w:themeColor="text1"/>
          <w:cs/>
        </w:rPr>
        <w:t>30</w:t>
      </w:r>
      <w:r w:rsidRPr="00B52876">
        <w:rPr>
          <w:rFonts w:ascii="Tahoma" w:hAnsi="Tahoma" w:cs="Tahoma"/>
          <w:color w:val="000000" w:themeColor="text1"/>
          <w:cs/>
        </w:rPr>
        <w:t xml:space="preserve"> วัน)</w:t>
      </w:r>
      <w:r>
        <w:rPr>
          <w:rFonts w:ascii="Tahoma" w:hAnsi="Tahoma" w:cs="Tahoma" w:hint="cs"/>
          <w:color w:val="000000" w:themeColor="text1"/>
          <w:cs/>
        </w:rPr>
        <w:t xml:space="preserve"> กรณีมีการประกาศให้ยื่นขอวีซ่ากระทันหันก่อนการเดินทาง จะมีค่าใช้จ่ายเพิ่มท่านละประมาณ </w:t>
      </w:r>
      <w:r>
        <w:rPr>
          <w:rFonts w:ascii="Tahoma" w:hAnsi="Tahoma" w:cs="Tahoma"/>
          <w:color w:val="000000" w:themeColor="text1"/>
        </w:rPr>
        <w:t>2</w:t>
      </w:r>
      <w:r>
        <w:rPr>
          <w:rFonts w:ascii="Tahoma" w:hAnsi="Tahoma" w:cs="Tahoma"/>
          <w:color w:val="000000" w:themeColor="text1"/>
          <w:lang w:val="en-US"/>
        </w:rPr>
        <w:t>,</w:t>
      </w:r>
      <w:r>
        <w:rPr>
          <w:rFonts w:ascii="Tahoma" w:hAnsi="Tahoma" w:cs="Tahoma" w:hint="cs"/>
          <w:color w:val="000000" w:themeColor="text1"/>
          <w:cs/>
          <w:lang w:val="en-US"/>
        </w:rPr>
        <w:t>5</w:t>
      </w:r>
      <w:r>
        <w:rPr>
          <w:rFonts w:ascii="Tahoma" w:hAnsi="Tahoma" w:cs="Tahoma"/>
          <w:color w:val="000000" w:themeColor="text1"/>
          <w:lang w:val="en-US"/>
        </w:rPr>
        <w:t xml:space="preserve">00 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บาท </w:t>
      </w:r>
      <w:r>
        <w:rPr>
          <w:rFonts w:ascii="Tahoma" w:hAnsi="Tahoma" w:cs="Tahoma"/>
          <w:color w:val="000000" w:themeColor="text1"/>
          <w:lang w:val="en-US"/>
        </w:rPr>
        <w:t>(Double Entry)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 โดยยื่นวีซ่าที่สถานทูตจีน</w:t>
      </w:r>
    </w:p>
    <w:p w:rsidR="00770CEB" w:rsidRPr="00B52876" w:rsidRDefault="00770CEB" w:rsidP="00770CE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ท่านสามารถโหลดกระเป๋าสัมภาระลงใต้ท้องเครื่องบิน ท่านละ</w:t>
      </w:r>
    </w:p>
    <w:p w:rsidR="00770CEB" w:rsidRPr="00B52876" w:rsidRDefault="00770CEB" w:rsidP="00770CE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70CEB" w:rsidRPr="00B52876" w:rsidRDefault="00770CEB" w:rsidP="00770CE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770CEB" w:rsidRPr="00B52876" w:rsidRDefault="00770CEB" w:rsidP="00770CE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eastAsia="PMingLiU" w:hAnsi="Tahoma" w:cs="Tahoma"/>
          <w:b/>
          <w:bCs/>
          <w:color w:val="FF0000"/>
          <w:cs/>
        </w:rPr>
        <w:t xml:space="preserve">ทิปคนขับรถ หัวหน้าทัวร์ และ  มัคคุเทศก์ท้องถิ่น ตามธรรมเนียม </w:t>
      </w:r>
      <w:r w:rsidRPr="00BA1D4B">
        <w:rPr>
          <w:rFonts w:ascii="Tahoma" w:eastAsia="PMingLiU" w:hAnsi="Tahoma" w:cs="Tahoma"/>
          <w:b/>
          <w:bCs/>
          <w:color w:val="FF0000"/>
          <w:highlight w:val="cyan"/>
          <w:cs/>
        </w:rPr>
        <w:t xml:space="preserve">ท่านละ </w:t>
      </w:r>
      <w:r w:rsidRPr="00BA1D4B">
        <w:rPr>
          <w:rFonts w:ascii="Tahoma" w:eastAsia="PMingLiU" w:hAnsi="Tahoma" w:cs="Tahoma" w:hint="cs"/>
          <w:b/>
          <w:bCs/>
          <w:color w:val="FF0000"/>
          <w:highlight w:val="cyan"/>
          <w:cs/>
        </w:rPr>
        <w:t>1,500 บาท</w:t>
      </w:r>
      <w:r w:rsidRPr="00BA1D4B">
        <w:rPr>
          <w:rFonts w:ascii="Tahoma" w:eastAsia="PMingLiU" w:hAnsi="Tahoma" w:cs="Tahoma"/>
          <w:b/>
          <w:bCs/>
          <w:color w:val="FF0000"/>
          <w:highlight w:val="cyan"/>
          <w:cs/>
        </w:rPr>
        <w:t>/ทริป/ต่อลูกค้า ผู้เดินทาง 1 ท่าน รวมไปถึงเด็ก และ ผู้ใหญ่</w:t>
      </w:r>
      <w:r w:rsidRPr="00B52876">
        <w:rPr>
          <w:rFonts w:ascii="Tahoma" w:eastAsia="PMingLiU" w:hAnsi="Tahoma" w:cs="Tahoma"/>
          <w:b/>
          <w:bCs/>
          <w:color w:val="FF0000"/>
          <w:cs/>
        </w:rPr>
        <w:t xml:space="preserve"> ยกเว้นเฉพาะ เด็กอายุไม่ถึง 2 ปี ณ วันเดินทางกลับ </w:t>
      </w:r>
      <w:r>
        <w:rPr>
          <w:rFonts w:ascii="Tahoma" w:eastAsia="PMingLiU" w:hAnsi="Tahoma" w:cs="Tahoma" w:hint="cs"/>
          <w:b/>
          <w:bCs/>
          <w:color w:val="FF0000"/>
          <w:cs/>
        </w:rPr>
        <w:t>ทั้งนี้</w:t>
      </w:r>
      <w:r w:rsidRPr="00B52876">
        <w:rPr>
          <w:rFonts w:ascii="Tahoma" w:eastAsia="PMingLiU" w:hAnsi="Tahoma" w:cs="Tahoma"/>
          <w:b/>
          <w:bCs/>
          <w:color w:val="FF0000"/>
          <w:cs/>
        </w:rPr>
        <w:t>ท่านสามารถให้มากกว่านี้ได้ ตามความเหมาะสมและความพึงพอใจของท่าน</w:t>
      </w:r>
    </w:p>
    <w:p w:rsidR="00770CEB" w:rsidRPr="00B52876" w:rsidRDefault="00770CEB" w:rsidP="00770CE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B52876">
        <w:rPr>
          <w:rFonts w:ascii="Tahoma" w:hAnsi="Tahoma" w:cs="Tahoma"/>
          <w:color w:val="000000" w:themeColor="text1"/>
        </w:rPr>
        <w:t>7</w:t>
      </w:r>
      <w:r w:rsidRPr="00B52876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B52876">
        <w:rPr>
          <w:rFonts w:ascii="Tahoma" w:hAnsi="Tahoma" w:cs="Tahoma"/>
          <w:color w:val="000000" w:themeColor="text1"/>
        </w:rPr>
        <w:t>3</w:t>
      </w:r>
      <w:r w:rsidRPr="00B52876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770CEB" w:rsidRPr="00B52876" w:rsidRDefault="00770CEB" w:rsidP="00770CEB">
      <w:pPr>
        <w:pStyle w:val="BasicParagraph"/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</w:p>
    <w:p w:rsidR="00770CEB" w:rsidRPr="007C7044" w:rsidRDefault="00770CEB" w:rsidP="00770CE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sz w:val="30"/>
          <w:szCs w:val="30"/>
          <w:u w:val="single"/>
          <w:cs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เงื่อนไขสำคัญที่ท่านควรทราบก่อนการเดินทาง </w:t>
      </w:r>
    </w:p>
    <w:p w:rsidR="00770CEB" w:rsidRPr="00B52876" w:rsidRDefault="00770CEB" w:rsidP="00770CEB">
      <w:pPr>
        <w:pStyle w:val="BasicParagraph"/>
        <w:numPr>
          <w:ilvl w:val="0"/>
          <w:numId w:val="21"/>
        </w:numPr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</w:rPr>
      </w:pPr>
      <w:r w:rsidRPr="00B52876">
        <w:rPr>
          <w:rFonts w:ascii="Tahoma" w:hAnsi="Tahoma" w:cs="Tahoma"/>
          <w:b/>
          <w:bCs/>
          <w:color w:val="000000" w:themeColor="text1"/>
          <w:cs/>
        </w:rPr>
        <w:t xml:space="preserve">คณะเดินทางจำเป็นต้องมีขึ้นต่ำ </w:t>
      </w:r>
      <w:r>
        <w:rPr>
          <w:rFonts w:ascii="Tahoma" w:hAnsi="Tahoma" w:cs="Tahoma" w:hint="cs"/>
          <w:b/>
          <w:bCs/>
          <w:color w:val="000000" w:themeColor="text1"/>
          <w:cs/>
        </w:rPr>
        <w:t>15</w:t>
      </w:r>
      <w:r w:rsidRPr="00B52876">
        <w:rPr>
          <w:rFonts w:ascii="Tahoma" w:hAnsi="Tahoma" w:cs="Tahoma"/>
          <w:b/>
          <w:bCs/>
          <w:color w:val="000000" w:themeColor="text1"/>
          <w:cs/>
        </w:rPr>
        <w:t xml:space="preserve"> ท่าน</w:t>
      </w:r>
      <w:r w:rsidRPr="00B52876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770CEB" w:rsidRPr="00B52876" w:rsidRDefault="00770CEB" w:rsidP="00770CE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บริษัทขอสงวนสิทธิ์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รายการทัวร์สามารถเปลี่ยนแปลงได้ตามความเหมาะสม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เนื่องจากสภาวะอากาศ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การเมือง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สายการบิน เป็นต้น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โดยมิต้องแจ้งให้ทราบล่วงหน้า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การบริการของรถบัสนำเที่ยว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ฮ่องกง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ตามกฎหมายของประเทศ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ฮ่องกง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770CEB" w:rsidRPr="00B52876" w:rsidRDefault="00770CEB" w:rsidP="00770CE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lastRenderedPageBreak/>
        <w:t xml:space="preserve">หนังสือเดินทาง หรือ พาสปอร์ต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หน้า สำหรับประทับตราที่ด่านตรวจคนออก และ เข้าเมือง</w:t>
      </w:r>
    </w:p>
    <w:p w:rsidR="00770CEB" w:rsidRPr="00B52876" w:rsidRDefault="00770CEB" w:rsidP="00770CE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B52876">
        <w:rPr>
          <w:rFonts w:ascii="Tahoma" w:hAnsi="Tahoma" w:cs="Tahoma"/>
          <w:bCs/>
          <w:sz w:val="24"/>
          <w:szCs w:val="24"/>
          <w:cs/>
        </w:rPr>
        <w:t xml:space="preserve"> </w:t>
      </w:r>
    </w:p>
    <w:p w:rsidR="00770CEB" w:rsidRPr="00747D16" w:rsidRDefault="00770CEB" w:rsidP="00770CE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</w:t>
      </w:r>
      <w:r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่าทัวร์ที่ท่านชำระเรียบร้อยแล้ว</w:t>
      </w:r>
    </w:p>
    <w:p w:rsidR="00747D16" w:rsidRPr="00E3660B" w:rsidRDefault="00747D16" w:rsidP="00747D16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sz w:val="24"/>
          <w:szCs w:val="24"/>
        </w:rPr>
      </w:pPr>
      <w:r w:rsidRPr="00E3660B">
        <w:rPr>
          <w:rFonts w:ascii="Tahoma" w:hAnsi="Tahoma" w:cs="Tahoma" w:hint="cs"/>
          <w:b/>
          <w:bCs/>
          <w:sz w:val="24"/>
          <w:szCs w:val="24"/>
          <w:cs/>
          <w:lang w:eastAsia="x-none"/>
        </w:rPr>
        <w:t>สำหรับผู้เดินทางที่อายุไม่ถึง 18 ปี และ ไม่ได้เดินทางกับบิดา หรือ มารดา ท่านใดท่านหนึ่ง จะต้องถือจดหมายยินยอมให้บุตรเดินทางไปต่างประเทศจากบิดา และ มารดา ที่ออกจากสำนักงานเขตตามทะเบียนบ้านที่ท่านอยู่อาศัย</w:t>
      </w:r>
    </w:p>
    <w:p w:rsidR="00E3660B" w:rsidRPr="00E3660B" w:rsidRDefault="00E3660B" w:rsidP="00E3660B">
      <w:pPr>
        <w:pStyle w:val="ListParagraph"/>
        <w:tabs>
          <w:tab w:val="left" w:pos="993"/>
        </w:tabs>
        <w:spacing w:after="120" w:line="276" w:lineRule="auto"/>
        <w:ind w:left="990"/>
        <w:jc w:val="thaiDistribute"/>
        <w:rPr>
          <w:rFonts w:ascii="Tahoma" w:hAnsi="Tahoma" w:cs="Tahoma"/>
          <w:bCs/>
          <w:sz w:val="24"/>
          <w:szCs w:val="24"/>
        </w:rPr>
      </w:pPr>
    </w:p>
    <w:p w:rsidR="00770CEB" w:rsidRPr="00E81B86" w:rsidRDefault="00770CEB" w:rsidP="00770CEB">
      <w:pPr>
        <w:pStyle w:val="ListParagraph"/>
        <w:numPr>
          <w:ilvl w:val="0"/>
          <w:numId w:val="21"/>
        </w:numPr>
        <w:tabs>
          <w:tab w:val="left" w:pos="993"/>
        </w:tabs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มีสิทธิ์ไม่อนุญาตให้ท่านเดินทางต่อไปได้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ดังนั้นกรุณาตรวจสอบสภาพหนังสือเดินทางของท่านให้เรียบร้อยก่อน</w:t>
      </w:r>
      <w:r w:rsidRPr="00E81B86"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ออก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770CEB" w:rsidRPr="00E81B86" w:rsidRDefault="00770CEB" w:rsidP="00770CEB">
      <w:pPr>
        <w:pStyle w:val="ListParagraph"/>
        <w:numPr>
          <w:ilvl w:val="0"/>
          <w:numId w:val="21"/>
        </w:numPr>
        <w:tabs>
          <w:tab w:val="left" w:pos="993"/>
        </w:tabs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E81B8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เงื่อนไขการยกเลิกการจอง </w:t>
      </w:r>
      <w:r w:rsidRPr="00E81B86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770CEB" w:rsidRDefault="00770CEB" w:rsidP="00770CE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>ข้อมูลเพิ่มเติม เรื่องตั๋วเครื่องบิน</w:t>
      </w:r>
      <w:r w:rsidRPr="00B52876">
        <w:rPr>
          <w:b/>
          <w:bCs/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ในการเดินทางเป็นหมู่คณะ ผู้โดยสารจะต้องเดินทางไป</w:t>
      </w:r>
      <w:r w:rsidRPr="00B52876">
        <w:rPr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-</w:t>
      </w:r>
      <w:r w:rsidRPr="00B52876">
        <w:rPr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770CEB" w:rsidRPr="003D77FA" w:rsidRDefault="00770CEB" w:rsidP="00770CE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3D77FA">
        <w:rPr>
          <w:b/>
          <w:bCs/>
          <w:color w:val="000000" w:themeColor="text1"/>
          <w:cs/>
        </w:rPr>
        <w:t>เกี่ยวกับการจัดที่นั่งบนเครื่องบิน</w:t>
      </w:r>
      <w:r w:rsidRPr="003D77FA">
        <w:rPr>
          <w:color w:val="000000" w:themeColor="text1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770CEB" w:rsidRPr="00B52876" w:rsidRDefault="00770CEB" w:rsidP="00770CE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>กรณียกเลิกการเดินทาง</w:t>
      </w:r>
      <w:r w:rsidRPr="00B52876">
        <w:rPr>
          <w:color w:val="000000" w:themeColor="text1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B52876">
        <w:rPr>
          <w:color w:val="000000" w:themeColor="text1"/>
        </w:rPr>
        <w:t xml:space="preserve">Refund </w:t>
      </w:r>
      <w:r w:rsidRPr="00B52876">
        <w:rPr>
          <w:color w:val="000000" w:themeColor="text1"/>
          <w:cs/>
        </w:rPr>
        <w:t>ได้ หมายถึง เรียกเงินคืนได้บางส่วน) ผู้เดินทางจำเป็นจะต้องรอ</w:t>
      </w:r>
      <w:r w:rsidRPr="00B52876">
        <w:rPr>
          <w:color w:val="000000" w:themeColor="text1"/>
        </w:rPr>
        <w:t xml:space="preserve"> Refund </w:t>
      </w:r>
      <w:r w:rsidRPr="00B52876">
        <w:rPr>
          <w:color w:val="000000" w:themeColor="text1"/>
          <w:cs/>
        </w:rPr>
        <w:t xml:space="preserve">ตามระบบของสายการบินเท่านั้น </w:t>
      </w:r>
    </w:p>
    <w:p w:rsidR="00770CEB" w:rsidRPr="00B52876" w:rsidRDefault="00770CEB" w:rsidP="00770CE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>ข้อมูลเพิ่มเติม เรื่องโรงแรมที่พัก</w:t>
      </w:r>
      <w:r w:rsidRPr="00B52876">
        <w:rPr>
          <w:b/>
          <w:bCs/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52876">
        <w:rPr>
          <w:color w:val="000000" w:themeColor="text1"/>
        </w:rPr>
        <w:t>Single</w:t>
      </w:r>
      <w:r w:rsidRPr="00B52876">
        <w:rPr>
          <w:color w:val="000000" w:themeColor="text1"/>
          <w:cs/>
        </w:rPr>
        <w:t>) และห้องคู่ (</w:t>
      </w:r>
      <w:r w:rsidRPr="00B52876">
        <w:rPr>
          <w:color w:val="000000" w:themeColor="text1"/>
        </w:rPr>
        <w:t xml:space="preserve">Twin </w:t>
      </w:r>
      <w:r w:rsidRPr="00B52876">
        <w:rPr>
          <w:color w:val="000000" w:themeColor="text1"/>
          <w:cs/>
        </w:rPr>
        <w:t xml:space="preserve">/ </w:t>
      </w:r>
      <w:r w:rsidRPr="00B52876">
        <w:rPr>
          <w:color w:val="000000" w:themeColor="text1"/>
        </w:rPr>
        <w:t>Double</w:t>
      </w:r>
      <w:r w:rsidRPr="00B52876">
        <w:rPr>
          <w:color w:val="000000" w:themeColor="text1"/>
          <w:cs/>
        </w:rPr>
        <w:t>) และ ห้องพักแบบ</w:t>
      </w:r>
      <w:r w:rsidRPr="00B52876">
        <w:rPr>
          <w:color w:val="000000" w:themeColor="text1"/>
        </w:rPr>
        <w:t xml:space="preserve"> 3 </w:t>
      </w:r>
      <w:r w:rsidRPr="00B52876">
        <w:rPr>
          <w:color w:val="000000" w:themeColor="text1"/>
          <w:cs/>
        </w:rPr>
        <w:t xml:space="preserve">ท่าน / </w:t>
      </w:r>
      <w:r w:rsidRPr="00B52876">
        <w:rPr>
          <w:color w:val="000000" w:themeColor="text1"/>
        </w:rPr>
        <w:t xml:space="preserve">3 </w:t>
      </w:r>
      <w:r w:rsidRPr="00B52876">
        <w:rPr>
          <w:color w:val="000000" w:themeColor="text1"/>
          <w:cs/>
        </w:rPr>
        <w:t>เตียง (</w:t>
      </w:r>
      <w:r w:rsidRPr="00B52876">
        <w:rPr>
          <w:color w:val="000000" w:themeColor="text1"/>
        </w:rPr>
        <w:t>Triple Room</w:t>
      </w:r>
      <w:r w:rsidRPr="00B52876">
        <w:rPr>
          <w:color w:val="000000" w:themeColor="text1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770CEB" w:rsidRPr="003D77FA" w:rsidRDefault="00770CEB" w:rsidP="00770CE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770CEB" w:rsidRPr="003D77FA" w:rsidRDefault="00770CEB" w:rsidP="00770CE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กรณีที่ท่านต้องการยกเลิกการเดินทาง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เนื่องจากเหตุการณ์ความไม่สงบทางการเมือง สายการบิน สภาพอากาศ ภัยธรรมชาติ 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770CEB" w:rsidRPr="003D77FA" w:rsidRDefault="00770CEB" w:rsidP="00770CE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770CEB" w:rsidRPr="003D77FA" w:rsidRDefault="00770CEB" w:rsidP="00770CE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บริษัทฯ จะไม่รับผิดชอบ และ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ขอสงวนสิทธิ์ในการไม่คืนค่าทัวร์ทั้งหมด หรือบางส่วนให้กับท่าน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u w:val="single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ในกรณีดังนี้</w:t>
      </w:r>
    </w:p>
    <w:p w:rsidR="00770CEB" w:rsidRPr="00B52876" w:rsidRDefault="00770CEB" w:rsidP="00770CE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 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770CEB" w:rsidRPr="00B52876" w:rsidRDefault="00770CEB" w:rsidP="00770CE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กรณีที่สถานทูตงดออกวีซ่า อันสืบเนื่องมาจากตัวผู้โดยสารเอง</w:t>
      </w:r>
    </w:p>
    <w:p w:rsidR="00770CEB" w:rsidRPr="00B52876" w:rsidRDefault="00770CEB" w:rsidP="00770CE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770CEB" w:rsidRPr="00B52876" w:rsidRDefault="00770CEB" w:rsidP="00770CEB">
      <w:pPr>
        <w:pStyle w:val="Default"/>
        <w:spacing w:after="60" w:line="276" w:lineRule="auto"/>
        <w:ind w:left="990" w:hanging="990"/>
        <w:jc w:val="thaiDistribute"/>
        <w:rPr>
          <w:color w:val="000000" w:themeColor="text1"/>
        </w:rPr>
      </w:pPr>
    </w:p>
    <w:p w:rsidR="00770CEB" w:rsidRPr="00E81B8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  <w:cs/>
        </w:rPr>
      </w:pPr>
      <w:r w:rsidRPr="00E81B86">
        <w:rPr>
          <w:b/>
          <w:bCs/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770CEB" w:rsidRPr="00E81B8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770CEB" w:rsidRPr="00E81B8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E81B86">
        <w:rPr>
          <w:b/>
          <w:bCs/>
          <w:color w:val="000000" w:themeColor="text1"/>
        </w:rPr>
        <w:t>,</w:t>
      </w:r>
      <w:r w:rsidRPr="00E81B86">
        <w:rPr>
          <w:b/>
          <w:bCs/>
          <w:color w:val="000000" w:themeColor="text1"/>
          <w:cs/>
        </w:rPr>
        <w:t xml:space="preserve"> การยกเลิกบิน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การประท้วง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การนัดหยุดงาน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การก่อการจลาจล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ภัยธรรมชาติ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770CEB" w:rsidRPr="00B5287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770CEB" w:rsidRPr="00E81B8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เมื่อท่านตกลงชาระเงินมัดจำหรือค่าทัวร์ทั้งหมดกับทางบริษัทฯ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770CEB" w:rsidRPr="00B5287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B52876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770CEB" w:rsidRPr="00B5287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  <w:cs/>
        </w:rPr>
      </w:pPr>
      <w:r w:rsidRPr="00B52876">
        <w:rPr>
          <w:b/>
          <w:bCs/>
          <w:color w:val="000000" w:themeColor="text1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B52876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770CEB" w:rsidRPr="00B5287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  <w:shd w:val="clear" w:color="auto" w:fill="FFFFFF"/>
        </w:rPr>
      </w:pPr>
      <w:r w:rsidRPr="00B52876">
        <w:rPr>
          <w:b/>
          <w:bCs/>
          <w:color w:val="000000" w:themeColor="text1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ไม่มีสิทธิในการให้คำสัญญาใดๆ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ทั้งสิ้นแทนผู้จัด</w:t>
      </w:r>
      <w:r w:rsidRPr="00B52876">
        <w:rPr>
          <w:color w:val="000000" w:themeColor="text1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770CEB" w:rsidRPr="00B5287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กรณีต้องการพักแบบ 3 ท่าน ต่อห้องหรือห้องแบบ 3 เตียง </w:t>
      </w:r>
      <w:r w:rsidRPr="00E81B86">
        <w:rPr>
          <w:b/>
          <w:bCs/>
          <w:color w:val="000000" w:themeColor="text1"/>
        </w:rPr>
        <w:t>Triple</w:t>
      </w:r>
      <w:r w:rsidRPr="00B52876">
        <w:rPr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 xml:space="preserve">โรงแรมมีห้อง </w:t>
      </w:r>
      <w:r w:rsidRPr="00B52876">
        <w:rPr>
          <w:color w:val="000000" w:themeColor="text1"/>
        </w:rPr>
        <w:t xml:space="preserve">Triple </w:t>
      </w:r>
      <w:r w:rsidRPr="00B52876">
        <w:rPr>
          <w:color w:val="000000" w:themeColor="text1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770CEB" w:rsidRPr="00B5287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บริการน้ำดื่มท่านวันละ 1 ขวด</w:t>
      </w:r>
      <w:r w:rsidRPr="00B52876">
        <w:rPr>
          <w:color w:val="000000" w:themeColor="text1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</w:t>
      </w:r>
      <w:r>
        <w:rPr>
          <w:rFonts w:hint="cs"/>
          <w:color w:val="000000" w:themeColor="text1"/>
          <w:cs/>
        </w:rPr>
        <w:t>ยกเว้นวันอิสระจะไม่มีน้ำดื่มแจก</w:t>
      </w:r>
    </w:p>
    <w:p w:rsidR="00770CEB" w:rsidRPr="00B52876" w:rsidRDefault="00770CEB" w:rsidP="00770CE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>
        <w:rPr>
          <w:rFonts w:hint="cs"/>
          <w:b/>
          <w:bCs/>
          <w:color w:val="000000" w:themeColor="text1"/>
          <w:cs/>
        </w:rPr>
        <w:t xml:space="preserve">ในกรณีที่ต้องทำวีซ่าข้ามด่านจีนจะมีค่าใช้จ่ายอยู่ที่ประมาณ </w:t>
      </w:r>
      <w:r>
        <w:rPr>
          <w:b/>
          <w:bCs/>
          <w:color w:val="000000" w:themeColor="text1"/>
        </w:rPr>
        <w:t>2</w:t>
      </w:r>
      <w:r>
        <w:rPr>
          <w:rFonts w:hint="cs"/>
          <w:b/>
          <w:bCs/>
          <w:color w:val="000000" w:themeColor="text1"/>
          <w:cs/>
        </w:rPr>
        <w:t>,500 บาท</w:t>
      </w:r>
      <w:r>
        <w:rPr>
          <w:b/>
          <w:bCs/>
          <w:color w:val="000000" w:themeColor="text1"/>
        </w:rPr>
        <w:t xml:space="preserve"> </w:t>
      </w:r>
      <w:r>
        <w:rPr>
          <w:rFonts w:hint="cs"/>
          <w:b/>
          <w:bCs/>
          <w:color w:val="000000" w:themeColor="text1"/>
          <w:cs/>
        </w:rPr>
        <w:t xml:space="preserve">แบบ </w:t>
      </w:r>
      <w:r>
        <w:rPr>
          <w:b/>
          <w:bCs/>
          <w:color w:val="000000" w:themeColor="text1"/>
        </w:rPr>
        <w:t>Double</w:t>
      </w:r>
      <w:r>
        <w:rPr>
          <w:rFonts w:hint="cs"/>
          <w:b/>
          <w:bCs/>
          <w:color w:val="000000" w:themeColor="text1"/>
          <w:cs/>
        </w:rPr>
        <w:t xml:space="preserve"> </w:t>
      </w:r>
      <w:r>
        <w:rPr>
          <w:b/>
          <w:bCs/>
          <w:color w:val="000000" w:themeColor="text1"/>
        </w:rPr>
        <w:t>(</w:t>
      </w:r>
      <w:r>
        <w:rPr>
          <w:rFonts w:hint="cs"/>
          <w:b/>
          <w:bCs/>
          <w:color w:val="000000" w:themeColor="text1"/>
          <w:cs/>
        </w:rPr>
        <w:t>ปรกติใช้วีซ่ากรุ๊ป</w:t>
      </w:r>
      <w:r>
        <w:rPr>
          <w:b/>
          <w:bCs/>
          <w:color w:val="000000" w:themeColor="text1"/>
        </w:rPr>
        <w:t>)</w:t>
      </w:r>
    </w:p>
    <w:p w:rsidR="00770CEB" w:rsidRPr="007C7044" w:rsidRDefault="00770CEB" w:rsidP="00770CEB">
      <w:pPr>
        <w:pStyle w:val="ListParagraph"/>
        <w:tabs>
          <w:tab w:val="left" w:pos="993"/>
        </w:tabs>
        <w:spacing w:after="120" w:line="276" w:lineRule="auto"/>
        <w:ind w:left="990" w:hanging="990"/>
        <w:rPr>
          <w:rFonts w:ascii="Tahoma" w:hAnsi="Tahoma" w:cs="Tahoma"/>
          <w:b/>
          <w:bCs/>
          <w:color w:val="000000" w:themeColor="text1"/>
          <w:sz w:val="30"/>
          <w:szCs w:val="30"/>
          <w:u w:val="single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br/>
      </w: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เงื่อนไขการจอง และ การชำระเงิน </w:t>
      </w:r>
    </w:p>
    <w:p w:rsidR="00770CEB" w:rsidRDefault="00770CEB" w:rsidP="00770CE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พร้อมชำระเงินมัดจำครั้ง ที่ </w:t>
      </w:r>
      <w:r w:rsidRPr="008D1FCD">
        <w:rPr>
          <w:rFonts w:ascii="Tahoma" w:hAnsi="Tahoma" w:cs="Tahoma"/>
          <w:color w:val="000000" w:themeColor="text1"/>
          <w:cs/>
        </w:rPr>
        <w:t>1</w:t>
      </w:r>
      <w:r w:rsidR="008D1FCD">
        <w:rPr>
          <w:rFonts w:ascii="Tahoma" w:hAnsi="Tahoma" w:cs="Tahoma" w:hint="cs"/>
          <w:color w:val="000000" w:themeColor="text1"/>
          <w:cs/>
        </w:rPr>
        <w:t xml:space="preserve"> </w:t>
      </w:r>
      <w:r w:rsidRPr="008D1FCD">
        <w:rPr>
          <w:rFonts w:ascii="Tahoma" w:hAnsi="Tahoma" w:cs="Tahoma"/>
          <w:color w:val="000000" w:themeColor="text1"/>
          <w:highlight w:val="cyan"/>
          <w:cs/>
        </w:rPr>
        <w:t xml:space="preserve"> </w:t>
      </w:r>
      <w:r w:rsidRPr="008D1FCD">
        <w:rPr>
          <w:rFonts w:ascii="Tahoma" w:hAnsi="Tahoma" w:cs="Tahoma"/>
          <w:b/>
          <w:bCs/>
          <w:color w:val="000000" w:themeColor="text1"/>
          <w:sz w:val="28"/>
          <w:szCs w:val="28"/>
          <w:highlight w:val="cyan"/>
          <w:cs/>
        </w:rPr>
        <w:t xml:space="preserve">ท่านละ </w:t>
      </w:r>
      <w:r w:rsidRPr="008D1FCD">
        <w:rPr>
          <w:rFonts w:ascii="Tahoma" w:hAnsi="Tahoma" w:cs="Tahoma" w:hint="cs"/>
          <w:b/>
          <w:bCs/>
          <w:color w:val="000000" w:themeColor="text1"/>
          <w:sz w:val="28"/>
          <w:szCs w:val="28"/>
          <w:highlight w:val="cyan"/>
          <w:cs/>
        </w:rPr>
        <w:t>5</w:t>
      </w:r>
      <w:r w:rsidRPr="008D1FCD">
        <w:rPr>
          <w:rFonts w:ascii="Tahoma" w:hAnsi="Tahoma" w:cs="Tahoma"/>
          <w:b/>
          <w:bCs/>
          <w:color w:val="000000" w:themeColor="text1"/>
          <w:sz w:val="28"/>
          <w:szCs w:val="28"/>
          <w:highlight w:val="cyan"/>
          <w:lang w:val="en-US"/>
        </w:rPr>
        <w:t>,000</w:t>
      </w:r>
      <w:r w:rsidRPr="008D1FCD">
        <w:rPr>
          <w:rFonts w:ascii="Tahoma" w:hAnsi="Tahoma" w:cs="Tahoma"/>
          <w:b/>
          <w:bCs/>
          <w:color w:val="000000" w:themeColor="text1"/>
          <w:sz w:val="28"/>
          <w:szCs w:val="28"/>
          <w:highlight w:val="cyan"/>
          <w:cs/>
          <w:lang w:val="en-US"/>
        </w:rPr>
        <w:t xml:space="preserve"> </w:t>
      </w:r>
      <w:r w:rsidRPr="008D1FCD">
        <w:rPr>
          <w:rFonts w:ascii="Tahoma" w:hAnsi="Tahoma" w:cs="Tahoma"/>
          <w:b/>
          <w:bCs/>
          <w:color w:val="000000" w:themeColor="text1"/>
          <w:sz w:val="28"/>
          <w:szCs w:val="28"/>
          <w:highlight w:val="cyan"/>
          <w:cs/>
        </w:rPr>
        <w:t>บาท</w:t>
      </w:r>
      <w:r w:rsidRPr="008D1FCD">
        <w:rPr>
          <w:rFonts w:ascii="Tahoma" w:hAnsi="Tahoma" w:cs="Tahoma"/>
          <w:color w:val="000000" w:themeColor="text1"/>
          <w:sz w:val="28"/>
          <w:szCs w:val="28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 xml:space="preserve">หลังจากที่ท่านส่งเอกสารการจอง 3 วัน </w:t>
      </w:r>
    </w:p>
    <w:p w:rsidR="00770CEB" w:rsidRDefault="00770CEB" w:rsidP="00770CE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Tahoma" w:hAnsi="Tahoma" w:cs="Tahoma" w:hint="cs"/>
          <w:color w:val="000000" w:themeColor="text1"/>
          <w:cs/>
        </w:rPr>
        <w:t>21</w:t>
      </w:r>
      <w:r w:rsidRPr="00B52876">
        <w:rPr>
          <w:rFonts w:ascii="Tahoma" w:hAnsi="Tahoma" w:cs="Tahoma"/>
          <w:color w:val="000000" w:themeColor="text1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Pr="00B52876">
        <w:rPr>
          <w:rFonts w:ascii="Tahoma" w:hAnsi="Tahoma" w:cs="Tahoma"/>
          <w:color w:val="000000" w:themeColor="text1"/>
          <w:lang w:val="en-US"/>
        </w:rPr>
        <w:t>100</w:t>
      </w:r>
      <w:r w:rsidRPr="00B52876">
        <w:rPr>
          <w:rFonts w:ascii="Tahoma" w:hAnsi="Tahoma" w:cs="Tahoma"/>
          <w:color w:val="000000" w:themeColor="text1"/>
          <w:cs/>
        </w:rPr>
        <w:t xml:space="preserve">% </w:t>
      </w:r>
    </w:p>
    <w:p w:rsidR="00770CEB" w:rsidRPr="00EE69C0" w:rsidRDefault="00770CEB" w:rsidP="00770CEB">
      <w:pPr>
        <w:pStyle w:val="BasicParagraph"/>
        <w:numPr>
          <w:ilvl w:val="0"/>
          <w:numId w:val="11"/>
        </w:numPr>
        <w:spacing w:after="60" w:line="276" w:lineRule="auto"/>
        <w:ind w:left="0" w:right="-57" w:firstLine="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ส่วนที่เหลือ ชำระก่อนออกเดินทางอย่างน้อย </w:t>
      </w:r>
      <w:r>
        <w:rPr>
          <w:rFonts w:ascii="Tahoma" w:hAnsi="Tahoma" w:cs="Tahoma" w:hint="cs"/>
          <w:color w:val="000000" w:themeColor="text1"/>
          <w:cs/>
        </w:rPr>
        <w:t>21</w:t>
      </w:r>
      <w:r w:rsidRPr="00424704">
        <w:rPr>
          <w:rFonts w:ascii="Tahoma" w:hAnsi="Tahoma" w:cs="Tahoma"/>
          <w:color w:val="000000" w:themeColor="text1"/>
          <w:cs/>
        </w:rPr>
        <w:t xml:space="preserve"> วัน</w:t>
      </w:r>
      <w:r>
        <w:rPr>
          <w:rFonts w:ascii="Tahoma" w:hAnsi="Tahoma" w:cs="Tahoma" w:hint="cs"/>
          <w:color w:val="000000" w:themeColor="text1"/>
          <w:cs/>
        </w:rPr>
        <w:t xml:space="preserve"> ก่อนออกเดินทาง</w:t>
      </w:r>
    </w:p>
    <w:p w:rsidR="00770CEB" w:rsidRPr="00EE69C0" w:rsidRDefault="00770CEB" w:rsidP="00770CE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EE69C0">
        <w:rPr>
          <w:rFonts w:ascii="Tahoma" w:hAnsi="Tahoma" w:cs="Tahoma"/>
          <w:color w:val="000000" w:themeColor="text1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770CEB" w:rsidRPr="00B52876" w:rsidRDefault="00770CEB" w:rsidP="00770CEB">
      <w:pPr>
        <w:pStyle w:val="BasicParagraph"/>
        <w:numPr>
          <w:ilvl w:val="0"/>
          <w:numId w:val="11"/>
        </w:numPr>
        <w:spacing w:after="60" w:line="276" w:lineRule="auto"/>
        <w:ind w:left="0" w:right="-57" w:firstLine="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770CEB" w:rsidRPr="00B52876" w:rsidRDefault="00770CEB" w:rsidP="00770CE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770CEB" w:rsidRPr="00B52876" w:rsidRDefault="00770CEB" w:rsidP="00770CEB">
      <w:pPr>
        <w:pStyle w:val="BasicParagraph"/>
        <w:numPr>
          <w:ilvl w:val="0"/>
          <w:numId w:val="12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  <w:cs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B52876">
        <w:rPr>
          <w:rFonts w:ascii="Tahoma" w:hAnsi="Tahoma" w:cs="Tahoma"/>
          <w:color w:val="000000" w:themeColor="text1"/>
          <w:lang w:val="en-US"/>
        </w:rPr>
        <w:t>,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พีเรียดวันที่เดินทาง 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>พนักงานขาย</w:t>
      </w:r>
      <w:r w:rsidRPr="00B52876">
        <w:rPr>
          <w:rFonts w:ascii="Tahoma" w:hAnsi="Tahoma" w:cs="Tahoma"/>
          <w:color w:val="000000" w:themeColor="text1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 xml:space="preserve">มาทางแฟกซ์ </w:t>
      </w:r>
      <w:r w:rsidRPr="00B52876">
        <w:rPr>
          <w:rFonts w:ascii="Tahoma" w:hAnsi="Tahoma" w:cs="Tahoma"/>
          <w:color w:val="000000" w:themeColor="text1"/>
          <w:lang w:val="en-US"/>
        </w:rPr>
        <w:t>,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อีเมล หรือ ไลน์ ที่ท่านสะดวก</w:t>
      </w:r>
    </w:p>
    <w:p w:rsidR="00770CEB" w:rsidRPr="008D1FCD" w:rsidRDefault="00770CEB" w:rsidP="001379DC">
      <w:pPr>
        <w:pStyle w:val="BasicParagraph"/>
        <w:numPr>
          <w:ilvl w:val="0"/>
          <w:numId w:val="12"/>
        </w:numPr>
        <w:spacing w:after="30" w:line="276" w:lineRule="auto"/>
        <w:ind w:left="720" w:right="-142" w:hanging="720"/>
        <w:jc w:val="thaiDistribute"/>
        <w:rPr>
          <w:rFonts w:ascii="Tahoma" w:hAnsi="Tahoma" w:cs="Tahoma"/>
          <w:b/>
          <w:bCs/>
          <w:color w:val="FF0000"/>
          <w:u w:val="single"/>
        </w:rPr>
      </w:pPr>
      <w:r w:rsidRPr="008D1FCD">
        <w:rPr>
          <w:rFonts w:ascii="Tahoma" w:hAnsi="Tahoma" w:cs="Tahoma"/>
          <w:color w:val="000000" w:themeColor="text1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โดยลงลายมือชื่อพร้อมยืนยันว่าต้องการเดินทางท่องเที่ยวโปรแกรมใด </w:t>
      </w:r>
      <w:r w:rsidRPr="008D1FCD">
        <w:rPr>
          <w:rFonts w:ascii="Tahoma" w:hAnsi="Tahoma" w:cs="Tahoma"/>
          <w:color w:val="000000" w:themeColor="text1"/>
        </w:rPr>
        <w:t xml:space="preserve">, </w:t>
      </w:r>
      <w:r w:rsidRPr="008D1FCD">
        <w:rPr>
          <w:rFonts w:ascii="Tahoma" w:hAnsi="Tahoma" w:cs="Tahoma"/>
          <w:color w:val="000000" w:themeColor="text1"/>
          <w:cs/>
        </w:rPr>
        <w:t xml:space="preserve">พีเรียดวันเดินทาง </w:t>
      </w:r>
      <w:r w:rsidRPr="008D1FCD">
        <w:rPr>
          <w:rFonts w:ascii="Tahoma" w:hAnsi="Tahoma" w:cs="Tahoma"/>
          <w:color w:val="000000" w:themeColor="text1"/>
        </w:rPr>
        <w:t xml:space="preserve">, </w:t>
      </w:r>
      <w:r w:rsidRPr="008D1FCD">
        <w:rPr>
          <w:rFonts w:ascii="Tahoma" w:hAnsi="Tahoma" w:cs="Tahoma"/>
          <w:color w:val="000000" w:themeColor="text1"/>
          <w:cs/>
        </w:rPr>
        <w:t xml:space="preserve">ในคณะของท่านมีใครบ้าง </w:t>
      </w:r>
      <w:r w:rsidRPr="008D1FCD">
        <w:rPr>
          <w:rFonts w:ascii="Tahoma" w:hAnsi="Tahoma" w:cs="Tahoma"/>
          <w:color w:val="000000" w:themeColor="text1"/>
        </w:rPr>
        <w:t xml:space="preserve">, </w:t>
      </w:r>
      <w:r w:rsidRPr="008D1FCD">
        <w:rPr>
          <w:rFonts w:ascii="Tahoma" w:hAnsi="Tahoma" w:cs="Tahoma"/>
          <w:color w:val="000000" w:themeColor="text1"/>
          <w:cs/>
        </w:rPr>
        <w:t>เบอร์โทรศัพท์ที่สะดวกให้ติดต่อกรณีที่ท่านไม่ส่งสำเนาหนังสือเดินทาง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  <w:r w:rsidR="008D1FCD" w:rsidRPr="008D1FCD">
        <w:rPr>
          <w:rFonts w:hint="cs"/>
          <w:b/>
          <w:bCs/>
          <w:color w:val="FF0000"/>
          <w:sz w:val="30"/>
          <w:szCs w:val="30"/>
          <w:u w:val="single"/>
          <w:cs/>
        </w:rPr>
        <w:t xml:space="preserve"> </w:t>
      </w:r>
    </w:p>
    <w:p w:rsidR="00770CEB" w:rsidRPr="007A619D" w:rsidRDefault="00770CEB" w:rsidP="00770CEB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7A619D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** ขอขอบพระคุณทุกท่าน</w:t>
      </w:r>
      <w:r w:rsidRPr="007A619D">
        <w:rPr>
          <w:rFonts w:ascii="Tahoma" w:hAnsi="Tahoma" w:cs="Tahoma"/>
          <w:b/>
          <w:bCs/>
          <w:color w:val="FF0000"/>
          <w:sz w:val="30"/>
          <w:szCs w:val="30"/>
          <w:u w:val="single"/>
        </w:rPr>
        <w:t xml:space="preserve"> </w:t>
      </w:r>
      <w:r w:rsidRPr="007A619D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ที่มอบความไว้วางใจ ให้เราบริการ **</w:t>
      </w:r>
    </w:p>
    <w:p w:rsidR="00893C3C" w:rsidRPr="00770CEB" w:rsidRDefault="00893C3C" w:rsidP="00770CE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770CEB" w:rsidSect="00BC6262">
      <w:headerReference w:type="default" r:id="rId65"/>
      <w:pgSz w:w="11906" w:h="16838"/>
      <w:pgMar w:top="354" w:right="110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209" w:rsidRDefault="00A91209" w:rsidP="00BC6262">
      <w:r>
        <w:separator/>
      </w:r>
    </w:p>
  </w:endnote>
  <w:endnote w:type="continuationSeparator" w:id="0">
    <w:p w:rsidR="00A91209" w:rsidRDefault="00A91209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209" w:rsidRDefault="00A91209" w:rsidP="00BC6262">
      <w:r>
        <w:separator/>
      </w:r>
    </w:p>
  </w:footnote>
  <w:footnote w:type="continuationSeparator" w:id="0">
    <w:p w:rsidR="00A91209" w:rsidRDefault="00A91209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0"/>
  </w:num>
  <w:num w:numId="11">
    <w:abstractNumId w:val="6"/>
  </w:num>
  <w:num w:numId="12">
    <w:abstractNumId w:val="19"/>
  </w:num>
  <w:num w:numId="13">
    <w:abstractNumId w:val="21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3"/>
  </w:num>
  <w:num w:numId="22">
    <w:abstractNumId w:val="1"/>
  </w:num>
  <w:num w:numId="23">
    <w:abstractNumId w:val="18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6654"/>
    <w:rsid w:val="00014996"/>
    <w:rsid w:val="0003354F"/>
    <w:rsid w:val="000413C6"/>
    <w:rsid w:val="00046F3A"/>
    <w:rsid w:val="00047D48"/>
    <w:rsid w:val="000527ED"/>
    <w:rsid w:val="00052FB6"/>
    <w:rsid w:val="0005460E"/>
    <w:rsid w:val="00060B7E"/>
    <w:rsid w:val="00085FD8"/>
    <w:rsid w:val="000A1CFF"/>
    <w:rsid w:val="000A7BD8"/>
    <w:rsid w:val="000B17EE"/>
    <w:rsid w:val="000B6A1F"/>
    <w:rsid w:val="000C6D98"/>
    <w:rsid w:val="000D08DD"/>
    <w:rsid w:val="000E50E0"/>
    <w:rsid w:val="000F2684"/>
    <w:rsid w:val="000F3FC5"/>
    <w:rsid w:val="00101874"/>
    <w:rsid w:val="0012034B"/>
    <w:rsid w:val="0012079C"/>
    <w:rsid w:val="00122118"/>
    <w:rsid w:val="00131251"/>
    <w:rsid w:val="0013161D"/>
    <w:rsid w:val="00135A67"/>
    <w:rsid w:val="001433D7"/>
    <w:rsid w:val="00160782"/>
    <w:rsid w:val="001673E4"/>
    <w:rsid w:val="00177625"/>
    <w:rsid w:val="00177B30"/>
    <w:rsid w:val="001A0F08"/>
    <w:rsid w:val="001A1081"/>
    <w:rsid w:val="001B052A"/>
    <w:rsid w:val="001D33C9"/>
    <w:rsid w:val="001E1CA4"/>
    <w:rsid w:val="001E670C"/>
    <w:rsid w:val="0021526D"/>
    <w:rsid w:val="002455C2"/>
    <w:rsid w:val="00247B01"/>
    <w:rsid w:val="00271EDA"/>
    <w:rsid w:val="002823CC"/>
    <w:rsid w:val="002831EA"/>
    <w:rsid w:val="00285C6C"/>
    <w:rsid w:val="002B0CF5"/>
    <w:rsid w:val="002B2B9C"/>
    <w:rsid w:val="002B67A2"/>
    <w:rsid w:val="002B78A5"/>
    <w:rsid w:val="002C0D8C"/>
    <w:rsid w:val="002D05B8"/>
    <w:rsid w:val="002D5AD1"/>
    <w:rsid w:val="002E4085"/>
    <w:rsid w:val="002E5747"/>
    <w:rsid w:val="00317CE0"/>
    <w:rsid w:val="003278D2"/>
    <w:rsid w:val="00332173"/>
    <w:rsid w:val="00340C0A"/>
    <w:rsid w:val="00364689"/>
    <w:rsid w:val="0038315D"/>
    <w:rsid w:val="00393994"/>
    <w:rsid w:val="003A1AF3"/>
    <w:rsid w:val="003D218D"/>
    <w:rsid w:val="003D2DCE"/>
    <w:rsid w:val="003F2865"/>
    <w:rsid w:val="003F71C2"/>
    <w:rsid w:val="00405998"/>
    <w:rsid w:val="00410C44"/>
    <w:rsid w:val="00411225"/>
    <w:rsid w:val="00414B2B"/>
    <w:rsid w:val="00426A25"/>
    <w:rsid w:val="00455CF2"/>
    <w:rsid w:val="004644FE"/>
    <w:rsid w:val="00475BB4"/>
    <w:rsid w:val="00480E09"/>
    <w:rsid w:val="004A1133"/>
    <w:rsid w:val="004A4E31"/>
    <w:rsid w:val="004A5FB1"/>
    <w:rsid w:val="004A7670"/>
    <w:rsid w:val="004B65A0"/>
    <w:rsid w:val="004C6AF4"/>
    <w:rsid w:val="004C7D7A"/>
    <w:rsid w:val="004D3A8F"/>
    <w:rsid w:val="004D54FC"/>
    <w:rsid w:val="004D7DCF"/>
    <w:rsid w:val="004E7DE8"/>
    <w:rsid w:val="004F4961"/>
    <w:rsid w:val="00510F6B"/>
    <w:rsid w:val="0051582F"/>
    <w:rsid w:val="00517372"/>
    <w:rsid w:val="00524C6D"/>
    <w:rsid w:val="00532F96"/>
    <w:rsid w:val="00535F2B"/>
    <w:rsid w:val="00536779"/>
    <w:rsid w:val="005408D5"/>
    <w:rsid w:val="005505B4"/>
    <w:rsid w:val="00564E3A"/>
    <w:rsid w:val="00570FB8"/>
    <w:rsid w:val="00583A1E"/>
    <w:rsid w:val="005B1F9F"/>
    <w:rsid w:val="005C35A0"/>
    <w:rsid w:val="005D44F4"/>
    <w:rsid w:val="005E09EC"/>
    <w:rsid w:val="00610E32"/>
    <w:rsid w:val="006121AE"/>
    <w:rsid w:val="00614845"/>
    <w:rsid w:val="006149E0"/>
    <w:rsid w:val="00616986"/>
    <w:rsid w:val="0061705C"/>
    <w:rsid w:val="0063023A"/>
    <w:rsid w:val="006370F2"/>
    <w:rsid w:val="0064573A"/>
    <w:rsid w:val="00654E8C"/>
    <w:rsid w:val="006571AC"/>
    <w:rsid w:val="00657EB3"/>
    <w:rsid w:val="006634FF"/>
    <w:rsid w:val="0066415D"/>
    <w:rsid w:val="006706DE"/>
    <w:rsid w:val="00694F5E"/>
    <w:rsid w:val="006A07C2"/>
    <w:rsid w:val="006B4253"/>
    <w:rsid w:val="006B4BE4"/>
    <w:rsid w:val="006C26F2"/>
    <w:rsid w:val="006C37F9"/>
    <w:rsid w:val="006C3815"/>
    <w:rsid w:val="006C751C"/>
    <w:rsid w:val="006E0D8E"/>
    <w:rsid w:val="006E1D83"/>
    <w:rsid w:val="006E77FB"/>
    <w:rsid w:val="006F70AE"/>
    <w:rsid w:val="0071158B"/>
    <w:rsid w:val="007207EF"/>
    <w:rsid w:val="00720F61"/>
    <w:rsid w:val="00734F80"/>
    <w:rsid w:val="007350B2"/>
    <w:rsid w:val="00747D16"/>
    <w:rsid w:val="00752B43"/>
    <w:rsid w:val="00761DE5"/>
    <w:rsid w:val="00770CEB"/>
    <w:rsid w:val="007712B7"/>
    <w:rsid w:val="007837EE"/>
    <w:rsid w:val="00783955"/>
    <w:rsid w:val="00797CB7"/>
    <w:rsid w:val="00797DC6"/>
    <w:rsid w:val="007A55BE"/>
    <w:rsid w:val="007C5AA1"/>
    <w:rsid w:val="007C7B2A"/>
    <w:rsid w:val="007D0D6D"/>
    <w:rsid w:val="007E7A74"/>
    <w:rsid w:val="007F3BF8"/>
    <w:rsid w:val="007F636E"/>
    <w:rsid w:val="0080330E"/>
    <w:rsid w:val="00811D98"/>
    <w:rsid w:val="00825602"/>
    <w:rsid w:val="0083304B"/>
    <w:rsid w:val="00833EC8"/>
    <w:rsid w:val="00834556"/>
    <w:rsid w:val="0083511A"/>
    <w:rsid w:val="00840C0E"/>
    <w:rsid w:val="00842ADE"/>
    <w:rsid w:val="0087623B"/>
    <w:rsid w:val="00881034"/>
    <w:rsid w:val="00884B0F"/>
    <w:rsid w:val="00890986"/>
    <w:rsid w:val="008919FC"/>
    <w:rsid w:val="00891FCC"/>
    <w:rsid w:val="008930B7"/>
    <w:rsid w:val="00893C3C"/>
    <w:rsid w:val="00896E95"/>
    <w:rsid w:val="008A09E7"/>
    <w:rsid w:val="008B1F0B"/>
    <w:rsid w:val="008C4749"/>
    <w:rsid w:val="008C62B1"/>
    <w:rsid w:val="008D1FCD"/>
    <w:rsid w:val="008D255B"/>
    <w:rsid w:val="008D6F3B"/>
    <w:rsid w:val="008E1EA5"/>
    <w:rsid w:val="008E3AE8"/>
    <w:rsid w:val="009107A5"/>
    <w:rsid w:val="009177D6"/>
    <w:rsid w:val="009458CB"/>
    <w:rsid w:val="00951304"/>
    <w:rsid w:val="0096108D"/>
    <w:rsid w:val="00966C1C"/>
    <w:rsid w:val="00983A49"/>
    <w:rsid w:val="009872C3"/>
    <w:rsid w:val="009967A9"/>
    <w:rsid w:val="009A1F39"/>
    <w:rsid w:val="009A1FB2"/>
    <w:rsid w:val="009B7D77"/>
    <w:rsid w:val="009D0487"/>
    <w:rsid w:val="009F4249"/>
    <w:rsid w:val="00A1382F"/>
    <w:rsid w:val="00A14B5B"/>
    <w:rsid w:val="00A3689B"/>
    <w:rsid w:val="00A37FC8"/>
    <w:rsid w:val="00A524A8"/>
    <w:rsid w:val="00A639E4"/>
    <w:rsid w:val="00A67E97"/>
    <w:rsid w:val="00A72918"/>
    <w:rsid w:val="00A91209"/>
    <w:rsid w:val="00A93985"/>
    <w:rsid w:val="00AB75AA"/>
    <w:rsid w:val="00AC77BA"/>
    <w:rsid w:val="00AD2EE1"/>
    <w:rsid w:val="00AD69FA"/>
    <w:rsid w:val="00AF1F5E"/>
    <w:rsid w:val="00B05C86"/>
    <w:rsid w:val="00B11E3B"/>
    <w:rsid w:val="00B55959"/>
    <w:rsid w:val="00B83F38"/>
    <w:rsid w:val="00BA1D4B"/>
    <w:rsid w:val="00BB1978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22CFC"/>
    <w:rsid w:val="00C23787"/>
    <w:rsid w:val="00C27905"/>
    <w:rsid w:val="00C36F9D"/>
    <w:rsid w:val="00C47C92"/>
    <w:rsid w:val="00C60935"/>
    <w:rsid w:val="00C77FD8"/>
    <w:rsid w:val="00C81C1F"/>
    <w:rsid w:val="00C81D82"/>
    <w:rsid w:val="00C84CA1"/>
    <w:rsid w:val="00C86AF5"/>
    <w:rsid w:val="00C9514B"/>
    <w:rsid w:val="00CA65B7"/>
    <w:rsid w:val="00CA6A49"/>
    <w:rsid w:val="00CB63DB"/>
    <w:rsid w:val="00CB6D6C"/>
    <w:rsid w:val="00CB766C"/>
    <w:rsid w:val="00CC0836"/>
    <w:rsid w:val="00CC71B9"/>
    <w:rsid w:val="00CD2B42"/>
    <w:rsid w:val="00CE70F5"/>
    <w:rsid w:val="00CE73BE"/>
    <w:rsid w:val="00CF7F32"/>
    <w:rsid w:val="00D0769A"/>
    <w:rsid w:val="00D07EA1"/>
    <w:rsid w:val="00D16340"/>
    <w:rsid w:val="00D16786"/>
    <w:rsid w:val="00D167DD"/>
    <w:rsid w:val="00D34FFD"/>
    <w:rsid w:val="00D40564"/>
    <w:rsid w:val="00D53B90"/>
    <w:rsid w:val="00D55F36"/>
    <w:rsid w:val="00D6553C"/>
    <w:rsid w:val="00D8519C"/>
    <w:rsid w:val="00D8679E"/>
    <w:rsid w:val="00D8796A"/>
    <w:rsid w:val="00D90FA6"/>
    <w:rsid w:val="00D9149D"/>
    <w:rsid w:val="00D94B77"/>
    <w:rsid w:val="00D958E2"/>
    <w:rsid w:val="00D95A2D"/>
    <w:rsid w:val="00D963BD"/>
    <w:rsid w:val="00DA2EDD"/>
    <w:rsid w:val="00DB2FB3"/>
    <w:rsid w:val="00DC299D"/>
    <w:rsid w:val="00DC770F"/>
    <w:rsid w:val="00E023B9"/>
    <w:rsid w:val="00E3660B"/>
    <w:rsid w:val="00E91A47"/>
    <w:rsid w:val="00EA07C2"/>
    <w:rsid w:val="00EA7221"/>
    <w:rsid w:val="00EC06FE"/>
    <w:rsid w:val="00EC65BF"/>
    <w:rsid w:val="00ED1FDE"/>
    <w:rsid w:val="00ED5352"/>
    <w:rsid w:val="00ED7418"/>
    <w:rsid w:val="00EE69C0"/>
    <w:rsid w:val="00EF4C04"/>
    <w:rsid w:val="00F065E1"/>
    <w:rsid w:val="00F1048F"/>
    <w:rsid w:val="00F21C8C"/>
    <w:rsid w:val="00F25046"/>
    <w:rsid w:val="00F35781"/>
    <w:rsid w:val="00F37B94"/>
    <w:rsid w:val="00F435D3"/>
    <w:rsid w:val="00F45CED"/>
    <w:rsid w:val="00F550AC"/>
    <w:rsid w:val="00F80AC3"/>
    <w:rsid w:val="00F80CC5"/>
    <w:rsid w:val="00F82E4E"/>
    <w:rsid w:val="00FB1666"/>
    <w:rsid w:val="00FC07FF"/>
    <w:rsid w:val="00FC49C2"/>
    <w:rsid w:val="00FD4DDC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A9F85C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h.wikipedia.org/wiki/%E0%B8%9E.%E0%B8%A8._2542" TargetMode="External"/><Relationship Id="rId21" Type="http://schemas.openxmlformats.org/officeDocument/2006/relationships/image" Target="media/image9.jpeg"/><Relationship Id="rId34" Type="http://schemas.openxmlformats.org/officeDocument/2006/relationships/hyperlink" Target="https://th.wikipedia.org/wiki/%E0%B8%84%E0%B8%A3%E0%B8%B4%E0%B8%AA%E0%B8%95%E0%B9%8C%E0%B8%A8%E0%B8%95%E0%B8%A7%E0%B8%A3%E0%B8%A3%E0%B8%A9%E0%B8%97%E0%B8%B5%E0%B9%88_16" TargetMode="External"/><Relationship Id="rId42" Type="http://schemas.openxmlformats.org/officeDocument/2006/relationships/hyperlink" Target="https://th.wikipedia.org/wiki/%E0%B8%A1%E0%B8%B2%E0%B9%80%E0%B8%81%E0%B9%8A%E0%B8%B2" TargetMode="External"/><Relationship Id="rId47" Type="http://schemas.openxmlformats.org/officeDocument/2006/relationships/hyperlink" Target="https://th.wikipedia.org/wiki/%E0%B8%97%E0%B8%A7%E0%B8%B5%E0%B8%9B%E0%B9%80%E0%B8%AD%E0%B9%80%E0%B8%8A%E0%B8%B5%E0%B8%A2" TargetMode="External"/><Relationship Id="rId50" Type="http://schemas.openxmlformats.org/officeDocument/2006/relationships/image" Target="media/image16.jpeg"/><Relationship Id="rId55" Type="http://schemas.openxmlformats.org/officeDocument/2006/relationships/image" Target="media/image18.jpeg"/><Relationship Id="rId63" Type="http://schemas.openxmlformats.org/officeDocument/2006/relationships/image" Target="media/image2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9B%E0%B8%A3%E0%B8%B0%E0%B9%80%E0%B8%97%E0%B8%A8%E0%B8%88%E0%B8%B5%E0%B8%99" TargetMode="External"/><Relationship Id="rId29" Type="http://schemas.openxmlformats.org/officeDocument/2006/relationships/hyperlink" Target="https://th.wikipedia.org/wiki/%E0%B8%84%E0%B8%A3%E0%B8%B4%E0%B8%AA%E0%B8%95%E0%B9%8C%E0%B8%A8%E0%B8%95%E0%B8%A7%E0%B8%A3%E0%B8%A3%E0%B8%A9%E0%B8%97%E0%B8%B5%E0%B9%88_16" TargetMode="External"/><Relationship Id="rId11" Type="http://schemas.openxmlformats.org/officeDocument/2006/relationships/image" Target="media/image3.jpg"/><Relationship Id="rId24" Type="http://schemas.openxmlformats.org/officeDocument/2006/relationships/image" Target="media/image12.jpg"/><Relationship Id="rId32" Type="http://schemas.openxmlformats.org/officeDocument/2006/relationships/hyperlink" Target="https://th.wikipedia.org/wiki/%E0%B8%9E.%E0%B8%A8._2542" TargetMode="External"/><Relationship Id="rId37" Type="http://schemas.openxmlformats.org/officeDocument/2006/relationships/hyperlink" Target="https://th.wikipedia.org/wiki/%E0%B8%A0%E0%B8%B2%E0%B8%A9%E0%B8%B2%E0%B8%88%E0%B8%B5%E0%B8%99%E0%B8%81%E0%B8%A5%E0%B8%B2%E0%B8%87" TargetMode="External"/><Relationship Id="rId40" Type="http://schemas.openxmlformats.org/officeDocument/2006/relationships/hyperlink" Target="https://th.wikipedia.org/wiki/%E0%B9%82%E0%B8%9A%E0%B8%AA%E0%B8%96%E0%B9%8C" TargetMode="External"/><Relationship Id="rId45" Type="http://schemas.openxmlformats.org/officeDocument/2006/relationships/hyperlink" Target="https://th.wikipedia.org/wiki/%E0%B8%9E%E0%B8%B2%E0%B8%A2%E0%B8%B8" TargetMode="External"/><Relationship Id="rId53" Type="http://schemas.openxmlformats.org/officeDocument/2006/relationships/hyperlink" Target="https://th.wikipedia.org/wiki/%E0%B8%84%E0%B8%AD%E0%B8%A1%E0%B8%9E%E0%B8%B4%E0%B8%A7%E0%B9%80%E0%B8%95%E0%B8%AD%E0%B8%A3%E0%B9%8C" TargetMode="External"/><Relationship Id="rId58" Type="http://schemas.openxmlformats.org/officeDocument/2006/relationships/image" Target="media/image21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money.sanook.com/economic/goldrate/" TargetMode="External"/><Relationship Id="rId19" Type="http://schemas.openxmlformats.org/officeDocument/2006/relationships/image" Target="media/image7.jpeg"/><Relationship Id="rId14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22" Type="http://schemas.openxmlformats.org/officeDocument/2006/relationships/image" Target="media/image10.jpeg"/><Relationship Id="rId27" Type="http://schemas.openxmlformats.org/officeDocument/2006/relationships/hyperlink" Target="https://th.wikipedia.org/wiki/%E0%B8%AD%E0%B8%B2%E0%B8%93%E0%B8%B2%E0%B8%99%E0%B8%B4%E0%B8%84%E0%B8%A1" TargetMode="External"/><Relationship Id="rId30" Type="http://schemas.openxmlformats.org/officeDocument/2006/relationships/hyperlink" Target="https://th.wikipedia.org/wiki/%E0%B8%AD%E0%B8%B3%E0%B8%99%E0%B8%B2%E0%B8%88%E0%B8%AD%E0%B8%98%E0%B8%B4%E0%B8%9B%E0%B9%84%E0%B8%95%E0%B8%A2" TargetMode="External"/><Relationship Id="rId35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43" Type="http://schemas.openxmlformats.org/officeDocument/2006/relationships/hyperlink" Target="https://th.wikipedia.org/wiki/%E0%B8%9B%E0%B8%A3%E0%B8%B0%E0%B9%80%E0%B8%97%E0%B8%A8%E0%B8%88%E0%B8%B5%E0%B8%99" TargetMode="External"/><Relationship Id="rId48" Type="http://schemas.openxmlformats.org/officeDocument/2006/relationships/image" Target="media/image14.jpeg"/><Relationship Id="rId56" Type="http://schemas.openxmlformats.org/officeDocument/2006/relationships/image" Target="media/image19.jpeg"/><Relationship Id="rId64" Type="http://schemas.openxmlformats.org/officeDocument/2006/relationships/image" Target="media/image26.jpeg"/><Relationship Id="rId8" Type="http://schemas.openxmlformats.org/officeDocument/2006/relationships/image" Target="media/image1.jpg"/><Relationship Id="rId51" Type="http://schemas.openxmlformats.org/officeDocument/2006/relationships/hyperlink" Target="https://th.wikipedia.org/wiki/%E0%B9%82%E0%B8%A3%E0%B8%87%E0%B9%81%E0%B8%A3%E0%B8%A1" TargetMode="Externa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5.jpeg"/><Relationship Id="rId25" Type="http://schemas.openxmlformats.org/officeDocument/2006/relationships/image" Target="media/image13.jpg"/><Relationship Id="rId33" Type="http://schemas.openxmlformats.org/officeDocument/2006/relationships/hyperlink" Target="https://th.wikipedia.org/wiki/%E0%B9%80%E0%B8%82%E0%B8%95%E0%B8%9B%E0%B8%81%E0%B8%84%E0%B8%A3%E0%B8%AD%E0%B8%87%E0%B8%9E%E0%B8%B4%E0%B9%80%E0%B8%A8%E0%B8%A9" TargetMode="External"/><Relationship Id="rId38" Type="http://schemas.openxmlformats.org/officeDocument/2006/relationships/hyperlink" Target="https://th.wikipedia.org/wiki/%E0%B8%A0%E0%B8%B2%E0%B8%A9%E0%B8%B2%E0%B9%82%E0%B8%9B%E0%B8%A3%E0%B8%95%E0%B8%B8%E0%B9%80%E0%B8%81%E0%B8%AA" TargetMode="External"/><Relationship Id="rId46" Type="http://schemas.openxmlformats.org/officeDocument/2006/relationships/hyperlink" Target="https://th.wikipedia.org/wiki/%E0%B9%84%E0%B8%95%E0%B9%89%E0%B8%9D%E0%B8%B8%E0%B9%88%E0%B8%99" TargetMode="External"/><Relationship Id="rId59" Type="http://schemas.openxmlformats.org/officeDocument/2006/relationships/image" Target="media/image22.jpeg"/><Relationship Id="rId67" Type="http://schemas.openxmlformats.org/officeDocument/2006/relationships/theme" Target="theme/theme1.xml"/><Relationship Id="rId20" Type="http://schemas.openxmlformats.org/officeDocument/2006/relationships/image" Target="media/image8.jpg"/><Relationship Id="rId41" Type="http://schemas.openxmlformats.org/officeDocument/2006/relationships/hyperlink" Target="https://th.wikipedia.org/wiki/%E0%B8%84%E0%B8%B2%E0%B8%97%E0%B8%AD%E0%B8%A5%E0%B8%B4%E0%B8%81" TargetMode="External"/><Relationship Id="rId54" Type="http://schemas.openxmlformats.org/officeDocument/2006/relationships/image" Target="media/image17.jpeg"/><Relationship Id="rId62" Type="http://schemas.openxmlformats.org/officeDocument/2006/relationships/image" Target="media/image2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3" Type="http://schemas.openxmlformats.org/officeDocument/2006/relationships/image" Target="media/image11.jpg"/><Relationship Id="rId28" Type="http://schemas.openxmlformats.org/officeDocument/2006/relationships/hyperlink" Target="https://th.wikipedia.org/wiki/%E0%B8%A2%E0%B8%B8%E0%B9%82%E0%B8%A3%E0%B8%9B" TargetMode="External"/><Relationship Id="rId36" Type="http://schemas.openxmlformats.org/officeDocument/2006/relationships/hyperlink" Target="https://th.wikipedia.org/wiki/%E0%B8%A0%E0%B8%B2%E0%B8%A9%E0%B8%B2%E0%B8%88%E0%B8%B5%E0%B8%99%E0%B8%81%E0%B8%A7%E0%B8%B2%E0%B8%87%E0%B8%95%E0%B8%B8%E0%B9%89%E0%B8%87" TargetMode="External"/><Relationship Id="rId49" Type="http://schemas.openxmlformats.org/officeDocument/2006/relationships/image" Target="media/image15.jpeg"/><Relationship Id="rId57" Type="http://schemas.openxmlformats.org/officeDocument/2006/relationships/image" Target="media/image20.jpeg"/><Relationship Id="rId10" Type="http://schemas.openxmlformats.org/officeDocument/2006/relationships/image" Target="media/image2.png"/><Relationship Id="rId31" Type="http://schemas.openxmlformats.org/officeDocument/2006/relationships/hyperlink" Target="https://th.wikipedia.org/wiki/%E0%B8%AA%E0%B8%B2%E0%B8%98%E0%B8%B2%E0%B8%A3%E0%B8%93%E0%B8%A3%E0%B8%B1%E0%B8%90%E0%B8%9B%E0%B8%A3%E0%B8%B0%E0%B8%8A%E0%B8%B2%E0%B8%8A%E0%B8%99%E0%B8%88%E0%B8%B5%E0%B8%99" TargetMode="External"/><Relationship Id="rId44" Type="http://schemas.openxmlformats.org/officeDocument/2006/relationships/hyperlink" Target="https://th.wikipedia.org/wiki/%E0%B9%84%E0%B8%9F" TargetMode="External"/><Relationship Id="rId52" Type="http://schemas.openxmlformats.org/officeDocument/2006/relationships/hyperlink" Target="https://th.wikipedia.org/wiki/%E0%B8%A1%E0%B8%B2%E0%B9%80%E0%B8%81%E0%B9%8A%E0%B8%B2" TargetMode="External"/><Relationship Id="rId60" Type="http://schemas.openxmlformats.org/officeDocument/2006/relationships/image" Target="media/image23.jpeg"/><Relationship Id="rId6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talontiew.com/ngong-ping-360-hong-kong/" TargetMode="External"/><Relationship Id="rId13" Type="http://schemas.openxmlformats.org/officeDocument/2006/relationships/hyperlink" Target="https://th.wikipedia.org/wiki/%E0%B9%80%E0%B8%8B%E0%B8%B4%E0%B8%99%E0%B9%80%E0%B8%88%E0%B8%B4%E0%B9%89%E0%B8%99" TargetMode="External"/><Relationship Id="rId18" Type="http://schemas.openxmlformats.org/officeDocument/2006/relationships/image" Target="media/image6.jpeg"/><Relationship Id="rId39" Type="http://schemas.openxmlformats.org/officeDocument/2006/relationships/hyperlink" Target="https://th.wikipedia.org/wiki/%E0%B8%A0%E0%B8%B2%E0%B8%A9%E0%B8%B2%E0%B8%AD%E0%B8%B1%E0%B8%87%E0%B8%81%E0%B8%A4%E0%B8%A9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06135-36F5-4F6E-B13C-524E61291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16</Pages>
  <Words>5960</Words>
  <Characters>33974</Characters>
  <Application>Microsoft Office Word</Application>
  <DocSecurity>0</DocSecurity>
  <Lines>283</Lines>
  <Paragraphs>79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35</cp:revision>
  <dcterms:created xsi:type="dcterms:W3CDTF">2018-05-16T14:01:00Z</dcterms:created>
  <dcterms:modified xsi:type="dcterms:W3CDTF">2018-07-04T08:04:00Z</dcterms:modified>
</cp:coreProperties>
</file>