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7DB1B" w14:textId="092EE501" w:rsidR="00F17199" w:rsidRDefault="00FE4ADE"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67141853" wp14:editId="79DACE66">
            <wp:extent cx="7229475" cy="7229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T07-turakey.jpeg"/>
                    <pic:cNvPicPr/>
                  </pic:nvPicPr>
                  <pic:blipFill>
                    <a:blip r:embed="rId6">
                      <a:extLst>
                        <a:ext uri="{28A0092B-C50C-407E-A947-70E740481C1C}">
                          <a14:useLocalDpi xmlns:a14="http://schemas.microsoft.com/office/drawing/2010/main" val="0"/>
                        </a:ext>
                      </a:extLst>
                    </a:blip>
                    <a:stretch>
                      <a:fillRect/>
                    </a:stretch>
                  </pic:blipFill>
                  <pic:spPr>
                    <a:xfrm>
                      <a:off x="0" y="0"/>
                      <a:ext cx="7229475" cy="7229475"/>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AE1176">
        <w:tc>
          <w:tcPr>
            <w:tcW w:w="2249"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27"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75FF8DAB" w14:textId="77777777" w:rsidTr="00AE1176">
        <w:trPr>
          <w:trHeight w:val="503"/>
        </w:trPr>
        <w:tc>
          <w:tcPr>
            <w:tcW w:w="2249"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27"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2A3693C4" w14:textId="24E4C3A0" w:rsidR="00827233" w:rsidRDefault="00F17199" w:rsidP="00180BDF">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6E954BCB" w14:textId="77777777" w:rsidR="00AE1176" w:rsidRPr="00180BDF" w:rsidRDefault="00AE1176" w:rsidP="00180BDF">
      <w:pPr>
        <w:spacing w:after="0" w:line="240" w:lineRule="auto"/>
        <w:jc w:val="center"/>
        <w:rPr>
          <w:rFonts w:ascii="Browallia New" w:hAnsi="Browallia New" w:cs="Browallia New"/>
          <w:b/>
          <w:bCs/>
          <w:sz w:val="36"/>
          <w:szCs w:val="36"/>
        </w:rPr>
      </w:pPr>
    </w:p>
    <w:p w14:paraId="16F4D812"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4A11F89D"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2E7B8337"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5365A933" w14:textId="77777777" w:rsidR="00E46B99" w:rsidRPr="00CA59BF"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7E18E9A8"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 </w:t>
      </w:r>
      <w:r>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1CC8D3F6"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5F7836A4" w14:textId="77777777" w:rsidR="00E46B99" w:rsidRPr="00543170"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1D52D36"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proofErr w:type="gramStart"/>
      <w:r w:rsidRPr="00543170">
        <w:rPr>
          <w:rFonts w:ascii="Browallia New" w:hAnsi="Browallia New" w:cs="Browallia New"/>
          <w:sz w:val="36"/>
          <w:szCs w:val="36"/>
          <w:cs/>
        </w:rPr>
        <w:t>ก็ได้(</w:t>
      </w:r>
      <w:proofErr w:type="gramEnd"/>
      <w:r w:rsidRPr="00543170">
        <w:rPr>
          <w:rFonts w:ascii="Browallia New" w:hAnsi="Browallia New" w:cs="Browallia New"/>
          <w:sz w:val="36"/>
          <w:szCs w:val="36"/>
          <w:cs/>
        </w:rPr>
        <w:t xml:space="preserve">สามารถทำการจองลงทะเบียนผ่านแอปหมอพร้อมหรือสามารถขอได้ที่สาธารณสุขจังหวัด) </w:t>
      </w:r>
    </w:p>
    <w:p w14:paraId="0A343F38"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116A0F94" w14:textId="77777777" w:rsidR="00E46B99"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Pr>
          <w:rFonts w:ascii="Browallia New" w:hAnsi="Browallia New" w:cs="Browallia New" w:hint="cs"/>
          <w:sz w:val="36"/>
          <w:szCs w:val="36"/>
          <w:cs/>
        </w:rPr>
        <w:t xml:space="preserve">2.ลงทะเบียนผ่านเวปไซต์ของประเทศตุรกี ก่อนเดินทาง 72 ชั่วโมง </w:t>
      </w:r>
      <w:r w:rsidRPr="002B2F2C">
        <w:rPr>
          <w:rFonts w:ascii="Browallia New" w:hAnsi="Browallia New" w:cs="Browallia New" w:hint="cs"/>
          <w:sz w:val="36"/>
          <w:szCs w:val="36"/>
          <w:highlight w:val="red"/>
          <w:cs/>
        </w:rPr>
        <w:t>**ทางทัวร์จัดการให้**</w:t>
      </w:r>
    </w:p>
    <w:p w14:paraId="2CE45824" w14:textId="77777777" w:rsidR="00E46B99" w:rsidRPr="00543170"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 xml:space="preserve">** </w:t>
      </w:r>
      <w:r w:rsidRPr="00543170">
        <w:rPr>
          <w:rFonts w:ascii="Browallia New" w:hAnsi="Browallia New" w:cs="Browallia New"/>
          <w:sz w:val="36"/>
          <w:szCs w:val="36"/>
          <w:cs/>
        </w:rPr>
        <w:t>เอกสารสำหรับการเดินทางกลับประเทศไทย</w:t>
      </w:r>
    </w:p>
    <w:p w14:paraId="4F161978" w14:textId="1B0D9B5C" w:rsidR="00E46B99" w:rsidRPr="00827233" w:rsidRDefault="00E46B99" w:rsidP="00E46B99">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ลงทะเบียนผ่านระบบ </w:t>
      </w:r>
      <w:r w:rsidRPr="00543170">
        <w:rPr>
          <w:rFonts w:ascii="Browallia New" w:hAnsi="Browallia New" w:cs="Browallia New"/>
          <w:sz w:val="36"/>
          <w:szCs w:val="36"/>
        </w:rPr>
        <w:t xml:space="preserve">THAILAND PASS </w:t>
      </w: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5AE6008E"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proofErr w:type="gramStart"/>
      <w:r w:rsidRPr="001126EA">
        <w:rPr>
          <w:rFonts w:ascii="Browallia New" w:hAnsi="Browallia New" w:cs="Browallia New"/>
          <w:b/>
          <w:bCs/>
          <w:sz w:val="40"/>
          <w:szCs w:val="40"/>
          <w:cs/>
        </w:rPr>
        <w:t>อิสตันบูล(</w:t>
      </w:r>
      <w:proofErr w:type="gramEnd"/>
      <w:r w:rsidRPr="001126EA">
        <w:rPr>
          <w:rFonts w:ascii="Browallia New" w:hAnsi="Browallia New" w:cs="Browallia New"/>
          <w:b/>
          <w:bCs/>
          <w:sz w:val="40"/>
          <w:szCs w:val="40"/>
          <w:cs/>
        </w:rPr>
        <w:t xml:space="preserve">ตุรกี) – </w:t>
      </w:r>
      <w:r w:rsidR="00654618" w:rsidRPr="00FC11AB">
        <w:rPr>
          <w:rFonts w:ascii="Browallia New" w:hAnsi="Browallia New" w:cs="Browallia New"/>
          <w:b/>
          <w:bCs/>
          <w:sz w:val="40"/>
          <w:szCs w:val="40"/>
          <w:cs/>
        </w:rPr>
        <w:t>พระราชวังโดลมาบาห์เช 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69120F34"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w:t>
      </w:r>
      <w:r w:rsidRPr="000447A3">
        <w:rPr>
          <w:rFonts w:ascii="Browallia New" w:hAnsi="Browallia New" w:cs="Browallia New"/>
          <w:color w:val="000000" w:themeColor="text1"/>
          <w:sz w:val="32"/>
          <w:szCs w:val="32"/>
          <w:cs/>
          <w:lang w:val="en-GB"/>
        </w:rPr>
        <w:lastRenderedPageBreak/>
        <w:t xml:space="preserve">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53CBE6A1" w14:textId="36E80315" w:rsidR="00FF6AA9" w:rsidRDefault="00AA4F5A" w:rsidP="00FE4ADE">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5B9269F5" wp14:editId="30151379">
            <wp:extent cx="6038778" cy="34220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39966" cy="3422688"/>
                    </a:xfrm>
                    <a:prstGeom prst="rect">
                      <a:avLst/>
                    </a:prstGeom>
                  </pic:spPr>
                </pic:pic>
              </a:graphicData>
            </a:graphic>
          </wp:inline>
        </w:drawing>
      </w:r>
    </w:p>
    <w:p w14:paraId="23EABEFC" w14:textId="76E76815" w:rsidR="00FF6AA9" w:rsidRPr="003B0BF0" w:rsidRDefault="00FF6AA9" w:rsidP="00FF6AA9">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1792" behindDoc="0" locked="0" layoutInCell="1" allowOverlap="1" wp14:anchorId="6486994B" wp14:editId="2690E2D2">
            <wp:simplePos x="0" y="0"/>
            <wp:positionH relativeFrom="margin">
              <wp:align>right</wp:align>
            </wp:positionH>
            <wp:positionV relativeFrom="paragraph">
              <wp:posOffset>1561465</wp:posOffset>
            </wp:positionV>
            <wp:extent cx="6075680" cy="2962275"/>
            <wp:effectExtent l="0" t="0" r="1270" b="9525"/>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8" cstate="print">
                      <a:extLst>
                        <a:ext uri="{28A0092B-C50C-407E-A947-70E740481C1C}">
                          <a14:useLocalDpi xmlns:a14="http://schemas.microsoft.com/office/drawing/2010/main" val="0"/>
                        </a:ext>
                      </a:extLst>
                    </a:blip>
                    <a:srcRect t="13842"/>
                    <a:stretch/>
                  </pic:blipFill>
                  <pic:spPr bwMode="auto">
                    <a:xfrm>
                      <a:off x="0" y="0"/>
                      <a:ext cx="6075680"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E8EE7F2" w:rsidR="006E378A" w:rsidRDefault="00654618" w:rsidP="00FE4ADE">
      <w:pPr>
        <w:spacing w:after="0" w:line="240" w:lineRule="auto"/>
        <w:ind w:left="1134"/>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00FE4ADE">
        <w:rPr>
          <w:rFonts w:ascii="Browallia New" w:hAnsi="Browallia New" w:cs="Browallia New"/>
          <w:color w:val="000000" w:themeColor="text1"/>
          <w:sz w:val="32"/>
          <w:szCs w:val="32"/>
          <w:cs/>
          <w:lang w:val="en-GB"/>
        </w:rPr>
        <w:t>ขนมหวานขอ</w:t>
      </w:r>
      <w:r w:rsidR="00FE4ADE">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654618">
        <w:rPr>
          <w:rFonts w:ascii="Browallia New" w:hAnsi="Browallia New" w:cs="Browallia New"/>
          <w:color w:val="000000" w:themeColor="text1"/>
          <w:sz w:val="32"/>
          <w:szCs w:val="32"/>
          <w:lang w:val="en-GB"/>
        </w:rPr>
        <w:t xml:space="preserve">Lokum)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E5807C5" w14:textId="34669F9D" w:rsidR="006E378A" w:rsidRPr="00FF6AA9" w:rsidRDefault="006E378A" w:rsidP="00FF6AA9">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 xml:space="preserve">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w:t>
      </w:r>
      <w:r w:rsidRPr="003B0BF0">
        <w:rPr>
          <w:rFonts w:ascii="Browallia New" w:hAnsi="Browallia New" w:cs="Browallia New"/>
          <w:color w:val="000000" w:themeColor="text1"/>
          <w:sz w:val="32"/>
          <w:szCs w:val="32"/>
          <w:cs/>
          <w:lang w:val="en-GB"/>
        </w:rPr>
        <w:lastRenderedPageBreak/>
        <w:t>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9"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r>
        <w:rPr>
          <w:rFonts w:ascii="Browallia New" w:hAnsi="Browallia New" w:cs="Browallia New"/>
          <w:b/>
          <w:bCs/>
          <w:color w:val="FF0000"/>
          <w:sz w:val="32"/>
          <w:szCs w:val="32"/>
          <w:highlight w:val="yellow"/>
        </w:rPr>
        <w:t xml:space="preserve">Piere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13FA320B"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p>
    <w:p w14:paraId="635B332D" w14:textId="7B4EAAC5"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180BDF">
        <w:rPr>
          <w:rFonts w:ascii="Browallia New" w:hAnsi="Browallia New" w:cs="Browallia New"/>
          <w:b/>
          <w:bCs/>
          <w:color w:val="FF0000"/>
          <w:sz w:val="32"/>
          <w:szCs w:val="32"/>
        </w:rPr>
        <w:t>GOLDENWAY</w:t>
      </w:r>
      <w:r w:rsidRPr="00EF4EA3">
        <w:rPr>
          <w:rFonts w:ascii="Browallia New" w:hAnsi="Browallia New" w:cs="Browallia New"/>
          <w:b/>
          <w:bCs/>
          <w:color w:val="FF0000"/>
          <w:sz w:val="32"/>
          <w:szCs w:val="32"/>
        </w:rPr>
        <w:t xml:space="preserve"> HOTEL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่งเรือข้ามฟากช่องแคบคาร์คาเนลส์</w:t>
      </w:r>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 xml:space="preserve">ในปี 2004 มีแบรด </w:t>
      </w:r>
      <w:r w:rsidRPr="00D261F3">
        <w:rPr>
          <w:rFonts w:ascii="Browallia New" w:hAnsi="Browallia New" w:cs="Browallia New"/>
          <w:color w:val="000000" w:themeColor="text1"/>
          <w:sz w:val="32"/>
          <w:szCs w:val="32"/>
          <w:cs/>
          <w:lang w:val="en-GB"/>
        </w:rPr>
        <w:lastRenderedPageBreak/>
        <w:t>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lastRenderedPageBreak/>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15AFBEE6"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IRIS</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drawing>
          <wp:inline distT="0" distB="0" distL="0" distR="0" wp14:anchorId="01C0BE82" wp14:editId="515F440A">
            <wp:extent cx="6126159" cy="35052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9747"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14F9B9C9" w14:textId="123B4B7C" w:rsidR="00A9016D" w:rsidRPr="00180BDF" w:rsidRDefault="00A9016D" w:rsidP="00180BDF">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lastRenderedPageBreak/>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4"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17C034A9"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rPr>
        <w:t>CARINA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lastRenderedPageBreak/>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74A14BA1"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00180BDF">
        <w:rPr>
          <w:rFonts w:ascii="Browallia New" w:hAnsi="Browallia New" w:cs="Browallia New"/>
          <w:b/>
          <w:bCs/>
          <w:sz w:val="32"/>
          <w:szCs w:val="32"/>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711B192C"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177F0" w:rsidRPr="00390E5C">
        <w:rPr>
          <w:rFonts w:ascii="Browallia New" w:hAnsi="Browallia New" w:cs="Browallia New"/>
          <w:b/>
          <w:bCs/>
          <w:sz w:val="40"/>
          <w:szCs w:val="40"/>
          <w:cs/>
        </w:rPr>
        <w:t xml:space="preserve">เมืองอิสปาร์ตา – สวนดอกไม้หรือสวนผลไม้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A6DE4F1" w14:textId="0B99CECC"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 xml:space="preserve">นำท่านเดินทางสู่ </w:t>
      </w:r>
      <w:r w:rsidRPr="008A03F6">
        <w:rPr>
          <w:rFonts w:ascii="Browallia New" w:hAnsi="Browallia New" w:cs="Browallia New"/>
          <w:b/>
          <w:bCs/>
          <w:color w:val="0000FF"/>
          <w:sz w:val="32"/>
          <w:szCs w:val="32"/>
          <w:cs/>
          <w:lang w:val="en-GB"/>
        </w:rPr>
        <w:t>เมืองอิสปาร์ตา (</w:t>
      </w:r>
      <w:r w:rsidRPr="008A03F6">
        <w:rPr>
          <w:rFonts w:ascii="Browallia New" w:hAnsi="Browallia New" w:cs="Browallia New"/>
          <w:b/>
          <w:bCs/>
          <w:color w:val="0000FF"/>
          <w:sz w:val="32"/>
          <w:szCs w:val="32"/>
          <w:lang w:val="en-GB"/>
        </w:rPr>
        <w:t>ISPARTA)</w:t>
      </w:r>
      <w:r w:rsidRPr="008A03F6">
        <w:rPr>
          <w:rFonts w:ascii="Browallia New" w:hAnsi="Browallia New" w:cs="Browallia New"/>
          <w:color w:val="0000FF"/>
          <w:sz w:val="32"/>
          <w:szCs w:val="32"/>
          <w:lang w:val="en-GB"/>
        </w:rPr>
        <w:t xml:space="preserve"> </w:t>
      </w:r>
      <w:r w:rsidRPr="008A03F6">
        <w:rPr>
          <w:rFonts w:ascii="Browallia New" w:hAnsi="Browallia New" w:cs="Browallia New"/>
          <w:color w:val="000000" w:themeColor="text1"/>
          <w:sz w:val="32"/>
          <w:szCs w:val="32"/>
          <w:cs/>
          <w:lang w:val="en-GB"/>
        </w:rPr>
        <w:t>เป็นที่รู้จักกันในนาม “เมืองแห่งดอกกุหลาบ” เนื่องจากเมืองแห่งนี้ปลูกดอกกุหลาบส่งออกให้กับประเทศฝรั่งเศส เพื่อผลิตน้ำหอม ระหว่างทางนำท่านเที่ยวชม สวนดอกไม้หรือสวนผลไม้ (</w:t>
      </w:r>
      <w:r w:rsidRPr="008A03F6">
        <w:rPr>
          <w:rFonts w:ascii="Browallia New" w:hAnsi="Browallia New" w:cs="Browallia New"/>
          <w:color w:val="000000" w:themeColor="text1"/>
          <w:sz w:val="32"/>
          <w:szCs w:val="32"/>
          <w:lang w:val="en-GB"/>
        </w:rPr>
        <w:t xml:space="preserve">Farm) </w:t>
      </w:r>
      <w:r w:rsidRPr="008A03F6">
        <w:rPr>
          <w:rFonts w:ascii="Browallia New" w:hAnsi="Browallia New" w:cs="Browallia New"/>
          <w:color w:val="000000" w:themeColor="text1"/>
          <w:sz w:val="32"/>
          <w:szCs w:val="32"/>
          <w:cs/>
          <w:lang w:val="en-GB"/>
        </w:rPr>
        <w:t>ตามฤดูกาลนั้นๆ ซึ่งบริเวณเมืองนี้ เป็นพื้นที่ลุ่มสลับกับภูเขารายล้อม จึงมีพื้นที่ในการปลูกดอกไม้ ผลไม้ตามฤดูกาลอย่างมากมาย ให้ท่านได้อิสระลิ้มลองรสชาติของผลไม้และอิสระให้ได้เก็บภาพบรรยากาศสวยงามภายในสวนตามอัธยาศัย</w:t>
      </w:r>
    </w:p>
    <w:p w14:paraId="24F4D19C"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t>ฤดูกาลของดอกไม้และผลไม้ในเมืองตุรกี</w:t>
      </w:r>
    </w:p>
    <w:p w14:paraId="5F1A2244"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สวนกุหลาบ (</w:t>
      </w:r>
      <w:r w:rsidRPr="008A03F6">
        <w:rPr>
          <w:rFonts w:ascii="Browallia New" w:hAnsi="Browallia New" w:cs="Browallia New"/>
          <w:color w:val="000000" w:themeColor="text1"/>
          <w:sz w:val="32"/>
          <w:szCs w:val="32"/>
          <w:highlight w:val="yellow"/>
          <w:lang w:val="en-GB"/>
        </w:rPr>
        <w:t>Rose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ช่วงปลายเดือนเมษายน ถึงปลายเดือนมิถุนายน</w:t>
      </w:r>
    </w:p>
    <w:p w14:paraId="08A16751" w14:textId="12B88625"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สวนเชอร์รี่ (</w:t>
      </w:r>
      <w:r w:rsidRPr="008A03F6">
        <w:rPr>
          <w:rFonts w:ascii="Browallia New" w:hAnsi="Browallia New" w:cs="Browallia New"/>
          <w:color w:val="000000" w:themeColor="text1"/>
          <w:sz w:val="32"/>
          <w:szCs w:val="32"/>
          <w:highlight w:val="yellow"/>
          <w:lang w:val="en-GB"/>
        </w:rPr>
        <w:t>Cherry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w:t>
      </w:r>
      <w:r>
        <w:rPr>
          <w:rFonts w:ascii="Browallia New" w:hAnsi="Browallia New" w:cs="Browallia New"/>
          <w:color w:val="000000" w:themeColor="text1"/>
          <w:sz w:val="32"/>
          <w:szCs w:val="32"/>
          <w:cs/>
          <w:lang w:val="en-GB"/>
        </w:rPr>
        <w:t>เดือนพฤษภาคม ถึงปลายเดือนมิถุนายน</w:t>
      </w:r>
    </w:p>
    <w:p w14:paraId="33055562"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สวนลูกพีช (</w:t>
      </w:r>
      <w:r w:rsidRPr="008A03F6">
        <w:rPr>
          <w:rFonts w:ascii="Browallia New" w:hAnsi="Browallia New" w:cs="Browallia New"/>
          <w:color w:val="000000" w:themeColor="text1"/>
          <w:sz w:val="32"/>
          <w:szCs w:val="32"/>
          <w:highlight w:val="yellow"/>
          <w:lang w:val="en-GB"/>
        </w:rPr>
        <w:t>Peach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สวนองุ่น (</w:t>
      </w:r>
      <w:r w:rsidRPr="008A03F6">
        <w:rPr>
          <w:rFonts w:ascii="Browallia New" w:hAnsi="Browallia New" w:cs="Browallia New"/>
          <w:color w:val="000000" w:themeColor="text1"/>
          <w:sz w:val="32"/>
          <w:szCs w:val="32"/>
          <w:lang w:val="en-GB"/>
        </w:rPr>
        <w:t xml:space="preserve">Grape Farm) </w:t>
      </w:r>
      <w:r w:rsidRPr="008A03F6">
        <w:rPr>
          <w:rFonts w:ascii="Browallia New" w:hAnsi="Browallia New" w:cs="Browallia New"/>
          <w:color w:val="000000" w:themeColor="text1"/>
          <w:sz w:val="32"/>
          <w:szCs w:val="32"/>
          <w:cs/>
          <w:lang w:val="en-GB"/>
        </w:rPr>
        <w:t>ช่วงเดือนสิงหาคม ถึง ปลายเดือนกันยายน</w:t>
      </w:r>
    </w:p>
    <w:p w14:paraId="269F3031" w14:textId="77777777"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สวนสตรอเบอรี่ (</w:t>
      </w:r>
      <w:r w:rsidRPr="008A03F6">
        <w:rPr>
          <w:rFonts w:ascii="Browallia New" w:hAnsi="Browallia New" w:cs="Browallia New"/>
          <w:color w:val="000000" w:themeColor="text1"/>
          <w:sz w:val="32"/>
          <w:szCs w:val="32"/>
          <w:highlight w:val="yellow"/>
          <w:lang w:val="en-GB"/>
        </w:rPr>
        <w:t>Strawberry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ช่วงเดือนสิงหาคม ถึง ปลายเดือนตุลาคม</w:t>
      </w:r>
    </w:p>
    <w:p w14:paraId="4BFF045F" w14:textId="52292E23"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lastRenderedPageBreak/>
        <w:tab/>
      </w:r>
      <w:r w:rsidRPr="008A03F6">
        <w:rPr>
          <w:rFonts w:ascii="Browallia New" w:hAnsi="Browallia New" w:cs="Browallia New"/>
          <w:b/>
          <w:bCs/>
          <w:color w:val="FF0000"/>
          <w:sz w:val="32"/>
          <w:szCs w:val="32"/>
          <w:highlight w:val="yellow"/>
        </w:rPr>
        <w:t xml:space="preserve">** </w:t>
      </w:r>
      <w:r w:rsidRPr="008A03F6">
        <w:rPr>
          <w:rFonts w:ascii="Browallia New" w:hAnsi="Browallia New" w:cs="Browallia New" w:hint="cs"/>
          <w:b/>
          <w:bCs/>
          <w:color w:val="FF0000"/>
          <w:sz w:val="32"/>
          <w:szCs w:val="32"/>
          <w:highlight w:val="yellow"/>
          <w:cs/>
        </w:rPr>
        <w:t>พิเศษ เฉพาะเดือนกรกฎาคม จะพาทุกท่านแวะถ่ายรูปกับทุ่งลาเวนเดอร์ ที่สวยงาม</w:t>
      </w:r>
      <w:r w:rsidRPr="008A03F6">
        <w:rPr>
          <w:rFonts w:ascii="Browallia New" w:hAnsi="Browallia New" w:cs="Browallia New"/>
          <w:b/>
          <w:bCs/>
          <w:color w:val="FF0000"/>
          <w:sz w:val="32"/>
          <w:szCs w:val="32"/>
          <w:highlight w:val="yellow"/>
        </w:rPr>
        <w:t>**</w:t>
      </w:r>
    </w:p>
    <w:p w14:paraId="10DBC33E" w14:textId="78AD947C"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tab/>
      </w:r>
      <w:r>
        <w:rPr>
          <w:rFonts w:ascii="Browallia New" w:hAnsi="Browallia New" w:cs="Browallia New"/>
          <w:b/>
          <w:bCs/>
          <w:noProof/>
          <w:color w:val="FF00FF"/>
          <w:sz w:val="32"/>
          <w:szCs w:val="32"/>
        </w:rPr>
        <w:drawing>
          <wp:inline distT="0" distB="0" distL="0" distR="0" wp14:anchorId="36265B46" wp14:editId="78885A94">
            <wp:extent cx="3028615" cy="201991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utterstock_193950013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8503" cy="2026512"/>
                    </a:xfrm>
                    <a:prstGeom prst="rect">
                      <a:avLst/>
                    </a:prstGeom>
                  </pic:spPr>
                </pic:pic>
              </a:graphicData>
            </a:graphic>
          </wp:inline>
        </w:drawing>
      </w:r>
      <w:r>
        <w:rPr>
          <w:rFonts w:ascii="Browallia New" w:hAnsi="Browallia New" w:cs="Browallia New"/>
          <w:b/>
          <w:bCs/>
          <w:noProof/>
          <w:color w:val="FF00FF"/>
          <w:sz w:val="32"/>
          <w:szCs w:val="32"/>
        </w:rPr>
        <w:drawing>
          <wp:inline distT="0" distB="0" distL="0" distR="0" wp14:anchorId="6F6740D9" wp14:editId="7F7F0C1D">
            <wp:extent cx="3039745" cy="202678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213243885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50827" cy="2034169"/>
                    </a:xfrm>
                    <a:prstGeom prst="rect">
                      <a:avLst/>
                    </a:prstGeom>
                  </pic:spPr>
                </pic:pic>
              </a:graphicData>
            </a:graphic>
          </wp:inline>
        </w:drawing>
      </w:r>
    </w:p>
    <w:p w14:paraId="2207CAEA" w14:textId="375CBBCB"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04B215AA"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w:t>
      </w:r>
      <w:r w:rsidRPr="000E2016">
        <w:rPr>
          <w:rFonts w:ascii="Browallia New" w:hAnsi="Browallia New" w:cs="Browallia New"/>
          <w:color w:val="3333FF"/>
          <w:sz w:val="32"/>
          <w:szCs w:val="32"/>
          <w:highlight w:val="yellow"/>
          <w:cs/>
        </w:rPr>
        <w:lastRenderedPageBreak/>
        <w:t>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5D037638"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w:t>
      </w:r>
      <w:r w:rsidR="003D3AB6">
        <w:rPr>
          <w:rFonts w:ascii="Browallia New" w:hAnsi="Browallia New" w:cs="Browallia New"/>
          <w:b/>
          <w:bCs/>
          <w:sz w:val="40"/>
          <w:szCs w:val="40"/>
          <w:cs/>
        </w:rPr>
        <w:t xml:space="preserve">หุบเขานกพิราบ – หุบเขาอุซิซาร์ </w:t>
      </w:r>
      <w:r w:rsidRPr="003B0BF0">
        <w:rPr>
          <w:rFonts w:ascii="Browallia New" w:hAnsi="Browallia New" w:cs="Browallia New"/>
          <w:b/>
          <w:bCs/>
          <w:sz w:val="40"/>
          <w:szCs w:val="40"/>
          <w:cs/>
        </w:rPr>
        <w:tab/>
        <w:t xml:space="preserve">        (</w:t>
      </w:r>
      <w:r w:rsidRPr="003B0BF0">
        <w:rPr>
          <w:rFonts w:ascii="Browallia New" w:hAnsi="Browallia New" w:cs="Browallia New"/>
          <w:b/>
          <w:bCs/>
          <w:sz w:val="40"/>
          <w:szCs w:val="40"/>
        </w:rPr>
        <w:t>B/L/</w:t>
      </w:r>
      <w:r w:rsidR="003D3AB6">
        <w:rPr>
          <w:rFonts w:ascii="Browallia New" w:hAnsi="Browallia New" w:cs="Browallia New"/>
          <w:b/>
          <w:bCs/>
          <w:sz w:val="40"/>
          <w:szCs w:val="40"/>
        </w:rPr>
        <w:t>D</w:t>
      </w:r>
      <w:r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8"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2BF54AD4" w14:textId="77777777" w:rsidR="00AE1176" w:rsidRPr="00D261F3" w:rsidRDefault="00AE1176" w:rsidP="00AE1176">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3FAB3A82" w14:textId="77777777" w:rsidR="00AE1176" w:rsidRDefault="00AE1176" w:rsidP="00AE117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19CAC7A1" w14:textId="77777777" w:rsidR="00AE1176" w:rsidRPr="00D05CB3" w:rsidRDefault="00AE1176" w:rsidP="00AE1176">
      <w:pPr>
        <w:spacing w:after="0" w:line="240" w:lineRule="auto"/>
        <w:ind w:left="1134" w:hanging="1134"/>
        <w:jc w:val="thaiDistribute"/>
        <w:rPr>
          <w:rFonts w:ascii="Browallia New" w:hAnsi="Browallia New" w:cs="Browallia New"/>
          <w:b/>
          <w:bCs/>
          <w:sz w:val="32"/>
          <w:szCs w:val="32"/>
          <w:cs/>
        </w:rPr>
      </w:pPr>
    </w:p>
    <w:p w14:paraId="3A251648" w14:textId="148B932E" w:rsidR="003D3AB6" w:rsidRDefault="00AE1176" w:rsidP="003D3AB6">
      <w:pPr>
        <w:shd w:val="clear" w:color="auto" w:fill="FFC000"/>
        <w:spacing w:after="0" w:line="240" w:lineRule="auto"/>
        <w:rPr>
          <w:rFonts w:ascii="Browallia New" w:hAnsi="Browallia New" w:cs="Browallia New"/>
          <w:b/>
          <w:bCs/>
          <w:color w:val="FF0000"/>
          <w:sz w:val="32"/>
          <w:szCs w:val="32"/>
          <w:cs/>
        </w:rPr>
      </w:pPr>
      <w:r>
        <w:rPr>
          <w:rFonts w:ascii="Browallia New" w:hAnsi="Browallia New" w:cs="Browallia New"/>
          <w:b/>
          <w:bCs/>
          <w:sz w:val="40"/>
          <w:szCs w:val="40"/>
        </w:rPr>
        <w:t xml:space="preserve">DAY 8     </w:t>
      </w:r>
      <w:r w:rsidRPr="00AE1176">
        <w:rPr>
          <w:rFonts w:ascii="Browallia New" w:hAnsi="Browallia New" w:cs="Browallia New"/>
          <w:b/>
          <w:bCs/>
          <w:sz w:val="40"/>
          <w:szCs w:val="40"/>
          <w:cs/>
        </w:rPr>
        <w:t>ทะเลสาบเกลือ</w:t>
      </w:r>
      <w:r>
        <w:rPr>
          <w:rFonts w:ascii="Browallia New" w:hAnsi="Browallia New" w:cs="Browallia New" w:hint="cs"/>
          <w:b/>
          <w:bCs/>
          <w:sz w:val="40"/>
          <w:szCs w:val="40"/>
          <w:cs/>
        </w:rPr>
        <w:t xml:space="preserve"> </w:t>
      </w:r>
      <w:r w:rsidRPr="00AE1176">
        <w:rPr>
          <w:rFonts w:ascii="Browallia New" w:hAnsi="Browallia New" w:cs="Browallia New"/>
          <w:b/>
          <w:bCs/>
          <w:sz w:val="40"/>
          <w:szCs w:val="40"/>
          <w:cs/>
        </w:rPr>
        <w:t>–</w:t>
      </w:r>
      <w:r>
        <w:rPr>
          <w:rFonts w:ascii="Browallia New" w:hAnsi="Browallia New" w:cs="Browallia New"/>
          <w:b/>
          <w:bCs/>
          <w:sz w:val="40"/>
          <w:szCs w:val="40"/>
        </w:rPr>
        <w:t xml:space="preserve"> </w:t>
      </w:r>
      <w:r w:rsidRPr="00AE1176">
        <w:rPr>
          <w:rFonts w:ascii="Browallia New" w:hAnsi="Browallia New" w:cs="Browallia New"/>
          <w:b/>
          <w:bCs/>
          <w:sz w:val="40"/>
          <w:szCs w:val="40"/>
          <w:cs/>
        </w:rPr>
        <w:t>เม</w:t>
      </w:r>
      <w:r w:rsidR="003D3AB6">
        <w:rPr>
          <w:rFonts w:ascii="Browallia New" w:hAnsi="Browallia New" w:cs="Browallia New"/>
          <w:b/>
          <w:bCs/>
          <w:sz w:val="40"/>
          <w:szCs w:val="40"/>
          <w:cs/>
        </w:rPr>
        <w:t>ืองอังการา – สุสานมุสตาฟา</w:t>
      </w:r>
      <w:r w:rsidRPr="00AE1176">
        <w:rPr>
          <w:rFonts w:ascii="Browallia New" w:hAnsi="Browallia New" w:cs="Browallia New"/>
          <w:b/>
          <w:bCs/>
          <w:sz w:val="40"/>
          <w:szCs w:val="40"/>
          <w:cs/>
        </w:rPr>
        <w:t xml:space="preserve">อตาเติร์ก – </w:t>
      </w:r>
      <w:proofErr w:type="gramStart"/>
      <w:r w:rsidR="00FE4ADE">
        <w:rPr>
          <w:rFonts w:ascii="Browallia New" w:hAnsi="Browallia New" w:cs="Browallia New" w:hint="cs"/>
          <w:b/>
          <w:bCs/>
          <w:sz w:val="40"/>
          <w:szCs w:val="40"/>
          <w:cs/>
        </w:rPr>
        <w:t>ทักซิมสแควร์</w:t>
      </w:r>
      <w:r w:rsidR="003D3AB6">
        <w:rPr>
          <w:rFonts w:ascii="Browallia New" w:hAnsi="Browallia New" w:cs="Browallia New"/>
          <w:b/>
          <w:bCs/>
          <w:sz w:val="40"/>
          <w:szCs w:val="40"/>
        </w:rPr>
        <w:t xml:space="preserve">  </w:t>
      </w:r>
      <w:r w:rsidR="003D3AB6" w:rsidRPr="003B0BF0">
        <w:rPr>
          <w:rFonts w:ascii="Browallia New" w:hAnsi="Browallia New" w:cs="Browallia New"/>
          <w:b/>
          <w:bCs/>
          <w:sz w:val="40"/>
          <w:szCs w:val="40"/>
          <w:cs/>
        </w:rPr>
        <w:t>(</w:t>
      </w:r>
      <w:proofErr w:type="gramEnd"/>
      <w:r w:rsidR="003D3AB6" w:rsidRPr="003B0BF0">
        <w:rPr>
          <w:rFonts w:ascii="Browallia New" w:hAnsi="Browallia New" w:cs="Browallia New"/>
          <w:b/>
          <w:bCs/>
          <w:sz w:val="40"/>
          <w:szCs w:val="40"/>
        </w:rPr>
        <w:t>B/L/</w:t>
      </w:r>
      <w:r w:rsidR="003D3AB6" w:rsidRPr="00AE1176">
        <w:rPr>
          <w:rFonts w:ascii="Browallia New" w:hAnsi="Browallia New" w:cs="Browallia New"/>
          <w:b/>
          <w:bCs/>
          <w:sz w:val="40"/>
          <w:szCs w:val="40"/>
          <w:cs/>
        </w:rPr>
        <w:t>–</w:t>
      </w:r>
      <w:r w:rsidR="003D3AB6" w:rsidRPr="003B0BF0">
        <w:rPr>
          <w:rFonts w:ascii="Browallia New" w:hAnsi="Browallia New" w:cs="Browallia New"/>
          <w:b/>
          <w:bCs/>
          <w:sz w:val="40"/>
          <w:szCs w:val="40"/>
        </w:rPr>
        <w:t xml:space="preserve">)    </w:t>
      </w:r>
    </w:p>
    <w:p w14:paraId="0D765621" w14:textId="77777777" w:rsidR="003D3AB6" w:rsidRPr="000E2016" w:rsidRDefault="003D3AB6" w:rsidP="003D3AB6">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15C23F23" w14:textId="32F7F7E4" w:rsidR="00AE1176" w:rsidRDefault="003D3AB6" w:rsidP="003D3AB6">
      <w:pPr>
        <w:spacing w:after="0" w:line="240" w:lineRule="auto"/>
        <w:ind w:left="1134" w:hanging="1134"/>
        <w:jc w:val="thaiDistribute"/>
        <w:rPr>
          <w:rFonts w:ascii="Browallia New" w:hAnsi="Browallia New" w:cs="Browallia New"/>
          <w:sz w:val="32"/>
          <w:szCs w:val="32"/>
        </w:rPr>
      </w:pPr>
      <w:r w:rsidRPr="003D3AB6">
        <w:rPr>
          <w:rFonts w:ascii="Browallia New" w:hAnsi="Browallia New" w:cs="Browallia New"/>
          <w:sz w:val="32"/>
          <w:szCs w:val="32"/>
          <w:cs/>
        </w:rPr>
        <w:tab/>
        <w:t>จากนั้น</w:t>
      </w:r>
      <w:r>
        <w:rPr>
          <w:rFonts w:ascii="Browallia New" w:hAnsi="Browallia New" w:cs="Browallia New" w:hint="cs"/>
          <w:sz w:val="32"/>
          <w:szCs w:val="32"/>
          <w:cs/>
        </w:rPr>
        <w:t xml:space="preserve"> </w:t>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6DEDBE77" w14:textId="6765E95E" w:rsidR="003D3AB6" w:rsidRDefault="003D3AB6" w:rsidP="003D3AB6">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4CEAF42E" wp14:editId="71F1CA6B">
            <wp:extent cx="4896983"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7356806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99173" cy="2801602"/>
                    </a:xfrm>
                    <a:prstGeom prst="rect">
                      <a:avLst/>
                    </a:prstGeom>
                  </pic:spPr>
                </pic:pic>
              </a:graphicData>
            </a:graphic>
          </wp:inline>
        </w:drawing>
      </w:r>
    </w:p>
    <w:p w14:paraId="5FE952DF" w14:textId="42D3D0A7" w:rsidR="00680AA7" w:rsidRDefault="00680AA7" w:rsidP="00680AA7">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นำท่าน</w:t>
      </w:r>
      <w:r w:rsidRPr="00680AA7">
        <w:rPr>
          <w:rFonts w:ascii="Browallia New" w:hAnsi="Browallia New" w:cs="Browallia New"/>
          <w:sz w:val="32"/>
          <w:szCs w:val="32"/>
          <w:cs/>
        </w:rPr>
        <w:t xml:space="preserve">เดินทางท่องเที่ยว </w:t>
      </w:r>
      <w:r w:rsidRPr="00680AA7">
        <w:rPr>
          <w:rFonts w:ascii="Browallia New" w:hAnsi="Browallia New" w:cs="Browallia New"/>
          <w:b/>
          <w:bCs/>
          <w:color w:val="0000FF"/>
          <w:sz w:val="32"/>
          <w:szCs w:val="32"/>
          <w:cs/>
        </w:rPr>
        <w:t>อังการา (</w:t>
      </w:r>
      <w:r>
        <w:rPr>
          <w:rFonts w:ascii="Browallia New" w:hAnsi="Browallia New" w:cs="Browallia New"/>
          <w:b/>
          <w:bCs/>
          <w:color w:val="0000FF"/>
          <w:sz w:val="32"/>
          <w:szCs w:val="32"/>
        </w:rPr>
        <w:t>ANK</w:t>
      </w:r>
      <w:r w:rsidRPr="00680AA7">
        <w:rPr>
          <w:rFonts w:ascii="Browallia New" w:hAnsi="Browallia New" w:cs="Browallia New"/>
          <w:b/>
          <w:bCs/>
          <w:color w:val="0000FF"/>
          <w:sz w:val="32"/>
          <w:szCs w:val="32"/>
        </w:rPr>
        <w:t>ARA)</w:t>
      </w:r>
      <w:r w:rsidRPr="00680AA7">
        <w:rPr>
          <w:rFonts w:ascii="Browallia New" w:hAnsi="Browallia New" w:cs="Browallia New"/>
          <w:color w:val="0000FF"/>
          <w:sz w:val="32"/>
          <w:szCs w:val="32"/>
        </w:rPr>
        <w:t xml:space="preserve"> </w:t>
      </w:r>
      <w:r w:rsidRPr="00680AA7">
        <w:rPr>
          <w:rFonts w:ascii="Browallia New" w:hAnsi="Browallia New" w:cs="Browallia New"/>
          <w:sz w:val="32"/>
          <w:szCs w:val="32"/>
          <w:cs/>
        </w:rPr>
        <w:t>เมืองหลวงและเมืองที่ใหญ่เป็นอันดับสองในประเทศตุรกีรองจากอิสตันบูล เมืองอังการาเป็นที่ตั้งของรัฐบาลกลาง ส่วนราชการและสถานเอกอัครราชทูตประเทศต่างๆ</w:t>
      </w:r>
    </w:p>
    <w:p w14:paraId="2E6B285B" w14:textId="404E92CF" w:rsidR="00236AC2" w:rsidRPr="00236AC2" w:rsidRDefault="00236AC2" w:rsidP="00236AC2">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w:t>
      </w:r>
      <w:r w:rsidRPr="00236AC2">
        <w:rPr>
          <w:rFonts w:ascii="Browallia New" w:hAnsi="Browallia New" w:cs="Browallia New"/>
          <w:sz w:val="32"/>
          <w:szCs w:val="32"/>
          <w:cs/>
        </w:rPr>
        <w:t xml:space="preserve">ท่านเดินทางสู่ </w:t>
      </w:r>
      <w:r w:rsidRPr="00236AC2">
        <w:rPr>
          <w:rFonts w:ascii="Browallia New" w:hAnsi="Browallia New" w:cs="Browallia New"/>
          <w:b/>
          <w:bCs/>
          <w:color w:val="0000FF"/>
          <w:sz w:val="32"/>
          <w:szCs w:val="32"/>
          <w:cs/>
        </w:rPr>
        <w:t>สุสานมุสตาฟา เคมาล อตาเติร์ก (</w:t>
      </w:r>
      <w:r w:rsidRPr="00236AC2">
        <w:rPr>
          <w:rFonts w:ascii="Browallia New" w:hAnsi="Browallia New" w:cs="Browallia New"/>
          <w:b/>
          <w:bCs/>
          <w:color w:val="0000FF"/>
          <w:sz w:val="32"/>
          <w:szCs w:val="32"/>
        </w:rPr>
        <w:t>ATATURK MAUSOLEUM)</w:t>
      </w:r>
      <w:r w:rsidRPr="00236AC2">
        <w:rPr>
          <w:rFonts w:ascii="Browallia New" w:hAnsi="Browallia New" w:cs="Browallia New"/>
          <w:color w:val="0000FF"/>
          <w:sz w:val="32"/>
          <w:szCs w:val="32"/>
        </w:rPr>
        <w:t xml:space="preserve"> </w:t>
      </w:r>
      <w:r w:rsidRPr="00236AC2">
        <w:rPr>
          <w:rFonts w:ascii="Browallia New" w:hAnsi="Browallia New" w:cs="Browallia New"/>
          <w:sz w:val="32"/>
          <w:szCs w:val="32"/>
          <w:cs/>
        </w:rPr>
        <w:t>เป็นอนุสรณ์สถานและสุสานของ มุสตาฟา เคมาล อตาเติร์ก ซึ่งเป็นผู้นําในสงครามการกอบกู้อิสรภาพของตุรกี หลังสงครามโลกครั้งที่ 1 ผู้ก่อตั้งสาธารณรัฐต</w:t>
      </w:r>
      <w:r>
        <w:rPr>
          <w:rFonts w:ascii="Browallia New" w:hAnsi="Browallia New" w:cs="Browallia New"/>
          <w:sz w:val="32"/>
          <w:szCs w:val="32"/>
          <w:cs/>
        </w:rPr>
        <w:t>ุรกีและประธานาธิบดีคนแรก และมุสต</w:t>
      </w:r>
      <w:r w:rsidRPr="00236AC2">
        <w:rPr>
          <w:rFonts w:ascii="Browallia New" w:hAnsi="Browallia New" w:cs="Browallia New"/>
          <w:sz w:val="32"/>
          <w:szCs w:val="32"/>
          <w:cs/>
        </w:rPr>
        <w:t xml:space="preserve">าฟา อิสเมท อีเนอนือ ประธานาธิบดีคนที่ 2 ของตุรกี สุสานแห่งนี้ออกแบบโดยสถาปนิกชาวตุรกี สร้างขึ้นระหว่างปี </w:t>
      </w:r>
      <w:r>
        <w:rPr>
          <w:rFonts w:ascii="Browallia New" w:hAnsi="Browallia New" w:cs="Browallia New"/>
          <w:sz w:val="32"/>
          <w:szCs w:val="32"/>
          <w:cs/>
        </w:rPr>
        <w:t>ค.ศ. 1944 – 1953 มีความสําคัญกั</w:t>
      </w:r>
      <w:r>
        <w:rPr>
          <w:rFonts w:ascii="Browallia New" w:hAnsi="Browallia New" w:cs="Browallia New" w:hint="cs"/>
          <w:sz w:val="32"/>
          <w:szCs w:val="32"/>
          <w:cs/>
        </w:rPr>
        <w:t>บ</w:t>
      </w:r>
    </w:p>
    <w:p w14:paraId="4BB69EF4" w14:textId="67C73681" w:rsidR="003D3AB6" w:rsidRDefault="00236AC2" w:rsidP="00236AC2">
      <w:pPr>
        <w:spacing w:after="0" w:line="240" w:lineRule="auto"/>
        <w:ind w:left="1134"/>
        <w:jc w:val="both"/>
        <w:rPr>
          <w:rFonts w:ascii="Browallia New" w:hAnsi="Browallia New" w:cs="Browallia New"/>
          <w:sz w:val="32"/>
          <w:szCs w:val="32"/>
        </w:rPr>
      </w:pPr>
      <w:r w:rsidRPr="00236AC2">
        <w:rPr>
          <w:rFonts w:ascii="Browallia New" w:hAnsi="Browallia New" w:cs="Browallia New"/>
          <w:sz w:val="32"/>
          <w:szCs w:val="32"/>
          <w:cs/>
        </w:rPr>
        <w:t>ประเทศตุรกีเป็นอย่างมาก โดยมีการบันทึกลงธนบัตรลีร่าตุรกี ถูกพิมพ์ขึ้นระหว่างปี 1966 – 1987 และ ปี 1999 – 2009 ปรากฏภาพสุสานแห่งนี้บนธนบัตรลีร่าด้วย</w:t>
      </w:r>
    </w:p>
    <w:p w14:paraId="6082E8F3" w14:textId="51A61AFB" w:rsidR="00236AC2" w:rsidRDefault="00236AC2" w:rsidP="00236AC2">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drawing>
          <wp:inline distT="0" distB="0" distL="0" distR="0" wp14:anchorId="6C65F78E" wp14:editId="45B87A2F">
            <wp:extent cx="5168043" cy="325251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70214087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70227" cy="3253893"/>
                    </a:xfrm>
                    <a:prstGeom prst="rect">
                      <a:avLst/>
                    </a:prstGeom>
                  </pic:spPr>
                </pic:pic>
              </a:graphicData>
            </a:graphic>
          </wp:inline>
        </w:drawing>
      </w:r>
    </w:p>
    <w:p w14:paraId="7F8826C9" w14:textId="77777777" w:rsidR="00236AC2" w:rsidRPr="00CD0CAA" w:rsidRDefault="00236AC2" w:rsidP="00236AC2">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5AD73A1" w14:textId="165B202E" w:rsidR="00236AC2" w:rsidRDefault="00236AC2" w:rsidP="00236AC2">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BA11D3">
        <w:rPr>
          <w:rFonts w:ascii="Browallia New" w:hAnsi="Browallia New" w:cs="Browallia New"/>
          <w:color w:val="0000FF"/>
          <w:sz w:val="32"/>
          <w:szCs w:val="32"/>
        </w:rPr>
        <w:t>(</w:t>
      </w:r>
      <w:r>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4</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0447A3">
        <w:rPr>
          <w:rFonts w:ascii="Browallia New" w:hAnsi="Browallia New" w:cs="Browallia New"/>
          <w:color w:val="000000" w:themeColor="text1"/>
          <w:sz w:val="32"/>
          <w:szCs w:val="32"/>
          <w:cs/>
          <w:lang w:val="en-GB"/>
        </w:rPr>
        <w:t>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w:t>
      </w:r>
      <w:r w:rsidRPr="000447A3">
        <w:rPr>
          <w:rFonts w:ascii="Browallia New" w:hAnsi="Browallia New" w:cs="Browallia New"/>
          <w:color w:val="000000" w:themeColor="text1"/>
          <w:sz w:val="32"/>
          <w:szCs w:val="32"/>
          <w:cs/>
          <w:lang w:val="en-GB"/>
        </w:rPr>
        <w:lastRenderedPageBreak/>
        <w:t xml:space="preserve">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183F9174" w14:textId="7B3A3102" w:rsidR="00A4311D" w:rsidRPr="00A4311D" w:rsidRDefault="00236AC2" w:rsidP="00A4311D">
      <w:pPr>
        <w:spacing w:after="0" w:line="240" w:lineRule="auto"/>
        <w:ind w:left="1134"/>
        <w:jc w:val="thaiDistribute"/>
        <w:rPr>
          <w:rFonts w:ascii="Browallia New" w:hAnsi="Browallia New" w:cs="Browallia New"/>
          <w:color w:val="000000" w:themeColor="text1"/>
          <w:sz w:val="32"/>
          <w:szCs w:val="32"/>
          <w:lang w:val="en-GB"/>
        </w:rPr>
      </w:pPr>
      <w:r w:rsidRPr="00BF701C">
        <w:rPr>
          <w:rFonts w:ascii="Browallia New" w:hAnsi="Browallia New" w:cs="Browallia New"/>
          <w:color w:val="000000" w:themeColor="text1"/>
          <w:sz w:val="32"/>
          <w:szCs w:val="32"/>
          <w:cs/>
          <w:lang w:val="en-GB"/>
        </w:rPr>
        <w:t>นำท่านเดินทาง</w:t>
      </w:r>
      <w:r w:rsidR="00A4311D">
        <w:rPr>
          <w:rFonts w:ascii="Browallia New" w:hAnsi="Browallia New" w:cs="Browallia New" w:hint="cs"/>
          <w:color w:val="000000" w:themeColor="text1"/>
          <w:sz w:val="32"/>
          <w:szCs w:val="32"/>
          <w:cs/>
          <w:lang w:val="en-GB"/>
        </w:rPr>
        <w:t xml:space="preserve">สู่ </w:t>
      </w:r>
      <w:r w:rsidR="00A4311D" w:rsidRPr="00A4311D">
        <w:rPr>
          <w:rFonts w:ascii="Browallia New" w:hAnsi="Browallia New" w:cs="Browallia New"/>
          <w:b/>
          <w:bCs/>
          <w:color w:val="0000FF"/>
          <w:sz w:val="32"/>
          <w:szCs w:val="32"/>
          <w:lang w:val="en-GB"/>
        </w:rPr>
        <w:t xml:space="preserve">TAKSIM SQUARE </w:t>
      </w:r>
      <w:r w:rsidR="00A4311D" w:rsidRPr="00A4311D">
        <w:rPr>
          <w:rFonts w:ascii="Browallia New" w:hAnsi="Browallia New" w:cs="Browallia New"/>
          <w:color w:val="000000" w:themeColor="text1"/>
          <w:sz w:val="32"/>
          <w:szCs w:val="32"/>
          <w:cs/>
          <w:lang w:val="en-GB"/>
        </w:rPr>
        <w:t>ตั้งอยู่ในย่านเบโยกลู (</w:t>
      </w:r>
      <w:r w:rsidR="00A4311D" w:rsidRPr="00A4311D">
        <w:rPr>
          <w:rFonts w:ascii="Browallia New" w:hAnsi="Browallia New" w:cs="Browallia New"/>
          <w:color w:val="000000" w:themeColor="text1"/>
          <w:sz w:val="32"/>
          <w:szCs w:val="32"/>
          <w:lang w:val="en-GB"/>
        </w:rPr>
        <w:t>Beyo</w:t>
      </w:r>
      <w:r w:rsidR="00A4311D" w:rsidRPr="00A4311D">
        <w:rPr>
          <w:rFonts w:ascii="Calibri" w:hAnsi="Calibri" w:cs="Calibri"/>
          <w:color w:val="000000" w:themeColor="text1"/>
          <w:sz w:val="32"/>
          <w:szCs w:val="32"/>
          <w:lang w:val="en-GB"/>
        </w:rPr>
        <w:t>ğ</w:t>
      </w:r>
      <w:r w:rsidR="00A4311D" w:rsidRPr="00A4311D">
        <w:rPr>
          <w:rFonts w:ascii="Browallia New" w:hAnsi="Browallia New" w:cs="Browallia New"/>
          <w:color w:val="000000" w:themeColor="text1"/>
          <w:sz w:val="32"/>
          <w:szCs w:val="32"/>
          <w:lang w:val="en-GB"/>
        </w:rPr>
        <w:t xml:space="preserve">lu) </w:t>
      </w:r>
      <w:r w:rsidR="00A4311D" w:rsidRPr="00A4311D">
        <w:rPr>
          <w:rFonts w:ascii="Browallia New" w:hAnsi="Browallia New" w:cs="Browallia New"/>
          <w:color w:val="000000" w:themeColor="text1"/>
          <w:sz w:val="32"/>
          <w:szCs w:val="32"/>
          <w:cs/>
          <w:lang w:val="en-GB"/>
        </w:rPr>
        <w:t>ในเขตยุโรปของนครอีสตันบูล</w:t>
      </w:r>
      <w:r w:rsidR="00A4311D" w:rsidRPr="00A4311D">
        <w:rPr>
          <w:rFonts w:ascii="Browallia New" w:hAnsi="Browallia New" w:cs="Browallia New"/>
          <w:color w:val="000000" w:themeColor="text1"/>
          <w:sz w:val="32"/>
          <w:szCs w:val="32"/>
          <w:lang w:val="en-GB"/>
        </w:rPr>
        <w:t xml:space="preserve">, </w:t>
      </w:r>
      <w:r w:rsidR="00A4311D" w:rsidRPr="00A4311D">
        <w:rPr>
          <w:rFonts w:ascii="Browallia New" w:hAnsi="Browallia New" w:cs="Browallia New"/>
          <w:color w:val="000000" w:themeColor="text1"/>
          <w:sz w:val="32"/>
          <w:szCs w:val="32"/>
          <w:cs/>
          <w:lang w:val="en-GB"/>
        </w:rPr>
        <w:t xml:space="preserve">ประเทศตุรกี เป็นสถานท่องเที่ยวสำคัญที่มีชื่อเสียง และถือเป็นหัวใจ ของนครอีสตันบูลสมัยใหม่ โดยคำว่า </w:t>
      </w:r>
      <w:r w:rsidR="00A4311D" w:rsidRPr="00A4311D">
        <w:rPr>
          <w:rFonts w:ascii="Browallia New" w:hAnsi="Browallia New" w:cs="Browallia New"/>
          <w:color w:val="000000" w:themeColor="text1"/>
          <w:sz w:val="32"/>
          <w:szCs w:val="32"/>
          <w:lang w:val="en-GB"/>
        </w:rPr>
        <w:t xml:space="preserve">Taksim </w:t>
      </w:r>
      <w:r w:rsidR="00A4311D" w:rsidRPr="00A4311D">
        <w:rPr>
          <w:rFonts w:ascii="Browallia New" w:hAnsi="Browallia New" w:cs="Browallia New"/>
          <w:color w:val="000000" w:themeColor="text1"/>
          <w:sz w:val="32"/>
          <w:szCs w:val="32"/>
          <w:cs/>
          <w:lang w:val="en-GB"/>
        </w:rPr>
        <w:t>หมายถึง “การแบ่งแยก” หรือ “การกระจาย” ซึ่งมีที่มาจากในรัชสมัยของ สุลต่านมะห์มุด 1 (</w:t>
      </w:r>
      <w:r w:rsidR="00A4311D" w:rsidRPr="00A4311D">
        <w:rPr>
          <w:rFonts w:ascii="Browallia New" w:hAnsi="Browallia New" w:cs="Browallia New"/>
          <w:color w:val="000000" w:themeColor="text1"/>
          <w:sz w:val="32"/>
          <w:szCs w:val="32"/>
          <w:lang w:val="en-GB"/>
        </w:rPr>
        <w:t>Sultan Mahmud I)</w:t>
      </w:r>
    </w:p>
    <w:p w14:paraId="7A39DE2C" w14:textId="1273D818" w:rsidR="00236AC2" w:rsidRPr="000447A3" w:rsidRDefault="00A4311D" w:rsidP="00A4311D">
      <w:pPr>
        <w:spacing w:after="0" w:line="240" w:lineRule="auto"/>
        <w:ind w:left="1134"/>
        <w:jc w:val="thaiDistribute"/>
        <w:rPr>
          <w:rFonts w:ascii="Browallia New" w:hAnsi="Browallia New" w:cs="Browallia New"/>
          <w:color w:val="000000" w:themeColor="text1"/>
          <w:sz w:val="32"/>
          <w:szCs w:val="32"/>
          <w:lang w:val="en-GB"/>
        </w:rPr>
      </w:pPr>
      <w:r w:rsidRPr="00A4311D">
        <w:rPr>
          <w:rFonts w:ascii="Browallia New" w:hAnsi="Browallia New" w:cs="Browallia New"/>
          <w:color w:val="000000" w:themeColor="text1"/>
          <w:sz w:val="32"/>
          <w:szCs w:val="32"/>
          <w:cs/>
          <w:lang w:val="en-GB"/>
        </w:rPr>
        <w:t>ด้วยสถานที่แห่งนี้เคยเป็นที่ตั้งของ อ่างเก็บน้ำหินยุคออตโตมัน และเป็นจุดที่สายน้ำหลัก จากทางตอนเหนือถูกรวบรวม และกระจายออกไปยังส่วนอื่นๆ ของเมือง นอกจากนี้คำว่า ทักซิม (</w:t>
      </w:r>
      <w:r w:rsidRPr="00A4311D">
        <w:rPr>
          <w:rFonts w:ascii="Browallia New" w:hAnsi="Browallia New" w:cs="Browallia New"/>
          <w:color w:val="000000" w:themeColor="text1"/>
          <w:sz w:val="32"/>
          <w:szCs w:val="32"/>
          <w:lang w:val="en-GB"/>
        </w:rPr>
        <w:t xml:space="preserve">Taksim) </w:t>
      </w:r>
      <w:r w:rsidRPr="00A4311D">
        <w:rPr>
          <w:rFonts w:ascii="Browallia New" w:hAnsi="Browallia New" w:cs="Browallia New"/>
          <w:color w:val="000000" w:themeColor="text1"/>
          <w:sz w:val="32"/>
          <w:szCs w:val="32"/>
          <w:cs/>
          <w:lang w:val="en-GB"/>
        </w:rPr>
        <w:t>ยังหมายถึง รูปแบบดนตรีพิเศษในเพลงคลาสสิก ของประเทศตุรกีอีกด้วย</w:t>
      </w:r>
    </w:p>
    <w:p w14:paraId="190D3366" w14:textId="77777777" w:rsidR="00236AC2" w:rsidRPr="00564151" w:rsidRDefault="00236AC2" w:rsidP="00236AC2">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Pr>
          <w:rFonts w:ascii="Browallia New" w:hAnsi="Browallia New" w:cs="Browallia New"/>
          <w:b/>
          <w:bCs/>
          <w:color w:val="0000FF"/>
          <w:sz w:val="32"/>
          <w:szCs w:val="32"/>
          <w:highlight w:val="yellow"/>
          <w:cs/>
        </w:rPr>
        <w:t>อิสระอาหาร</w:t>
      </w:r>
      <w:r w:rsidRPr="00564151">
        <w:rPr>
          <w:rFonts w:ascii="Browallia New" w:hAnsi="Browallia New" w:cs="Browallia New"/>
          <w:b/>
          <w:bCs/>
          <w:color w:val="0000FF"/>
          <w:sz w:val="32"/>
          <w:szCs w:val="32"/>
          <w:highlight w:val="yellow"/>
          <w:cs/>
        </w:rPr>
        <w:t>เพื่อความสะดวกในการท่องเที่ยว</w:t>
      </w:r>
    </w:p>
    <w:p w14:paraId="24FF0CF9" w14:textId="6155CAB9" w:rsidR="00236AC2" w:rsidRDefault="00236AC2" w:rsidP="00236AC2">
      <w:pPr>
        <w:spacing w:after="0" w:line="240" w:lineRule="auto"/>
        <w:ind w:left="1134"/>
        <w:rPr>
          <w:rFonts w:ascii="Browallia New" w:hAnsi="Browallia New" w:cs="Browallia New"/>
          <w:sz w:val="32"/>
          <w:szCs w:val="32"/>
          <w:cs/>
        </w:rPr>
      </w:pPr>
      <w:r>
        <w:rPr>
          <w:rFonts w:ascii="Browallia New" w:hAnsi="Browallia New" w:cs="Browallia New" w:hint="cs"/>
          <w:sz w:val="32"/>
          <w:szCs w:val="32"/>
          <w:cs/>
        </w:rPr>
        <w:t>ได้เวลาอันสมควรพาทุกท่านเข้าสู่สนามบินอิสตันบูลเพื่อทำการเช็คอินกลับประเทศไทย</w:t>
      </w:r>
    </w:p>
    <w:p w14:paraId="513425D4" w14:textId="77777777" w:rsidR="00236AC2" w:rsidRPr="003D3AB6" w:rsidRDefault="00236AC2" w:rsidP="00236AC2">
      <w:pPr>
        <w:spacing w:after="0" w:line="240" w:lineRule="auto"/>
        <w:ind w:left="1134"/>
        <w:jc w:val="center"/>
        <w:rPr>
          <w:rFonts w:ascii="Browallia New" w:hAnsi="Browallia New" w:cs="Browallia New"/>
          <w:sz w:val="32"/>
          <w:szCs w:val="32"/>
          <w:cs/>
        </w:rPr>
      </w:pPr>
    </w:p>
    <w:p w14:paraId="4A938636" w14:textId="6A53D3BB" w:rsidR="00564151" w:rsidRPr="00564151" w:rsidRDefault="00AE1176"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9     </w:t>
      </w:r>
      <w:r w:rsidR="00564151" w:rsidRPr="00564151">
        <w:rPr>
          <w:rFonts w:ascii="Browallia New" w:hAnsi="Browallia New" w:cs="Browallia New"/>
          <w:b/>
          <w:bCs/>
          <w:sz w:val="40"/>
          <w:szCs w:val="40"/>
          <w:cs/>
        </w:rPr>
        <w:t>อิสตันบูล - กรุงเทพฯ (สุวรรณภูมิ</w:t>
      </w:r>
      <w:proofErr w:type="gramStart"/>
      <w:r w:rsidR="00564151" w:rsidRPr="00564151">
        <w:rPr>
          <w:rFonts w:ascii="Browallia New" w:hAnsi="Browallia New" w:cs="Browallia New"/>
          <w:b/>
          <w:bCs/>
          <w:sz w:val="40"/>
          <w:szCs w:val="40"/>
          <w:cs/>
        </w:rPr>
        <w:t>)</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w:t>
      </w:r>
      <w:proofErr w:type="gramEnd"/>
      <w:r w:rsidR="00564151"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236AC2" w:rsidRPr="00564151" w14:paraId="5F3B7755" w14:textId="77777777" w:rsidTr="003A0E38">
        <w:tc>
          <w:tcPr>
            <w:tcW w:w="10798" w:type="dxa"/>
            <w:gridSpan w:val="7"/>
            <w:shd w:val="clear" w:color="auto" w:fill="FFFF00"/>
            <w:vAlign w:val="center"/>
          </w:tcPr>
          <w:p w14:paraId="61C860EE" w14:textId="77777777" w:rsidR="00236AC2" w:rsidRPr="00564151" w:rsidRDefault="00236AC2" w:rsidP="003A0E38">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236AC2" w:rsidRPr="00CA59BF" w14:paraId="7FD1E42C" w14:textId="77777777" w:rsidTr="003A0E38">
        <w:trPr>
          <w:gridAfter w:val="1"/>
          <w:wAfter w:w="20" w:type="dxa"/>
        </w:trPr>
        <w:tc>
          <w:tcPr>
            <w:tcW w:w="2695" w:type="dxa"/>
            <w:shd w:val="clear" w:color="auto" w:fill="F4B083" w:themeFill="accent2" w:themeFillTint="99"/>
            <w:vAlign w:val="center"/>
          </w:tcPr>
          <w:p w14:paraId="075DCECD"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34D3368F"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25E0EC9C" w14:textId="77777777" w:rsidR="00236AC2" w:rsidRPr="00CA59BF" w:rsidRDefault="00236AC2" w:rsidP="003A0E38">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40E1DC49" w14:textId="77777777" w:rsidR="00236AC2" w:rsidRPr="00CA59BF" w:rsidRDefault="00236AC2" w:rsidP="003A0E38">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33CCBE87" w14:textId="77777777" w:rsidR="00236AC2" w:rsidRPr="00CA59BF" w:rsidRDefault="00236AC2" w:rsidP="003A0E38">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50B60AFF" w14:textId="77777777" w:rsidR="00236AC2" w:rsidRPr="00CA59BF" w:rsidRDefault="00236AC2" w:rsidP="003A0E38">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D0BD30" w14:textId="77777777" w:rsidR="00236AC2" w:rsidRPr="00CA59BF" w:rsidRDefault="00236AC2" w:rsidP="003A0E38">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4CF6D180"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33CFE71B"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49E1B4D9"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72E3D1F4" w14:textId="77777777" w:rsidR="00236AC2" w:rsidRPr="00CA59BF" w:rsidRDefault="00236AC2" w:rsidP="003A0E38">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28FA77C7"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2BD1C3C4" w14:textId="77777777" w:rsidR="00236AC2" w:rsidRPr="00CA59BF" w:rsidRDefault="00236AC2" w:rsidP="003A0E38">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29501211" w14:textId="77777777" w:rsidR="00236AC2" w:rsidRPr="00CA59BF" w:rsidRDefault="00236AC2" w:rsidP="003A0E38">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236AC2" w:rsidRPr="00505343" w14:paraId="5EC9B92E" w14:textId="77777777" w:rsidTr="003A0E38">
        <w:trPr>
          <w:gridAfter w:val="1"/>
          <w:wAfter w:w="20" w:type="dxa"/>
        </w:trPr>
        <w:tc>
          <w:tcPr>
            <w:tcW w:w="2695" w:type="dxa"/>
            <w:shd w:val="clear" w:color="auto" w:fill="FFF2CC" w:themeFill="accent4" w:themeFillTint="33"/>
            <w:vAlign w:val="center"/>
          </w:tcPr>
          <w:p w14:paraId="3D447961" w14:textId="5FB776A5" w:rsidR="00236AC2" w:rsidRDefault="003F492E" w:rsidP="003F492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08 – 16 </w:t>
            </w:r>
            <w:r>
              <w:rPr>
                <w:rFonts w:ascii="Browallia New" w:hAnsi="Browallia New" w:cs="Browallia New" w:hint="cs"/>
                <w:b/>
                <w:bCs/>
                <w:color w:val="000000" w:themeColor="text1"/>
                <w:sz w:val="36"/>
                <w:szCs w:val="36"/>
                <w:cs/>
              </w:rPr>
              <w:t>กรกฎาคม</w:t>
            </w:r>
            <w:r w:rsidR="00236AC2">
              <w:rPr>
                <w:rFonts w:ascii="Browallia New" w:hAnsi="Browallia New" w:cs="Browallia New" w:hint="cs"/>
                <w:b/>
                <w:bCs/>
                <w:color w:val="000000" w:themeColor="text1"/>
                <w:sz w:val="36"/>
                <w:szCs w:val="36"/>
                <w:cs/>
              </w:rPr>
              <w:t xml:space="preserve"> </w:t>
            </w:r>
            <w:r w:rsidR="00236AC2">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06F149B2" w14:textId="77777777" w:rsidR="00236AC2" w:rsidRPr="00CA59BF" w:rsidRDefault="00236AC2" w:rsidP="003A0E3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5D760D91" w14:textId="77777777" w:rsidR="00236AC2" w:rsidRPr="00CA59BF" w:rsidRDefault="00236AC2" w:rsidP="003A0E3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14F36D23" w14:textId="6FA2513A" w:rsidR="00236AC2" w:rsidRDefault="00236AC2" w:rsidP="00ED4A1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ED4A12">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9AE9C0C" w14:textId="6CC8410F" w:rsidR="00236AC2" w:rsidRDefault="00ED4A12" w:rsidP="003A0E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1AA56B60" w14:textId="7039A755" w:rsidR="00236AC2" w:rsidRDefault="00ED4A12" w:rsidP="003A0E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571514BF" w14:textId="29F23533" w:rsidR="00236AC2" w:rsidRPr="00505343" w:rsidRDefault="00236AC2" w:rsidP="003A0E38">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EC29B9">
              <w:rPr>
                <w:rFonts w:ascii="Browallia New" w:hAnsi="Browallia New" w:cs="Browallia New" w:hint="cs"/>
                <w:b/>
                <w:bCs/>
                <w:color w:val="000000" w:themeColor="text1"/>
                <w:sz w:val="40"/>
                <w:szCs w:val="40"/>
                <w:cs/>
              </w:rPr>
              <w:t>5</w:t>
            </w:r>
            <w:r w:rsidRPr="00505343">
              <w:rPr>
                <w:rFonts w:ascii="Browallia New" w:hAnsi="Browallia New" w:cs="Browallia New"/>
                <w:b/>
                <w:bCs/>
                <w:color w:val="000000" w:themeColor="text1"/>
                <w:sz w:val="40"/>
                <w:szCs w:val="40"/>
              </w:rPr>
              <w:t>00</w:t>
            </w:r>
          </w:p>
        </w:tc>
      </w:tr>
      <w:tr w:rsidR="00236AC2" w:rsidRPr="00BB2826" w14:paraId="66D458AD" w14:textId="77777777" w:rsidTr="003A0E38">
        <w:trPr>
          <w:trHeight w:val="609"/>
        </w:trPr>
        <w:tc>
          <w:tcPr>
            <w:tcW w:w="10798" w:type="dxa"/>
            <w:gridSpan w:val="7"/>
            <w:shd w:val="clear" w:color="auto" w:fill="FF0000"/>
            <w:vAlign w:val="bottom"/>
          </w:tcPr>
          <w:p w14:paraId="0C20F143" w14:textId="77777777" w:rsidR="00236AC2" w:rsidRPr="00BB2826" w:rsidRDefault="00236AC2" w:rsidP="003A0E38">
            <w:pPr>
              <w:jc w:val="center"/>
              <w:rPr>
                <w:rFonts w:ascii="Browallia New" w:hAnsi="Browallia New" w:cs="Browallia New"/>
                <w:b/>
                <w:bCs/>
                <w:color w:val="FFFFFF" w:themeColor="background1"/>
                <w:sz w:val="40"/>
                <w:szCs w:val="40"/>
              </w:rPr>
            </w:pPr>
            <w:bookmarkStart w:id="0" w:name="_GoBack"/>
            <w:bookmarkEnd w:id="0"/>
            <w:r w:rsidRPr="00BB2826">
              <w:rPr>
                <w:rFonts w:ascii="Browallia New" w:hAnsi="Browallia New" w:cs="Browallia New"/>
                <w:b/>
                <w:bCs/>
                <w:sz w:val="40"/>
                <w:szCs w:val="40"/>
                <w:highlight w:val="yellow"/>
                <w:cs/>
              </w:rPr>
              <w:lastRenderedPageBreak/>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20,0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115D4BD0"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6AC2">
        <w:rPr>
          <w:rFonts w:ascii="Browallia New" w:eastAsia="PMingLiU" w:hAnsi="Browallia New" w:cs="Browallia New"/>
          <w:b/>
          <w:bCs/>
          <w:color w:val="FF0000"/>
          <w:sz w:val="32"/>
          <w:szCs w:val="32"/>
          <w:highlight w:val="yellow"/>
          <w:shd w:val="clear" w:color="auto" w:fill="FFFF00"/>
        </w:rPr>
        <w:t>80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lastRenderedPageBreak/>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4EEE720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236AC2">
        <w:rPr>
          <w:rFonts w:ascii="Browallia New" w:eastAsia="PMingLiU" w:hAnsi="Browallia New" w:cs="Browallia New"/>
          <w:b/>
          <w:bCs/>
          <w:color w:val="FF0000"/>
          <w:sz w:val="32"/>
          <w:szCs w:val="32"/>
          <w:highlight w:val="yellow"/>
          <w:lang w:val="en-US"/>
        </w:rPr>
        <w:t>80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180BD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lang w:val="en-US"/>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lastRenderedPageBreak/>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455B4B53"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236AC2">
        <w:rPr>
          <w:rFonts w:ascii="Browallia New" w:hAnsi="Browallia New" w:cs="Browallia New"/>
          <w:color w:val="000000" w:themeColor="text1"/>
          <w:sz w:val="32"/>
          <w:szCs w:val="32"/>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lastRenderedPageBreak/>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 xml:space="preserve">(พาสปอร์ต)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w:t>
      </w:r>
      <w:r w:rsidRPr="00CA59BF">
        <w:rPr>
          <w:rFonts w:ascii="Browallia New" w:eastAsia="Angsana New" w:hAnsi="Browallia New" w:cs="Browallia New"/>
          <w:b/>
          <w:color w:val="000000" w:themeColor="text1"/>
          <w:sz w:val="32"/>
          <w:szCs w:val="32"/>
          <w:cs/>
        </w:rPr>
        <w:lastRenderedPageBreak/>
        <w:t>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03C00"/>
    <w:rsid w:val="00025EAC"/>
    <w:rsid w:val="000447A3"/>
    <w:rsid w:val="000E2016"/>
    <w:rsid w:val="001126EA"/>
    <w:rsid w:val="00180BDF"/>
    <w:rsid w:val="0018233F"/>
    <w:rsid w:val="001F6979"/>
    <w:rsid w:val="00211AB4"/>
    <w:rsid w:val="002314A2"/>
    <w:rsid w:val="00236AC2"/>
    <w:rsid w:val="0036116F"/>
    <w:rsid w:val="00373BDF"/>
    <w:rsid w:val="00382F88"/>
    <w:rsid w:val="003B0BF0"/>
    <w:rsid w:val="003D2661"/>
    <w:rsid w:val="003D3AB6"/>
    <w:rsid w:val="003F492E"/>
    <w:rsid w:val="00531322"/>
    <w:rsid w:val="0053447B"/>
    <w:rsid w:val="00545004"/>
    <w:rsid w:val="00564151"/>
    <w:rsid w:val="006177F0"/>
    <w:rsid w:val="00654618"/>
    <w:rsid w:val="00664EF5"/>
    <w:rsid w:val="00680AA7"/>
    <w:rsid w:val="00697320"/>
    <w:rsid w:val="006E378A"/>
    <w:rsid w:val="006E4900"/>
    <w:rsid w:val="00820A09"/>
    <w:rsid w:val="00827233"/>
    <w:rsid w:val="00854444"/>
    <w:rsid w:val="00854ACF"/>
    <w:rsid w:val="008812EF"/>
    <w:rsid w:val="008A03F6"/>
    <w:rsid w:val="008B1754"/>
    <w:rsid w:val="00901D34"/>
    <w:rsid w:val="0095294F"/>
    <w:rsid w:val="009B33C2"/>
    <w:rsid w:val="00A01016"/>
    <w:rsid w:val="00A344AC"/>
    <w:rsid w:val="00A4311D"/>
    <w:rsid w:val="00A43ED2"/>
    <w:rsid w:val="00A80C82"/>
    <w:rsid w:val="00A9016D"/>
    <w:rsid w:val="00AA4F5A"/>
    <w:rsid w:val="00AC697E"/>
    <w:rsid w:val="00AE1176"/>
    <w:rsid w:val="00AE6874"/>
    <w:rsid w:val="00B25D06"/>
    <w:rsid w:val="00B628F2"/>
    <w:rsid w:val="00B72E51"/>
    <w:rsid w:val="00BB2826"/>
    <w:rsid w:val="00CA7DA8"/>
    <w:rsid w:val="00CC41BF"/>
    <w:rsid w:val="00CD0CAA"/>
    <w:rsid w:val="00D05CB3"/>
    <w:rsid w:val="00D261F3"/>
    <w:rsid w:val="00D30B5A"/>
    <w:rsid w:val="00DE63A6"/>
    <w:rsid w:val="00E00888"/>
    <w:rsid w:val="00E46B99"/>
    <w:rsid w:val="00EA678F"/>
    <w:rsid w:val="00EC29B9"/>
    <w:rsid w:val="00ED4A12"/>
    <w:rsid w:val="00EF4EA3"/>
    <w:rsid w:val="00F17199"/>
    <w:rsid w:val="00F348BF"/>
    <w:rsid w:val="00F46A69"/>
    <w:rsid w:val="00FC11AB"/>
    <w:rsid w:val="00FE4ADE"/>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2BFCB-AF75-48A9-B82D-73CED5548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5697</Words>
  <Characters>32475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HP</cp:lastModifiedBy>
  <cp:revision>9</cp:revision>
  <cp:lastPrinted>2022-01-26T04:45:00Z</cp:lastPrinted>
  <dcterms:created xsi:type="dcterms:W3CDTF">2022-04-26T16:24:00Z</dcterms:created>
  <dcterms:modified xsi:type="dcterms:W3CDTF">2022-05-19T18:00:00Z</dcterms:modified>
</cp:coreProperties>
</file>