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395B99F" w14:textId="1FC8CA5E" w:rsidR="003C3CB2" w:rsidRPr="00CA6CC8" w:rsidRDefault="001368A1" w:rsidP="00351C56">
      <w:pPr>
        <w:tabs>
          <w:tab w:val="left" w:pos="9165"/>
        </w:tabs>
        <w:rPr>
          <w:sz w:val="2"/>
          <w:szCs w:val="2"/>
        </w:rPr>
      </w:pPr>
      <w:r>
        <w:rPr>
          <w:noProof/>
        </w:rPr>
        <w:drawing>
          <wp:anchor distT="0" distB="0" distL="114300" distR="114300" simplePos="0" relativeHeight="251707392" behindDoc="1" locked="0" layoutInCell="1" allowOverlap="1" wp14:anchorId="6042E323" wp14:editId="405C7660">
            <wp:simplePos x="0" y="0"/>
            <wp:positionH relativeFrom="page">
              <wp:align>left</wp:align>
            </wp:positionH>
            <wp:positionV relativeFrom="paragraph">
              <wp:posOffset>-504825</wp:posOffset>
            </wp:positionV>
            <wp:extent cx="3876675" cy="3876675"/>
            <wp:effectExtent l="0" t="0" r="9525" b="952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876675" cy="387667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082905">
        <w:rPr>
          <w:rFonts w:hint="cs"/>
          <w:cs/>
        </w:rPr>
        <w:t xml:space="preserve">   </w:t>
      </w:r>
    </w:p>
    <w:p w14:paraId="71FED6FC" w14:textId="078F68FA" w:rsidR="003C3CB2" w:rsidRDefault="00C952F4" w:rsidP="00682778">
      <w:pPr>
        <w:tabs>
          <w:tab w:val="left" w:pos="9165"/>
        </w:tabs>
      </w:pPr>
      <w:r>
        <w:rPr>
          <w:noProof/>
        </w:rPr>
        <w:drawing>
          <wp:anchor distT="0" distB="0" distL="114300" distR="114300" simplePos="0" relativeHeight="251712512" behindDoc="0" locked="0" layoutInCell="1" allowOverlap="1" wp14:anchorId="6E79BC32" wp14:editId="0407734C">
            <wp:simplePos x="0" y="0"/>
            <wp:positionH relativeFrom="margin">
              <wp:posOffset>2090420</wp:posOffset>
            </wp:positionH>
            <wp:positionV relativeFrom="paragraph">
              <wp:posOffset>14605</wp:posOffset>
            </wp:positionV>
            <wp:extent cx="2362835" cy="1307465"/>
            <wp:effectExtent l="0" t="0" r="0" b="6985"/>
            <wp:wrapNone/>
            <wp:docPr id="2" name="Picture 2" descr="A red and black logo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Picture 2" descr="A red and black logo&#10;&#10;Description automatically generated"/>
                    <pic:cNvPicPr/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362835" cy="130746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D6584D">
        <w:rPr>
          <w:noProof/>
        </w:rPr>
        <mc:AlternateContent>
          <mc:Choice Requires="wps">
            <w:drawing>
              <wp:anchor distT="45720" distB="45720" distL="114300" distR="114300" simplePos="0" relativeHeight="251661312" behindDoc="0" locked="0" layoutInCell="1" allowOverlap="1" wp14:anchorId="2618DE45" wp14:editId="672279BB">
                <wp:simplePos x="0" y="0"/>
                <wp:positionH relativeFrom="margin">
                  <wp:align>center</wp:align>
                </wp:positionH>
                <wp:positionV relativeFrom="paragraph">
                  <wp:posOffset>1341120</wp:posOffset>
                </wp:positionV>
                <wp:extent cx="4810125" cy="485775"/>
                <wp:effectExtent l="0" t="0" r="9525" b="9525"/>
                <wp:wrapSquare wrapText="bothSides"/>
                <wp:docPr id="217" name="กล่องข้อความ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4810125" cy="485775"/>
                        </a:xfrm>
                        <a:prstGeom prst="rect">
                          <a:avLst/>
                        </a:prstGeom>
                        <a:solidFill>
                          <a:srgbClr val="FF0000"/>
                        </a:solidFill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55D2E7F7" w14:textId="77777777" w:rsidR="00AD6D58" w:rsidRPr="00AD6D58" w:rsidRDefault="00AD6D58" w:rsidP="001104E4">
                            <w:pPr>
                              <w:jc w:val="center"/>
                              <w:rPr>
                                <w:rFonts w:ascii="Browallia New" w:hAnsi="Browallia New" w:cs="Browallia New"/>
                                <w:b/>
                                <w:bCs/>
                                <w:color w:val="FFFFFF" w:themeColor="background1"/>
                                <w:sz w:val="64"/>
                                <w:szCs w:val="64"/>
                                <w:cs/>
                              </w:rPr>
                            </w:pPr>
                            <w:r w:rsidRPr="00AD6D58">
                              <w:rPr>
                                <w:rFonts w:ascii="Browallia New" w:hAnsi="Browallia New" w:cs="Browallia New"/>
                                <w:b/>
                                <w:bCs/>
                                <w:color w:val="FFFFFF" w:themeColor="background1"/>
                                <w:sz w:val="64"/>
                                <w:szCs w:val="64"/>
                                <w:cs/>
                              </w:rPr>
                              <w:t>ใบนัดหมายและเตรียมตัวการเดินทาง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2618DE45" id="_x0000_t202" coordsize="21600,21600" o:spt="202" path="m,l,21600r21600,l21600,xe">
                <v:stroke joinstyle="miter"/>
                <v:path gradientshapeok="t" o:connecttype="rect"/>
              </v:shapetype>
              <v:shape id="กล่องข้อความ 2" o:spid="_x0000_s1026" type="#_x0000_t202" style="position:absolute;margin-left:0;margin-top:105.6pt;width:378.75pt;height:38.25pt;z-index:251661312;visibility:visible;mso-wrap-style:square;mso-width-percent:0;mso-height-percent:0;mso-wrap-distance-left:9pt;mso-wrap-distance-top:3.6pt;mso-wrap-distance-right:9pt;mso-wrap-distance-bottom:3.6pt;mso-position-horizontal:center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" fillcolor="red" stroked="f">
                <v:textbox>
                  <w:txbxContent>
                    <w:p w14:paraId="55D2E7F7" w14:textId="77777777" w:rsidR="00AD6D58" w:rsidRPr="00AD6D58" w:rsidRDefault="00AD6D58" w:rsidP="001104E4">
                      <w:pPr>
                        <w:jc w:val="center"/>
                        <w:rPr>
                          <w:rFonts w:ascii="Browallia New" w:hAnsi="Browallia New" w:cs="Browallia New"/>
                          <w:b/>
                          <w:bCs/>
                          <w:color w:val="FFFFFF" w:themeColor="background1"/>
                          <w:sz w:val="64"/>
                          <w:szCs w:val="64"/>
                          <w:cs/>
                        </w:rPr>
                      </w:pPr>
                      <w:r w:rsidRPr="00AD6D58">
                        <w:rPr>
                          <w:rFonts w:ascii="Browallia New" w:hAnsi="Browallia New" w:cs="Browallia New"/>
                          <w:b/>
                          <w:bCs/>
                          <w:color w:val="FFFFFF" w:themeColor="background1"/>
                          <w:sz w:val="64"/>
                          <w:szCs w:val="64"/>
                          <w:cs/>
                        </w:rPr>
                        <w:t>ใบนัดหมายและเตรียมตัวการเดินทาง</w:t>
                      </w:r>
                    </w:p>
                  </w:txbxContent>
                </v:textbox>
                <w10:wrap type="square" anchorx="margin"/>
              </v:shape>
            </w:pict>
          </mc:Fallback>
        </mc:AlternateContent>
      </w:r>
    </w:p>
    <w:tbl>
      <w:tblPr>
        <w:tblStyle w:val="GridTable4-Accent4"/>
        <w:tblW w:w="10485" w:type="dxa"/>
        <w:tblLook w:val="04A0" w:firstRow="1" w:lastRow="0" w:firstColumn="1" w:lastColumn="0" w:noHBand="0" w:noVBand="1"/>
      </w:tblPr>
      <w:tblGrid>
        <w:gridCol w:w="2430"/>
        <w:gridCol w:w="3519"/>
        <w:gridCol w:w="1005"/>
        <w:gridCol w:w="3531"/>
      </w:tblGrid>
      <w:tr w:rsidR="00461E96" w14:paraId="39BB481F" w14:textId="77777777" w:rsidTr="00815AF5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430" w:type="dxa"/>
            <w:tcBorders>
              <w:top w:val="single" w:sz="4" w:space="0" w:color="FF5050"/>
              <w:left w:val="single" w:sz="4" w:space="0" w:color="FF5050"/>
              <w:bottom w:val="single" w:sz="4" w:space="0" w:color="FF5050"/>
              <w:right w:val="single" w:sz="4" w:space="0" w:color="FF5050"/>
            </w:tcBorders>
            <w:shd w:val="clear" w:color="auto" w:fill="FF5050"/>
          </w:tcPr>
          <w:p w14:paraId="52840CCF" w14:textId="77777777" w:rsidR="00682778" w:rsidRPr="00F736C3" w:rsidRDefault="00682778" w:rsidP="00682778">
            <w:pPr>
              <w:rPr>
                <w:rFonts w:ascii="Browallia New" w:hAnsi="Browallia New" w:cs="Browallia New"/>
                <w:b w:val="0"/>
                <w:bCs w:val="0"/>
                <w:color w:val="auto"/>
                <w:sz w:val="40"/>
                <w:szCs w:val="40"/>
              </w:rPr>
            </w:pPr>
            <w:r w:rsidRPr="00F736C3">
              <w:rPr>
                <w:rFonts w:ascii="Browallia New" w:hAnsi="Browallia New" w:cs="Browallia New"/>
                <w:color w:val="auto"/>
                <w:sz w:val="40"/>
                <w:szCs w:val="40"/>
                <w:cs/>
              </w:rPr>
              <w:t xml:space="preserve">โปรแกรม </w:t>
            </w:r>
            <w:r w:rsidRPr="00F736C3">
              <w:rPr>
                <w:rFonts w:ascii="Browallia New" w:hAnsi="Browallia New" w:cs="Browallia New"/>
                <w:color w:val="auto"/>
                <w:sz w:val="40"/>
                <w:szCs w:val="40"/>
              </w:rPr>
              <w:tab/>
              <w:t xml:space="preserve">  :</w:t>
            </w:r>
          </w:p>
        </w:tc>
        <w:tc>
          <w:tcPr>
            <w:tcW w:w="8055" w:type="dxa"/>
            <w:gridSpan w:val="3"/>
            <w:tcBorders>
              <w:top w:val="single" w:sz="4" w:space="0" w:color="FF5050"/>
              <w:left w:val="single" w:sz="4" w:space="0" w:color="FF5050"/>
              <w:bottom w:val="single" w:sz="4" w:space="0" w:color="FF5050"/>
              <w:right w:val="single" w:sz="4" w:space="0" w:color="FF5050"/>
            </w:tcBorders>
            <w:shd w:val="clear" w:color="auto" w:fill="FF5050"/>
          </w:tcPr>
          <w:p w14:paraId="2EEC490D" w14:textId="39D50B05" w:rsidR="00682778" w:rsidRPr="00F736C3" w:rsidRDefault="002C0317" w:rsidP="00BF185D">
            <w:pPr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color w:val="auto"/>
                <w:sz w:val="44"/>
                <w:szCs w:val="44"/>
              </w:rPr>
            </w:pPr>
            <w:r w:rsidRPr="002C0317">
              <w:rPr>
                <w:rFonts w:ascii="Browallia New" w:hAnsi="Browallia New" w:cs="Browallia New"/>
                <w:color w:val="auto"/>
                <w:sz w:val="44"/>
                <w:szCs w:val="44"/>
              </w:rPr>
              <w:t>SIN22 SQ BKK SINGAPORE EXCELLENT 3D2N</w:t>
            </w:r>
          </w:p>
        </w:tc>
      </w:tr>
      <w:tr w:rsidR="00461E96" w14:paraId="28AED9DE" w14:textId="77777777" w:rsidTr="00815AF5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430" w:type="dxa"/>
            <w:tcBorders>
              <w:top w:val="single" w:sz="4" w:space="0" w:color="FF5050"/>
              <w:left w:val="single" w:sz="4" w:space="0" w:color="FF5050"/>
              <w:bottom w:val="single" w:sz="4" w:space="0" w:color="FF5050"/>
              <w:right w:val="single" w:sz="4" w:space="0" w:color="FF5050"/>
            </w:tcBorders>
            <w:shd w:val="clear" w:color="auto" w:fill="FF9999"/>
          </w:tcPr>
          <w:p w14:paraId="60CAA347" w14:textId="77777777" w:rsidR="00682778" w:rsidRPr="00F736C3" w:rsidRDefault="00682778" w:rsidP="00682778">
            <w:pPr>
              <w:rPr>
                <w:rFonts w:ascii="Browallia New" w:hAnsi="Browallia New" w:cs="Browallia New"/>
                <w:b w:val="0"/>
                <w:bCs w:val="0"/>
                <w:sz w:val="40"/>
                <w:szCs w:val="40"/>
              </w:rPr>
            </w:pPr>
            <w:r w:rsidRPr="00F736C3">
              <w:rPr>
                <w:rFonts w:ascii="Browallia New" w:hAnsi="Browallia New" w:cs="Browallia New"/>
                <w:sz w:val="40"/>
                <w:szCs w:val="40"/>
                <w:cs/>
              </w:rPr>
              <w:t>เดินทางวันที่</w:t>
            </w:r>
            <w:r w:rsidRPr="00F736C3">
              <w:rPr>
                <w:rFonts w:ascii="Browallia New" w:hAnsi="Browallia New" w:cs="Browallia New" w:hint="cs"/>
                <w:sz w:val="40"/>
                <w:szCs w:val="40"/>
                <w:cs/>
              </w:rPr>
              <w:t xml:space="preserve"> </w:t>
            </w:r>
            <w:r w:rsidRPr="00F736C3">
              <w:rPr>
                <w:rFonts w:ascii="Browallia New" w:hAnsi="Browallia New" w:cs="Browallia New"/>
                <w:sz w:val="40"/>
                <w:szCs w:val="40"/>
              </w:rPr>
              <w:t>:</w:t>
            </w:r>
          </w:p>
        </w:tc>
        <w:tc>
          <w:tcPr>
            <w:tcW w:w="8055" w:type="dxa"/>
            <w:gridSpan w:val="3"/>
            <w:tcBorders>
              <w:top w:val="single" w:sz="4" w:space="0" w:color="FF5050"/>
              <w:left w:val="single" w:sz="4" w:space="0" w:color="FF5050"/>
              <w:right w:val="single" w:sz="4" w:space="0" w:color="FF5050"/>
            </w:tcBorders>
            <w:shd w:val="clear" w:color="auto" w:fill="FF9999"/>
          </w:tcPr>
          <w:p w14:paraId="58E6C8B6" w14:textId="211405AC" w:rsidR="00682778" w:rsidRPr="00F736C3" w:rsidRDefault="00AC76BC" w:rsidP="00673423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23 </w:t>
            </w:r>
            <w:r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–</w:t>
            </w:r>
            <w:r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 25 </w:t>
            </w:r>
            <w:r w:rsidR="00930A23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พฤศจิกายน </w:t>
            </w:r>
            <w:r w:rsidR="005F1594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2567</w:t>
            </w:r>
          </w:p>
        </w:tc>
      </w:tr>
      <w:tr w:rsidR="00461E96" w14:paraId="17017577" w14:textId="77777777" w:rsidTr="00A1053D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430" w:type="dxa"/>
            <w:tcBorders>
              <w:top w:val="single" w:sz="4" w:space="0" w:color="FF5050"/>
              <w:left w:val="single" w:sz="4" w:space="0" w:color="FF5050"/>
              <w:bottom w:val="single" w:sz="4" w:space="0" w:color="FF5050"/>
              <w:right w:val="single" w:sz="4" w:space="0" w:color="FF5050"/>
            </w:tcBorders>
            <w:shd w:val="clear" w:color="auto" w:fill="FFCCCC"/>
          </w:tcPr>
          <w:p w14:paraId="56E8D4C4" w14:textId="77777777" w:rsidR="0065064B" w:rsidRPr="00F736C3" w:rsidRDefault="0065064B" w:rsidP="0065064B">
            <w:pPr>
              <w:pStyle w:val="NoSpacing"/>
              <w:ind w:right="-29"/>
              <w:rPr>
                <w:rFonts w:ascii="Browallia New" w:hAnsi="Browallia New" w:cs="Browallia New"/>
                <w:b w:val="0"/>
                <w:bCs w:val="0"/>
                <w:sz w:val="40"/>
                <w:szCs w:val="40"/>
                <w:cs/>
              </w:rPr>
            </w:pPr>
            <w:r w:rsidRPr="00F736C3">
              <w:rPr>
                <w:rFonts w:ascii="Browallia New" w:hAnsi="Browallia New" w:cs="Browallia New"/>
                <w:sz w:val="40"/>
                <w:szCs w:val="40"/>
                <w:cs/>
              </w:rPr>
              <w:t>หัวหน้าทัวร์</w:t>
            </w:r>
            <w:r w:rsidRPr="00F736C3">
              <w:rPr>
                <w:rFonts w:ascii="Browallia New" w:hAnsi="Browallia New" w:cs="Browallia New"/>
                <w:sz w:val="40"/>
                <w:szCs w:val="40"/>
              </w:rPr>
              <w:t>/</w:t>
            </w:r>
            <w:r w:rsidRPr="00F736C3">
              <w:rPr>
                <w:rFonts w:ascii="Browallia New" w:hAnsi="Browallia New" w:cs="Browallia New"/>
                <w:sz w:val="40"/>
                <w:szCs w:val="40"/>
                <w:cs/>
              </w:rPr>
              <w:t>ไกด์</w:t>
            </w:r>
            <w:r w:rsidRPr="00F736C3">
              <w:rPr>
                <w:rFonts w:ascii="Browallia New" w:hAnsi="Browallia New" w:cs="Browallia New" w:hint="cs"/>
                <w:sz w:val="40"/>
                <w:szCs w:val="40"/>
                <w:cs/>
              </w:rPr>
              <w:t xml:space="preserve"> </w:t>
            </w:r>
            <w:r w:rsidRPr="00F736C3">
              <w:rPr>
                <w:rFonts w:ascii="Browallia New" w:hAnsi="Browallia New" w:cs="Browallia New"/>
                <w:sz w:val="40"/>
                <w:szCs w:val="40"/>
              </w:rPr>
              <w:t>:</w:t>
            </w:r>
          </w:p>
        </w:tc>
        <w:tc>
          <w:tcPr>
            <w:tcW w:w="3519" w:type="dxa"/>
            <w:tcBorders>
              <w:top w:val="single" w:sz="4" w:space="0" w:color="FF5050"/>
              <w:left w:val="single" w:sz="4" w:space="0" w:color="FF5050"/>
              <w:bottom w:val="single" w:sz="4" w:space="0" w:color="FF5050"/>
              <w:right w:val="single" w:sz="4" w:space="0" w:color="FF5050"/>
            </w:tcBorders>
            <w:shd w:val="clear" w:color="auto" w:fill="FFCCCC"/>
          </w:tcPr>
          <w:p w14:paraId="3D37491B" w14:textId="4A1E0D1E" w:rsidR="00191BD9" w:rsidRPr="00F736C3" w:rsidRDefault="00665076" w:rsidP="003806C7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</w:pPr>
            <w:r w:rsidRPr="00F736C3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คุณ</w:t>
            </w:r>
            <w:r w:rsidR="0085427D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 xml:space="preserve"> </w:t>
            </w:r>
            <w:r w:rsidR="00AC76BC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เอกกี้</w:t>
            </w:r>
          </w:p>
        </w:tc>
        <w:tc>
          <w:tcPr>
            <w:tcW w:w="1005" w:type="dxa"/>
            <w:tcBorders>
              <w:top w:val="single" w:sz="4" w:space="0" w:color="FF5050"/>
              <w:left w:val="single" w:sz="4" w:space="0" w:color="FF5050"/>
              <w:bottom w:val="single" w:sz="4" w:space="0" w:color="FF5050"/>
              <w:right w:val="single" w:sz="4" w:space="0" w:color="FF5050"/>
            </w:tcBorders>
            <w:shd w:val="clear" w:color="auto" w:fill="FFCCCC"/>
          </w:tcPr>
          <w:p w14:paraId="0CFC6BDA" w14:textId="77777777" w:rsidR="0065064B" w:rsidRPr="00F736C3" w:rsidRDefault="0065064B" w:rsidP="0065064B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 w:rsidRPr="00F736C3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Tel.</w:t>
            </w:r>
          </w:p>
        </w:tc>
        <w:tc>
          <w:tcPr>
            <w:tcW w:w="3531" w:type="dxa"/>
            <w:tcBorders>
              <w:top w:val="single" w:sz="4" w:space="0" w:color="FF5050"/>
              <w:left w:val="single" w:sz="4" w:space="0" w:color="FF5050"/>
              <w:bottom w:val="single" w:sz="4" w:space="0" w:color="FF5050"/>
              <w:right w:val="single" w:sz="4" w:space="0" w:color="FF5050"/>
            </w:tcBorders>
            <w:shd w:val="clear" w:color="auto" w:fill="FFCCCC"/>
          </w:tcPr>
          <w:p w14:paraId="4AC231E8" w14:textId="30254E75" w:rsidR="00497C68" w:rsidRPr="00F736C3" w:rsidRDefault="00AC76BC" w:rsidP="0088614D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</w:pPr>
            <w:r w:rsidRPr="00AC76BC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089-452-6545</w:t>
            </w:r>
          </w:p>
        </w:tc>
      </w:tr>
      <w:tr w:rsidR="00461E96" w14:paraId="698EB588" w14:textId="77777777" w:rsidTr="00A1053D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430" w:type="dxa"/>
            <w:tcBorders>
              <w:top w:val="single" w:sz="4" w:space="0" w:color="FF5050"/>
              <w:left w:val="single" w:sz="4" w:space="0" w:color="FF5050"/>
              <w:bottom w:val="single" w:sz="4" w:space="0" w:color="FF5050"/>
              <w:right w:val="single" w:sz="4" w:space="0" w:color="FF5050"/>
            </w:tcBorders>
            <w:shd w:val="clear" w:color="auto" w:fill="FF9999"/>
          </w:tcPr>
          <w:p w14:paraId="2E040417" w14:textId="77777777" w:rsidR="00E879B0" w:rsidRPr="00F736C3" w:rsidRDefault="00E879B0" w:rsidP="00E879B0">
            <w:pPr>
              <w:pStyle w:val="NoSpacing"/>
              <w:spacing w:line="276" w:lineRule="auto"/>
              <w:ind w:right="-27"/>
              <w:rPr>
                <w:rFonts w:ascii="Browallia New" w:hAnsi="Browallia New" w:cs="Browallia New"/>
                <w:b w:val="0"/>
                <w:bCs w:val="0"/>
                <w:sz w:val="40"/>
                <w:szCs w:val="40"/>
              </w:rPr>
            </w:pPr>
            <w:r w:rsidRPr="00F736C3">
              <w:rPr>
                <w:rFonts w:ascii="Browallia New" w:hAnsi="Browallia New" w:cs="Browallia New"/>
                <w:sz w:val="40"/>
                <w:szCs w:val="40"/>
                <w:cs/>
              </w:rPr>
              <w:t>เจ้าหน้าที่ส่งทัวร์</w:t>
            </w:r>
            <w:r w:rsidRPr="00F736C3">
              <w:rPr>
                <w:rFonts w:ascii="Browallia New" w:hAnsi="Browallia New" w:cs="Browallia New" w:hint="cs"/>
                <w:sz w:val="40"/>
                <w:szCs w:val="40"/>
                <w:cs/>
              </w:rPr>
              <w:t xml:space="preserve"> </w:t>
            </w:r>
            <w:r w:rsidRPr="00F736C3">
              <w:rPr>
                <w:rFonts w:ascii="Browallia New" w:hAnsi="Browallia New" w:cs="Browallia New"/>
                <w:sz w:val="40"/>
                <w:szCs w:val="40"/>
              </w:rPr>
              <w:t>:</w:t>
            </w:r>
          </w:p>
        </w:tc>
        <w:tc>
          <w:tcPr>
            <w:tcW w:w="3519" w:type="dxa"/>
            <w:tcBorders>
              <w:top w:val="single" w:sz="4" w:space="0" w:color="FF5050"/>
              <w:left w:val="single" w:sz="4" w:space="0" w:color="FF5050"/>
              <w:bottom w:val="single" w:sz="4" w:space="0" w:color="FF5050"/>
              <w:right w:val="single" w:sz="4" w:space="0" w:color="FF5050"/>
            </w:tcBorders>
            <w:shd w:val="clear" w:color="auto" w:fill="FF9999"/>
          </w:tcPr>
          <w:p w14:paraId="6B1DA01F" w14:textId="53A4EC76" w:rsidR="00E879B0" w:rsidRPr="00F736C3" w:rsidRDefault="00011F35" w:rsidP="003806C7">
            <w:pPr>
              <w:tabs>
                <w:tab w:val="center" w:pos="1503"/>
              </w:tabs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คุณ</w:t>
            </w:r>
            <w:r w:rsidR="0088614D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 </w:t>
            </w:r>
            <w:r w:rsidR="00AC76BC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ยู</w:t>
            </w:r>
          </w:p>
        </w:tc>
        <w:tc>
          <w:tcPr>
            <w:tcW w:w="1005" w:type="dxa"/>
            <w:tcBorders>
              <w:top w:val="single" w:sz="4" w:space="0" w:color="FF5050"/>
              <w:left w:val="single" w:sz="4" w:space="0" w:color="FF5050"/>
              <w:bottom w:val="single" w:sz="4" w:space="0" w:color="FF5050"/>
              <w:right w:val="single" w:sz="4" w:space="0" w:color="FF5050"/>
            </w:tcBorders>
            <w:shd w:val="clear" w:color="auto" w:fill="FF9999"/>
          </w:tcPr>
          <w:p w14:paraId="6A94C72F" w14:textId="24E4A38E" w:rsidR="00E879B0" w:rsidRPr="00F736C3" w:rsidRDefault="00E879B0" w:rsidP="00E879B0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 w:rsidRPr="00F736C3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Tel.</w:t>
            </w:r>
          </w:p>
        </w:tc>
        <w:tc>
          <w:tcPr>
            <w:tcW w:w="3531" w:type="dxa"/>
            <w:tcBorders>
              <w:top w:val="single" w:sz="4" w:space="0" w:color="FF5050"/>
              <w:left w:val="single" w:sz="4" w:space="0" w:color="FF5050"/>
              <w:right w:val="single" w:sz="4" w:space="0" w:color="FF5050"/>
            </w:tcBorders>
            <w:shd w:val="clear" w:color="auto" w:fill="FF9999"/>
          </w:tcPr>
          <w:p w14:paraId="68AA5513" w14:textId="00308E6D" w:rsidR="00E879B0" w:rsidRPr="006224AD" w:rsidRDefault="00AC76BC" w:rsidP="008607B8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061-928-9749</w:t>
            </w:r>
          </w:p>
        </w:tc>
      </w:tr>
      <w:tr w:rsidR="00461E96" w14:paraId="002622B6" w14:textId="77777777" w:rsidTr="00A1053D">
        <w:trPr>
          <w:trHeight w:val="54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430" w:type="dxa"/>
            <w:tcBorders>
              <w:top w:val="single" w:sz="4" w:space="0" w:color="FF5050"/>
              <w:left w:val="single" w:sz="4" w:space="0" w:color="FF5050"/>
              <w:bottom w:val="single" w:sz="4" w:space="0" w:color="FF5050"/>
              <w:right w:val="single" w:sz="4" w:space="0" w:color="FF5050"/>
            </w:tcBorders>
            <w:shd w:val="clear" w:color="auto" w:fill="FFCCCC"/>
          </w:tcPr>
          <w:p w14:paraId="22D7175F" w14:textId="77777777" w:rsidR="00513367" w:rsidRPr="00F736C3" w:rsidRDefault="00513367" w:rsidP="00335DD2">
            <w:pPr>
              <w:pStyle w:val="NoSpacing"/>
              <w:spacing w:line="276" w:lineRule="auto"/>
              <w:ind w:right="-27"/>
              <w:rPr>
                <w:rFonts w:ascii="Browallia New" w:hAnsi="Browallia New" w:cs="Browallia New"/>
                <w:b w:val="0"/>
                <w:bCs w:val="0"/>
                <w:sz w:val="40"/>
                <w:szCs w:val="40"/>
                <w:cs/>
              </w:rPr>
            </w:pPr>
            <w:r w:rsidRPr="00F736C3">
              <w:rPr>
                <w:rFonts w:ascii="Browallia New" w:hAnsi="Browallia New" w:cs="Browallia New" w:hint="cs"/>
                <w:sz w:val="40"/>
                <w:szCs w:val="40"/>
                <w:cs/>
              </w:rPr>
              <w:t>การนัดหมาย</w:t>
            </w:r>
            <w:r w:rsidRPr="00F736C3">
              <w:rPr>
                <w:rFonts w:ascii="Browallia New" w:hAnsi="Browallia New" w:cs="Browallia New"/>
                <w:sz w:val="40"/>
                <w:szCs w:val="40"/>
              </w:rPr>
              <w:t>:</w:t>
            </w:r>
          </w:p>
        </w:tc>
        <w:tc>
          <w:tcPr>
            <w:tcW w:w="4524" w:type="dxa"/>
            <w:gridSpan w:val="2"/>
            <w:tcBorders>
              <w:left w:val="single" w:sz="4" w:space="0" w:color="FF5050"/>
              <w:bottom w:val="single" w:sz="4" w:space="0" w:color="FF5050"/>
              <w:right w:val="single" w:sz="4" w:space="0" w:color="FF5050"/>
            </w:tcBorders>
            <w:shd w:val="clear" w:color="auto" w:fill="FFCCCC"/>
          </w:tcPr>
          <w:p w14:paraId="30A85FBE" w14:textId="05FFD894" w:rsidR="00513367" w:rsidRPr="00F736C3" w:rsidRDefault="00513367" w:rsidP="00344DAA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 w:rsidRPr="00F736C3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วัน</w:t>
            </w:r>
            <w:r w:rsidR="00184185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 xml:space="preserve"> </w:t>
            </w:r>
            <w:r w:rsidR="00930A23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เสาร์</w:t>
            </w:r>
            <w:r w:rsidR="00997457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 xml:space="preserve"> </w:t>
            </w:r>
            <w:r w:rsidR="003E0099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 xml:space="preserve">ที่ </w:t>
            </w:r>
            <w:r w:rsidR="00AC76BC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23</w:t>
            </w:r>
            <w:r w:rsidR="00930A23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 xml:space="preserve"> พฤศจิกายน</w:t>
            </w:r>
            <w:r w:rsidR="005F1594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 xml:space="preserve"> </w:t>
            </w:r>
            <w:r w:rsidR="00162807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2567</w:t>
            </w:r>
          </w:p>
        </w:tc>
        <w:tc>
          <w:tcPr>
            <w:tcW w:w="3531" w:type="dxa"/>
            <w:tcBorders>
              <w:top w:val="single" w:sz="4" w:space="0" w:color="FF5050"/>
              <w:left w:val="single" w:sz="4" w:space="0" w:color="FF5050"/>
              <w:bottom w:val="single" w:sz="4" w:space="0" w:color="FF5050"/>
              <w:right w:val="single" w:sz="4" w:space="0" w:color="FF5050"/>
            </w:tcBorders>
            <w:shd w:val="clear" w:color="auto" w:fill="FFCCCC"/>
          </w:tcPr>
          <w:p w14:paraId="7F47CA3A" w14:textId="155DA89B" w:rsidR="00513367" w:rsidRPr="00F736C3" w:rsidRDefault="00513367" w:rsidP="007C0EB8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</w:pPr>
            <w:r w:rsidRPr="00F736C3"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  <w:t>เวลา</w:t>
            </w:r>
            <w:r w:rsidRPr="00F736C3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 xml:space="preserve"> </w:t>
            </w:r>
            <w:r w:rsidR="00EB2EC8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0</w:t>
            </w:r>
            <w:r w:rsidR="00D6584D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>6</w:t>
            </w:r>
            <w:r w:rsidR="005917C5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.0</w:t>
            </w:r>
            <w:r w:rsidR="007C0EB8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0</w:t>
            </w:r>
            <w:r w:rsidRPr="00F736C3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 xml:space="preserve"> </w:t>
            </w:r>
            <w:r w:rsidRPr="00F736C3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น.</w:t>
            </w:r>
          </w:p>
        </w:tc>
      </w:tr>
      <w:tr w:rsidR="00461E96" w14:paraId="07CCBA3C" w14:textId="77777777" w:rsidTr="00815AF5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169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430" w:type="dxa"/>
            <w:tcBorders>
              <w:top w:val="single" w:sz="4" w:space="0" w:color="FF5050"/>
              <w:left w:val="single" w:sz="4" w:space="0" w:color="FF5050"/>
              <w:bottom w:val="single" w:sz="4" w:space="0" w:color="FF5050"/>
              <w:right w:val="single" w:sz="4" w:space="0" w:color="FF5050"/>
            </w:tcBorders>
            <w:shd w:val="clear" w:color="auto" w:fill="FF9999"/>
          </w:tcPr>
          <w:p w14:paraId="520E5B89" w14:textId="4226FDDB" w:rsidR="00950E7E" w:rsidRPr="00950E7E" w:rsidRDefault="00461E96" w:rsidP="00335DD2">
            <w:pPr>
              <w:pStyle w:val="NoSpacing"/>
              <w:spacing w:line="276" w:lineRule="auto"/>
              <w:ind w:right="-27"/>
              <w:rPr>
                <w:rFonts w:ascii="Browallia New" w:hAnsi="Browallia New" w:cs="Browallia New"/>
                <w:b w:val="0"/>
                <w:bCs w:val="0"/>
                <w:color w:val="000000" w:themeColor="text1"/>
                <w:sz w:val="52"/>
                <w:szCs w:val="52"/>
                <w:cs/>
              </w:rPr>
            </w:pPr>
            <w:r>
              <w:rPr>
                <w:noProof/>
              </w:rPr>
              <w:drawing>
                <wp:anchor distT="0" distB="0" distL="114300" distR="114300" simplePos="0" relativeHeight="251705344" behindDoc="0" locked="0" layoutInCell="1" allowOverlap="1" wp14:anchorId="0C0B8740" wp14:editId="51C4918E">
                  <wp:simplePos x="0" y="0"/>
                  <wp:positionH relativeFrom="column">
                    <wp:posOffset>-24130</wp:posOffset>
                  </wp:positionH>
                  <wp:positionV relativeFrom="paragraph">
                    <wp:posOffset>217805</wp:posOffset>
                  </wp:positionV>
                  <wp:extent cx="1438584" cy="609600"/>
                  <wp:effectExtent l="0" t="0" r="9525" b="0"/>
                  <wp:wrapNone/>
                  <wp:docPr id="10" name="Picture 10" descr="23102019154918-7.Singapore Airlines_Logo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5" descr="23102019154918-7.Singapore Airlines_Logo.pn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38584" cy="6096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</w:p>
        </w:tc>
        <w:tc>
          <w:tcPr>
            <w:tcW w:w="8055" w:type="dxa"/>
            <w:gridSpan w:val="3"/>
            <w:tcBorders>
              <w:left w:val="single" w:sz="4" w:space="0" w:color="FF5050"/>
              <w:bottom w:val="single" w:sz="4" w:space="0" w:color="FF5050"/>
              <w:right w:val="single" w:sz="4" w:space="0" w:color="FF5050"/>
            </w:tcBorders>
            <w:shd w:val="clear" w:color="auto" w:fill="FF9999"/>
          </w:tcPr>
          <w:p w14:paraId="117138C1" w14:textId="0DDB6F23" w:rsidR="00595456" w:rsidRPr="00AA4632" w:rsidRDefault="00595456" w:rsidP="00595456">
            <w:pPr>
              <w:ind w:right="-64"/>
              <w:contextualSpacing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Cordia New" w:hAnsi="Browallia New" w:cs="Browallia New"/>
                <w:b/>
                <w:bCs/>
                <w:sz w:val="32"/>
                <w:szCs w:val="32"/>
              </w:rPr>
            </w:pPr>
            <w:r w:rsidRPr="00AA4632">
              <w:rPr>
                <w:rFonts w:ascii="Browallia New" w:eastAsia="Cordia New" w:hAnsi="Browallia New" w:cs="Browallia New"/>
                <w:b/>
                <w:bCs/>
                <w:sz w:val="32"/>
                <w:szCs w:val="32"/>
                <w:cs/>
              </w:rPr>
              <w:t xml:space="preserve">ณ ท่าอากาศยานนานาชาติสุวรรณภูมิ กรุงเทพฯ  อาคารผู้โดยสารระหว่างประเทศ อาคารผู้โดยสารระหว่างประเทศ ชั้น 4  </w:t>
            </w:r>
            <w:r w:rsidRPr="00AA4632">
              <w:rPr>
                <w:rFonts w:ascii="Browallia New" w:eastAsia="Cordia New" w:hAnsi="Browallia New" w:cs="Browallia New" w:hint="cs"/>
                <w:b/>
                <w:bCs/>
                <w:sz w:val="32"/>
                <w:szCs w:val="32"/>
                <w:cs/>
              </w:rPr>
              <w:t xml:space="preserve"> นัดพบ รับเอกสาร</w:t>
            </w:r>
            <w:r w:rsidRPr="00AA4632">
              <w:rPr>
                <w:rFonts w:ascii="Browallia New" w:eastAsia="Cordia New" w:hAnsi="Browallia New" w:cs="Browallia New"/>
                <w:b/>
                <w:bCs/>
                <w:sz w:val="32"/>
                <w:szCs w:val="32"/>
                <w:cs/>
              </w:rPr>
              <w:t xml:space="preserve">ประตู </w:t>
            </w:r>
            <w:r w:rsidRPr="00AA4632">
              <w:rPr>
                <w:rFonts w:ascii="Browallia New" w:eastAsia="Cordia New" w:hAnsi="Browallia New" w:cs="Browallia New" w:hint="cs"/>
                <w:b/>
                <w:bCs/>
                <w:sz w:val="32"/>
                <w:szCs w:val="32"/>
                <w:cs/>
              </w:rPr>
              <w:t>10</w:t>
            </w:r>
          </w:p>
          <w:p w14:paraId="0329171C" w14:textId="77777777" w:rsidR="00176307" w:rsidRPr="00471DEB" w:rsidRDefault="00176307" w:rsidP="00176307">
            <w:pPr>
              <w:ind w:right="-64"/>
              <w:contextualSpacing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Cordia New" w:hAnsi="Browallia New" w:cs="Browallia New"/>
                <w:b/>
                <w:bCs/>
                <w:color w:val="FF0000"/>
                <w:sz w:val="32"/>
                <w:szCs w:val="32"/>
                <w:u w:val="single"/>
                <w:cs/>
              </w:rPr>
            </w:pPr>
            <w:r w:rsidRPr="00471DEB">
              <w:rPr>
                <w:rFonts w:ascii="Browallia New" w:eastAsia="Cordia New" w:hAnsi="Browallia New" w:cs="Browallia New"/>
                <w:b/>
                <w:bCs/>
                <w:color w:val="FF0000"/>
                <w:sz w:val="32"/>
                <w:szCs w:val="32"/>
                <w:highlight w:val="yellow"/>
                <w:u w:val="single"/>
              </w:rPr>
              <w:t>**</w:t>
            </w:r>
            <w:r w:rsidRPr="00471DEB">
              <w:rPr>
                <w:rFonts w:ascii="Browallia New" w:eastAsia="Cordia New" w:hAnsi="Browallia New" w:cs="Browallia New" w:hint="cs"/>
                <w:b/>
                <w:bCs/>
                <w:color w:val="FF0000"/>
                <w:sz w:val="32"/>
                <w:szCs w:val="32"/>
                <w:highlight w:val="yellow"/>
                <w:u w:val="single"/>
                <w:cs/>
              </w:rPr>
              <w:t>เนื่องจากเป็นการจัดระเบียบของการท่าอากาศยานสุวรรณภูมิให้บริษัททัวร์ตั้งป้ายรับลูกค้าที่บริเวณประตู 10 เท่านั้น **</w:t>
            </w:r>
          </w:p>
          <w:p w14:paraId="78909689" w14:textId="3A91FACD" w:rsidR="00250305" w:rsidRPr="00AA4632" w:rsidRDefault="00595456" w:rsidP="00250305">
            <w:pPr>
              <w:ind w:right="-64"/>
              <w:contextualSpacing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Cordia New" w:hAnsi="Browallia New" w:cs="Browallia New"/>
                <w:b/>
                <w:bCs/>
                <w:sz w:val="32"/>
                <w:szCs w:val="32"/>
                <w:cs/>
              </w:rPr>
            </w:pPr>
            <w:r w:rsidRPr="00AA4632">
              <w:rPr>
                <w:rFonts w:ascii="Browallia New" w:eastAsia="Cordia New" w:hAnsi="Browallia New" w:cs="Browallia New" w:hint="cs"/>
                <w:b/>
                <w:bCs/>
                <w:sz w:val="32"/>
                <w:szCs w:val="32"/>
                <w:cs/>
              </w:rPr>
              <w:t xml:space="preserve">( </w:t>
            </w:r>
            <w:r w:rsidRPr="00AA4632">
              <w:rPr>
                <w:rFonts w:ascii="Browallia New" w:eastAsia="Cordia New" w:hAnsi="Browallia New" w:cs="Browallia New"/>
                <w:b/>
                <w:bCs/>
                <w:sz w:val="32"/>
                <w:szCs w:val="32"/>
                <w:cs/>
              </w:rPr>
              <w:t>เคาน์เตอร์</w:t>
            </w:r>
            <w:r w:rsidRPr="00AA4632">
              <w:rPr>
                <w:rFonts w:ascii="Browallia New" w:eastAsia="Cordia New" w:hAnsi="Browallia New" w:cs="Browallia New" w:hint="cs"/>
                <w:b/>
                <w:bCs/>
                <w:sz w:val="32"/>
                <w:szCs w:val="32"/>
                <w:cs/>
              </w:rPr>
              <w:t>เช็คอิน</w:t>
            </w:r>
            <w:r w:rsidR="00250305" w:rsidRPr="00AA4632">
              <w:rPr>
                <w:rFonts w:ascii="Browallia New" w:eastAsia="Cordia New" w:hAnsi="Browallia New" w:cs="Browallia New" w:hint="cs"/>
                <w:b/>
                <w:bCs/>
                <w:sz w:val="32"/>
                <w:szCs w:val="32"/>
                <w:cs/>
              </w:rPr>
              <w:t xml:space="preserve"> </w:t>
            </w:r>
            <w:r w:rsidR="00250305" w:rsidRPr="00AA4632">
              <w:rPr>
                <w:rFonts w:ascii="Browallia New" w:eastAsia="Cordia New" w:hAnsi="Browallia New" w:cs="Browallia New"/>
                <w:b/>
                <w:bCs/>
                <w:sz w:val="32"/>
                <w:szCs w:val="32"/>
              </w:rPr>
              <w:t>ROW K</w:t>
            </w:r>
            <w:r w:rsidR="00250305" w:rsidRPr="00AA4632">
              <w:rPr>
                <w:rFonts w:ascii="Browallia New" w:eastAsia="Cordia New" w:hAnsi="Browallia New" w:cs="Browallia New" w:hint="cs"/>
                <w:b/>
                <w:bCs/>
                <w:sz w:val="32"/>
                <w:szCs w:val="32"/>
                <w:cs/>
              </w:rPr>
              <w:t xml:space="preserve"> </w:t>
            </w:r>
            <w:r w:rsidRPr="00AA4632">
              <w:rPr>
                <w:rFonts w:ascii="Browallia New" w:eastAsia="Cordia New" w:hAnsi="Browallia New" w:cs="Browallia New"/>
                <w:b/>
                <w:bCs/>
                <w:sz w:val="32"/>
                <w:szCs w:val="32"/>
                <w:cs/>
              </w:rPr>
              <w:t>สายการบิน สิงคโปร์แอร์ไลน์</w:t>
            </w:r>
            <w:r w:rsidRPr="00AA4632">
              <w:rPr>
                <w:rFonts w:ascii="Browallia New" w:eastAsia="Cordia New" w:hAnsi="Browallia New" w:cs="Browallia New" w:hint="cs"/>
                <w:b/>
                <w:bCs/>
                <w:sz w:val="32"/>
                <w:szCs w:val="32"/>
                <w:cs/>
              </w:rPr>
              <w:t xml:space="preserve"> )</w:t>
            </w:r>
          </w:p>
          <w:p w14:paraId="565B4E03" w14:textId="10466B57" w:rsidR="00950E7E" w:rsidRPr="00950E7E" w:rsidRDefault="00680BF5" w:rsidP="00257978">
            <w:pPr>
              <w:ind w:right="-64"/>
              <w:contextualSpacing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Cordia New" w:hAnsi="Browallia New" w:cs="Browallia New"/>
                <w:b/>
                <w:bCs/>
                <w:color w:val="0000FF"/>
                <w:sz w:val="36"/>
                <w:szCs w:val="36"/>
                <w:cs/>
              </w:rPr>
            </w:pPr>
            <w:r w:rsidRPr="00E879B0">
              <w:rPr>
                <w:rFonts w:ascii="Browallia New" w:eastAsia="Cordia New" w:hAnsi="Browallia New" w:cs="Browallia New"/>
                <w:b/>
                <w:bCs/>
                <w:color w:val="0000FF"/>
                <w:sz w:val="32"/>
                <w:szCs w:val="32"/>
              </w:rPr>
              <w:t>*****</w:t>
            </w:r>
            <w:r w:rsidRPr="00E879B0">
              <w:rPr>
                <w:rFonts w:ascii="Browallia New" w:eastAsia="Cordia New" w:hAnsi="Browallia New" w:cs="Browallia New" w:hint="cs"/>
                <w:b/>
                <w:bCs/>
                <w:color w:val="0000FF"/>
                <w:sz w:val="32"/>
                <w:szCs w:val="32"/>
                <w:cs/>
              </w:rPr>
              <w:t>กรุณาเผื่อเวลาในการเดินทางมาสนามบินตามนัดหมาย</w:t>
            </w:r>
            <w:r w:rsidRPr="00E879B0">
              <w:rPr>
                <w:rFonts w:ascii="Browallia New" w:eastAsia="Cordia New" w:hAnsi="Browallia New" w:cs="Browallia New"/>
                <w:b/>
                <w:bCs/>
                <w:color w:val="0000FF"/>
                <w:sz w:val="32"/>
                <w:szCs w:val="32"/>
              </w:rPr>
              <w:t>*****</w:t>
            </w:r>
          </w:p>
        </w:tc>
      </w:tr>
    </w:tbl>
    <w:p w14:paraId="54114DE9" w14:textId="23BAFE23" w:rsidR="00682778" w:rsidRPr="00AD6D58" w:rsidRDefault="00C952F4" w:rsidP="00682778">
      <w:pPr>
        <w:spacing w:after="0"/>
        <w:rPr>
          <w:rFonts w:ascii="Browallia New" w:hAnsi="Browallia New" w:cs="Browallia New"/>
          <w:b/>
          <w:bCs/>
          <w:sz w:val="36"/>
          <w:szCs w:val="36"/>
        </w:rPr>
      </w:pPr>
      <w:r>
        <w:rPr>
          <w:noProof/>
        </w:rPr>
        <w:drawing>
          <wp:anchor distT="0" distB="0" distL="114300" distR="114300" simplePos="0" relativeHeight="251714560" behindDoc="0" locked="0" layoutInCell="1" allowOverlap="1" wp14:anchorId="5508DD12" wp14:editId="410CA402">
            <wp:simplePos x="0" y="0"/>
            <wp:positionH relativeFrom="margin">
              <wp:posOffset>4458583</wp:posOffset>
            </wp:positionH>
            <wp:positionV relativeFrom="paragraph">
              <wp:posOffset>9196</wp:posOffset>
            </wp:positionV>
            <wp:extent cx="1508167" cy="834538"/>
            <wp:effectExtent l="0" t="0" r="0" b="3810"/>
            <wp:wrapNone/>
            <wp:docPr id="4" name="Picture 4" descr="A red and black logo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Picture 2" descr="A red and black logo&#10;&#10;Description automatically generated"/>
                    <pic:cNvPicPr/>
                  </pic:nvPicPr>
                  <pic:blipFill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508167" cy="834538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14:paraId="36E6D3BD" w14:textId="1FBCD427" w:rsidR="000D35B5" w:rsidRDefault="00AD6D58" w:rsidP="00950E7E">
      <w:pPr>
        <w:spacing w:after="0"/>
        <w:rPr>
          <w:rFonts w:ascii="Browallia New" w:hAnsi="Browallia New" w:cs="Browallia New"/>
          <w:b/>
          <w:bCs/>
          <w:color w:val="0000FF"/>
          <w:sz w:val="40"/>
          <w:szCs w:val="40"/>
        </w:rPr>
      </w:pPr>
      <w:r>
        <w:rPr>
          <w:rFonts w:ascii="Browallia New" w:hAnsi="Browallia New" w:cs="Browallia New"/>
          <w:b/>
          <w:bCs/>
          <w:noProof/>
          <w:color w:val="0000FF"/>
          <w:sz w:val="40"/>
          <w:szCs w:val="40"/>
        </w:rPr>
        <w:drawing>
          <wp:anchor distT="0" distB="0" distL="114300" distR="114300" simplePos="0" relativeHeight="251667456" behindDoc="0" locked="0" layoutInCell="1" allowOverlap="1" wp14:anchorId="6FADB046" wp14:editId="5CD559C6">
            <wp:simplePos x="0" y="0"/>
            <wp:positionH relativeFrom="margin">
              <wp:align>center</wp:align>
            </wp:positionH>
            <wp:positionV relativeFrom="paragraph">
              <wp:posOffset>59690</wp:posOffset>
            </wp:positionV>
            <wp:extent cx="694690" cy="168275"/>
            <wp:effectExtent l="0" t="0" r="0" b="3175"/>
            <wp:wrapSquare wrapText="bothSides"/>
            <wp:docPr id="6" name="รูปภาพ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4690" cy="16827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682778" w:rsidRPr="00AD6D58">
        <w:rPr>
          <w:rFonts w:ascii="Browallia New" w:hAnsi="Browallia New" w:cs="Browallia New"/>
          <w:b/>
          <w:bCs/>
          <w:color w:val="0000FF"/>
          <w:sz w:val="40"/>
          <w:szCs w:val="40"/>
        </w:rPr>
        <w:tab/>
      </w:r>
      <w:r>
        <w:rPr>
          <w:rFonts w:ascii="Browallia New" w:hAnsi="Browallia New" w:cs="Browallia New"/>
          <w:b/>
          <w:bCs/>
          <w:color w:val="0000FF"/>
          <w:sz w:val="40"/>
          <w:szCs w:val="40"/>
        </w:rPr>
        <w:t xml:space="preserve">     </w:t>
      </w:r>
      <w:r w:rsidR="001104E4" w:rsidRPr="00AD6D58">
        <w:rPr>
          <w:rFonts w:ascii="Browallia New" w:hAnsi="Browallia New" w:cs="Browallia New"/>
          <w:b/>
          <w:bCs/>
          <w:color w:val="0000FF"/>
          <w:sz w:val="40"/>
          <w:szCs w:val="40"/>
        </w:rPr>
        <w:t xml:space="preserve"> </w:t>
      </w:r>
      <w:r w:rsidRPr="00AD6D58">
        <w:rPr>
          <w:rFonts w:ascii="Browallia New" w:hAnsi="Browallia New" w:cs="Browallia New"/>
          <w:b/>
          <w:bCs/>
          <w:color w:val="0000FF"/>
          <w:sz w:val="40"/>
          <w:szCs w:val="40"/>
          <w:cs/>
        </w:rPr>
        <w:t xml:space="preserve">กรุณาสังเกตป้าย </w:t>
      </w:r>
    </w:p>
    <w:p w14:paraId="0618B8C4" w14:textId="3A8E2D8E" w:rsidR="000D35B5" w:rsidRDefault="00176307" w:rsidP="00B44177">
      <w:pPr>
        <w:spacing w:after="0"/>
        <w:ind w:right="-27"/>
        <w:rPr>
          <w:rFonts w:ascii="Tahoma" w:hAnsi="Tahoma" w:cs="Tahoma"/>
          <w:b/>
          <w:bCs/>
          <w:color w:val="FF0000"/>
          <w:sz w:val="16"/>
          <w:szCs w:val="16"/>
          <w:cs/>
        </w:rPr>
      </w:pPr>
      <w:r w:rsidRPr="00AD6D58">
        <w:rPr>
          <w:rFonts w:ascii="Tahoma" w:hAnsi="Tahoma" w:cs="Tahoma"/>
          <w:b/>
          <w:bCs/>
          <w:noProof/>
          <w:color w:val="FF0000"/>
          <w:sz w:val="28"/>
          <w:highlight w:val="yellow"/>
          <w:u w:val="single"/>
          <w:cs/>
        </w:rPr>
        <mc:AlternateContent>
          <mc:Choice Requires="wps">
            <w:drawing>
              <wp:anchor distT="45720" distB="45720" distL="114300" distR="114300" simplePos="0" relativeHeight="251666432" behindDoc="0" locked="0" layoutInCell="1" allowOverlap="1" wp14:anchorId="458FA77E" wp14:editId="544AAB0E">
                <wp:simplePos x="0" y="0"/>
                <wp:positionH relativeFrom="margin">
                  <wp:align>right</wp:align>
                </wp:positionH>
                <wp:positionV relativeFrom="paragraph">
                  <wp:posOffset>189230</wp:posOffset>
                </wp:positionV>
                <wp:extent cx="6668135" cy="1162050"/>
                <wp:effectExtent l="0" t="0" r="0" b="0"/>
                <wp:wrapSquare wrapText="bothSides"/>
                <wp:docPr id="5" name="กล่องข้อความ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668135" cy="1162050"/>
                        </a:xfrm>
                        <a:prstGeom prst="rect">
                          <a:avLst/>
                        </a:prstGeom>
                        <a:solidFill>
                          <a:srgbClr val="FFFF00"/>
                        </a:solidFill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22058821" w14:textId="5F8BACEE" w:rsidR="000D35B5" w:rsidRPr="00513367" w:rsidRDefault="00AD6D58" w:rsidP="00DD43BF">
                            <w:pPr>
                              <w:spacing w:after="0" w:line="240" w:lineRule="auto"/>
                              <w:ind w:left="2160" w:hanging="2160"/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</w:rPr>
                            </w:pPr>
                            <w:r w:rsidRPr="00513367">
                              <w:rPr>
                                <w:rFonts w:ascii="Browallia New" w:hAnsi="Browallia New" w:cs="Browallia New"/>
                                <w:b/>
                                <w:bCs/>
                                <w:color w:val="FF0000"/>
                                <w:sz w:val="32"/>
                                <w:szCs w:val="32"/>
                                <w:u w:val="single"/>
                                <w:cs/>
                              </w:rPr>
                              <w:t>กรุณาอย่าลืม</w:t>
                            </w:r>
                            <w:r w:rsidR="00DD43BF" w:rsidRPr="00513367"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</w:rPr>
                              <w:tab/>
                            </w:r>
                            <w:r w:rsidR="001F7180" w:rsidRPr="00513367"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  <w:cs/>
                              </w:rPr>
                              <w:t>1.</w:t>
                            </w:r>
                            <w:r w:rsidRPr="00513367"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  <w:cs/>
                              </w:rPr>
                              <w:t>หนังสือเดินทาง (พาสปอร์ต) เล่มปัจจุบันที่มีอายุคงเหลือ 6 เดือน ณ วันเดินทางกลับ มาสนามบิน</w:t>
                            </w:r>
                            <w:r w:rsidR="00F736C3" w:rsidRPr="00513367"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</w:rPr>
                              <w:t xml:space="preserve"> </w:t>
                            </w:r>
                            <w:r w:rsidRPr="00513367"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  <w:cs/>
                              </w:rPr>
                              <w:t>กรณีมีหนังสือเดินทาง (พาสปอร์ต) เล่มเก่า ควรเตรียมมาด้วย</w:t>
                            </w:r>
                          </w:p>
                          <w:p w14:paraId="0CA8F27D" w14:textId="189B1D98" w:rsidR="00513367" w:rsidRPr="003000DC" w:rsidRDefault="003000DC" w:rsidP="003000DC">
                            <w:pPr>
                              <w:spacing w:after="0" w:line="240" w:lineRule="auto"/>
                              <w:jc w:val="center"/>
                              <w:rPr>
                                <w:rFonts w:ascii="Browallia New" w:hAnsi="Browallia New" w:cs="Browallia New"/>
                                <w:b/>
                                <w:bCs/>
                                <w:color w:val="0000FF"/>
                                <w:sz w:val="32"/>
                                <w:szCs w:val="32"/>
                                <w:cs/>
                              </w:rPr>
                            </w:pPr>
                            <w:r w:rsidRPr="003000DC">
                              <w:rPr>
                                <w:rFonts w:ascii="Browallia New" w:hAnsi="Browallia New" w:cs="Browallia New" w:hint="cs"/>
                                <w:b/>
                                <w:bCs/>
                                <w:color w:val="0000FF"/>
                                <w:sz w:val="32"/>
                                <w:szCs w:val="32"/>
                                <w:cs/>
                              </w:rPr>
                              <w:t xml:space="preserve">** </w:t>
                            </w:r>
                            <w:r w:rsidRPr="003000DC">
                              <w:rPr>
                                <w:rFonts w:ascii="Browallia New" w:hAnsi="Browallia New" w:cs="Browallia New"/>
                                <w:b/>
                                <w:bCs/>
                                <w:color w:val="0000FF"/>
                                <w:sz w:val="32"/>
                                <w:szCs w:val="32"/>
                                <w:cs/>
                              </w:rPr>
                              <w:t>ในกรณีที่ลูกค้าเคยเดินทางเข้าประเทศสิงคโปร์</w:t>
                            </w:r>
                            <w:r w:rsidRPr="003000DC">
                              <w:rPr>
                                <w:rFonts w:ascii="Browallia New" w:hAnsi="Browallia New" w:cs="Browallia New" w:hint="cs"/>
                                <w:b/>
                                <w:bCs/>
                                <w:color w:val="0000FF"/>
                                <w:sz w:val="32"/>
                                <w:szCs w:val="32"/>
                                <w:cs/>
                              </w:rPr>
                              <w:t>มา</w:t>
                            </w:r>
                            <w:r w:rsidRPr="003000DC">
                              <w:rPr>
                                <w:rFonts w:ascii="Browallia New" w:hAnsi="Browallia New" w:cs="Browallia New"/>
                                <w:b/>
                                <w:bCs/>
                                <w:color w:val="0000FF"/>
                                <w:sz w:val="32"/>
                                <w:szCs w:val="32"/>
                                <w:cs/>
                              </w:rPr>
                              <w:t>แล้ว</w:t>
                            </w:r>
                            <w:r w:rsidRPr="003000DC">
                              <w:rPr>
                                <w:rFonts w:ascii="Browallia New" w:hAnsi="Browallia New" w:cs="Browallia New" w:hint="cs"/>
                                <w:b/>
                                <w:bCs/>
                                <w:color w:val="0000FF"/>
                                <w:sz w:val="32"/>
                                <w:szCs w:val="32"/>
                                <w:cs/>
                              </w:rPr>
                              <w:t xml:space="preserve"> และ</w:t>
                            </w:r>
                            <w:r w:rsidRPr="003000DC">
                              <w:rPr>
                                <w:rFonts w:ascii="Browallia New" w:hAnsi="Browallia New" w:cs="Browallia New"/>
                                <w:b/>
                                <w:bCs/>
                                <w:color w:val="0000FF"/>
                                <w:sz w:val="32"/>
                                <w:szCs w:val="32"/>
                                <w:cs/>
                              </w:rPr>
                              <w:t xml:space="preserve">มีการเปลี่ยนชื่อ-นามสกุล ก่อนการเดินทางครั้งนี้ </w:t>
                            </w:r>
                            <w:r w:rsidRPr="003000DC">
                              <w:rPr>
                                <w:rFonts w:ascii="Browallia New" w:hAnsi="Browallia New" w:cs="Browallia New" w:hint="cs"/>
                                <w:b/>
                                <w:bCs/>
                                <w:color w:val="0000FF"/>
                                <w:sz w:val="32"/>
                                <w:szCs w:val="32"/>
                                <w:cs/>
                              </w:rPr>
                              <w:t>กรุณา</w:t>
                            </w:r>
                            <w:r w:rsidRPr="003000DC">
                              <w:rPr>
                                <w:rFonts w:ascii="Browallia New" w:hAnsi="Browallia New" w:cs="Browallia New"/>
                                <w:b/>
                                <w:bCs/>
                                <w:color w:val="0000FF"/>
                                <w:sz w:val="32"/>
                                <w:szCs w:val="32"/>
                                <w:cs/>
                              </w:rPr>
                              <w:t>เอกสารการเปลี่ยนชื่อ-นามสกุล</w:t>
                            </w:r>
                            <w:r w:rsidRPr="003000DC">
                              <w:rPr>
                                <w:rFonts w:ascii="Browallia New" w:hAnsi="Browallia New" w:cs="Browallia New" w:hint="cs"/>
                                <w:b/>
                                <w:bCs/>
                                <w:color w:val="0000FF"/>
                                <w:sz w:val="32"/>
                                <w:szCs w:val="32"/>
                                <w:cs/>
                              </w:rPr>
                              <w:t>ฉบับจริง</w:t>
                            </w:r>
                            <w:r w:rsidRPr="003000DC">
                              <w:rPr>
                                <w:rFonts w:ascii="Browallia New" w:hAnsi="Browallia New" w:cs="Browallia New"/>
                                <w:b/>
                                <w:bCs/>
                                <w:color w:val="0000FF"/>
                                <w:sz w:val="32"/>
                                <w:szCs w:val="32"/>
                                <w:cs/>
                              </w:rPr>
                              <w:t>รวมทั้งหนังสือเดินทางเล่ม</w:t>
                            </w:r>
                            <w:r w:rsidRPr="003000DC">
                              <w:rPr>
                                <w:rFonts w:ascii="Browallia New" w:hAnsi="Browallia New" w:cs="Browallia New" w:hint="cs"/>
                                <w:b/>
                                <w:bCs/>
                                <w:color w:val="0000FF"/>
                                <w:sz w:val="32"/>
                                <w:szCs w:val="32"/>
                                <w:cs/>
                              </w:rPr>
                              <w:t>เก่ามาด้วย **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458FA77E" id="_x0000_s1027" type="#_x0000_t202" style="position:absolute;margin-left:473.85pt;margin-top:14.9pt;width:525.05pt;height:91.5pt;z-index:251666432;visibility:visible;mso-wrap-style:square;mso-width-percent:0;mso-height-percent:0;mso-wrap-distance-left:9pt;mso-wrap-distance-top:3.6pt;mso-wrap-distance-right:9pt;mso-wrap-distance-bottom:3.6pt;mso-position-horizontal:right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" fillcolor="yellow" stroked="f">
                <v:textbox>
                  <w:txbxContent>
                    <w:p w14:paraId="22058821" w14:textId="5F8BACEE" w:rsidR="000D35B5" w:rsidRPr="00513367" w:rsidRDefault="00AD6D58" w:rsidP="00DD43BF">
                      <w:pPr>
                        <w:spacing w:after="0" w:line="240" w:lineRule="auto"/>
                        <w:ind w:left="2160" w:hanging="2160"/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</w:rPr>
                      </w:pPr>
                      <w:r w:rsidRPr="00513367">
                        <w:rPr>
                          <w:rFonts w:ascii="Browallia New" w:hAnsi="Browallia New" w:cs="Browallia New"/>
                          <w:b/>
                          <w:bCs/>
                          <w:color w:val="FF0000"/>
                          <w:sz w:val="32"/>
                          <w:szCs w:val="32"/>
                          <w:u w:val="single"/>
                          <w:cs/>
                        </w:rPr>
                        <w:t>กรุณาอย่าลืม</w:t>
                      </w:r>
                      <w:r w:rsidR="00DD43BF" w:rsidRPr="00513367"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</w:rPr>
                        <w:tab/>
                      </w:r>
                      <w:r w:rsidR="001F7180" w:rsidRPr="00513367"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  <w:cs/>
                        </w:rPr>
                        <w:t>1.</w:t>
                      </w:r>
                      <w:r w:rsidRPr="00513367"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  <w:cs/>
                        </w:rPr>
                        <w:t>หนังสือเดินทาง (พาสปอร์ต) เล่มปัจจุบันที่มีอายุคงเหลือ 6 เดือน ณ วันเดินทางกลับ มาสนามบิน</w:t>
                      </w:r>
                      <w:r w:rsidR="00F736C3" w:rsidRPr="00513367"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</w:rPr>
                        <w:t xml:space="preserve"> </w:t>
                      </w:r>
                      <w:r w:rsidRPr="00513367"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  <w:cs/>
                        </w:rPr>
                        <w:t>กรณีมีหนังสือเดินทาง (พาสปอร์ต) เล่มเก่า ควรเตรียมมาด้วย</w:t>
                      </w:r>
                    </w:p>
                    <w:p w14:paraId="0CA8F27D" w14:textId="189B1D98" w:rsidR="00513367" w:rsidRPr="003000DC" w:rsidRDefault="003000DC" w:rsidP="003000DC">
                      <w:pPr>
                        <w:spacing w:after="0" w:line="240" w:lineRule="auto"/>
                        <w:jc w:val="center"/>
                        <w:rPr>
                          <w:rFonts w:ascii="Browallia New" w:hAnsi="Browallia New" w:cs="Browallia New"/>
                          <w:b/>
                          <w:bCs/>
                          <w:color w:val="0000FF"/>
                          <w:sz w:val="32"/>
                          <w:szCs w:val="32"/>
                          <w:cs/>
                        </w:rPr>
                      </w:pPr>
                      <w:r w:rsidRPr="003000DC">
                        <w:rPr>
                          <w:rFonts w:ascii="Browallia New" w:hAnsi="Browallia New" w:cs="Browallia New" w:hint="cs"/>
                          <w:b/>
                          <w:bCs/>
                          <w:color w:val="0000FF"/>
                          <w:sz w:val="32"/>
                          <w:szCs w:val="32"/>
                          <w:cs/>
                        </w:rPr>
                        <w:t xml:space="preserve">** </w:t>
                      </w:r>
                      <w:r w:rsidRPr="003000DC">
                        <w:rPr>
                          <w:rFonts w:ascii="Browallia New" w:hAnsi="Browallia New" w:cs="Browallia New"/>
                          <w:b/>
                          <w:bCs/>
                          <w:color w:val="0000FF"/>
                          <w:sz w:val="32"/>
                          <w:szCs w:val="32"/>
                          <w:cs/>
                        </w:rPr>
                        <w:t>ในกรณีที่ลูกค้าเคยเดินทางเข้าประเทศสิงคโปร์</w:t>
                      </w:r>
                      <w:r w:rsidRPr="003000DC">
                        <w:rPr>
                          <w:rFonts w:ascii="Browallia New" w:hAnsi="Browallia New" w:cs="Browallia New" w:hint="cs"/>
                          <w:b/>
                          <w:bCs/>
                          <w:color w:val="0000FF"/>
                          <w:sz w:val="32"/>
                          <w:szCs w:val="32"/>
                          <w:cs/>
                        </w:rPr>
                        <w:t>มา</w:t>
                      </w:r>
                      <w:r w:rsidRPr="003000DC">
                        <w:rPr>
                          <w:rFonts w:ascii="Browallia New" w:hAnsi="Browallia New" w:cs="Browallia New"/>
                          <w:b/>
                          <w:bCs/>
                          <w:color w:val="0000FF"/>
                          <w:sz w:val="32"/>
                          <w:szCs w:val="32"/>
                          <w:cs/>
                        </w:rPr>
                        <w:t>แล้ว</w:t>
                      </w:r>
                      <w:r w:rsidRPr="003000DC">
                        <w:rPr>
                          <w:rFonts w:ascii="Browallia New" w:hAnsi="Browallia New" w:cs="Browallia New" w:hint="cs"/>
                          <w:b/>
                          <w:bCs/>
                          <w:color w:val="0000FF"/>
                          <w:sz w:val="32"/>
                          <w:szCs w:val="32"/>
                          <w:cs/>
                        </w:rPr>
                        <w:t xml:space="preserve"> และ</w:t>
                      </w:r>
                      <w:r w:rsidRPr="003000DC">
                        <w:rPr>
                          <w:rFonts w:ascii="Browallia New" w:hAnsi="Browallia New" w:cs="Browallia New"/>
                          <w:b/>
                          <w:bCs/>
                          <w:color w:val="0000FF"/>
                          <w:sz w:val="32"/>
                          <w:szCs w:val="32"/>
                          <w:cs/>
                        </w:rPr>
                        <w:t xml:space="preserve">มีการเปลี่ยนชื่อ-นามสกุล ก่อนการเดินทางครั้งนี้ </w:t>
                      </w:r>
                      <w:r w:rsidRPr="003000DC">
                        <w:rPr>
                          <w:rFonts w:ascii="Browallia New" w:hAnsi="Browallia New" w:cs="Browallia New" w:hint="cs"/>
                          <w:b/>
                          <w:bCs/>
                          <w:color w:val="0000FF"/>
                          <w:sz w:val="32"/>
                          <w:szCs w:val="32"/>
                          <w:cs/>
                        </w:rPr>
                        <w:t>กรุณา</w:t>
                      </w:r>
                      <w:r w:rsidRPr="003000DC">
                        <w:rPr>
                          <w:rFonts w:ascii="Browallia New" w:hAnsi="Browallia New" w:cs="Browallia New"/>
                          <w:b/>
                          <w:bCs/>
                          <w:color w:val="0000FF"/>
                          <w:sz w:val="32"/>
                          <w:szCs w:val="32"/>
                          <w:cs/>
                        </w:rPr>
                        <w:t>เอกสารการเปลี่ยนชื่อ-นามสกุล</w:t>
                      </w:r>
                      <w:r w:rsidRPr="003000DC">
                        <w:rPr>
                          <w:rFonts w:ascii="Browallia New" w:hAnsi="Browallia New" w:cs="Browallia New" w:hint="cs"/>
                          <w:b/>
                          <w:bCs/>
                          <w:color w:val="0000FF"/>
                          <w:sz w:val="32"/>
                          <w:szCs w:val="32"/>
                          <w:cs/>
                        </w:rPr>
                        <w:t>ฉบับจริง</w:t>
                      </w:r>
                      <w:r w:rsidRPr="003000DC">
                        <w:rPr>
                          <w:rFonts w:ascii="Browallia New" w:hAnsi="Browallia New" w:cs="Browallia New"/>
                          <w:b/>
                          <w:bCs/>
                          <w:color w:val="0000FF"/>
                          <w:sz w:val="32"/>
                          <w:szCs w:val="32"/>
                          <w:cs/>
                        </w:rPr>
                        <w:t>รวมทั้งหนังสือเดินทางเล่ม</w:t>
                      </w:r>
                      <w:r w:rsidRPr="003000DC">
                        <w:rPr>
                          <w:rFonts w:ascii="Browallia New" w:hAnsi="Browallia New" w:cs="Browallia New" w:hint="cs"/>
                          <w:b/>
                          <w:bCs/>
                          <w:color w:val="0000FF"/>
                          <w:sz w:val="32"/>
                          <w:szCs w:val="32"/>
                          <w:cs/>
                        </w:rPr>
                        <w:t>เก่ามาด้วย **</w:t>
                      </w:r>
                    </w:p>
                  </w:txbxContent>
                </v:textbox>
                <w10:wrap type="square" anchorx="margin"/>
              </v:shape>
            </w:pict>
          </mc:Fallback>
        </mc:AlternateContent>
      </w:r>
    </w:p>
    <w:p w14:paraId="1CF2E6C3" w14:textId="42DBF91C" w:rsidR="001368A1" w:rsidRPr="001F7180" w:rsidRDefault="001368A1" w:rsidP="00B44177">
      <w:pPr>
        <w:spacing w:after="0"/>
        <w:ind w:right="-27"/>
        <w:rPr>
          <w:rFonts w:ascii="Tahoma" w:hAnsi="Tahoma" w:cs="Tahoma"/>
          <w:b/>
          <w:bCs/>
          <w:color w:val="FF0000"/>
          <w:sz w:val="16"/>
          <w:szCs w:val="16"/>
        </w:rPr>
      </w:pPr>
    </w:p>
    <w:tbl>
      <w:tblPr>
        <w:tblStyle w:val="TableGrid"/>
        <w:tblpPr w:leftFromText="180" w:rightFromText="180" w:vertAnchor="text" w:horzAnchor="margin" w:tblpY="48"/>
        <w:tblW w:w="10481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000" w:firstRow="0" w:lastRow="0" w:firstColumn="0" w:lastColumn="0" w:noHBand="0" w:noVBand="0"/>
      </w:tblPr>
      <w:tblGrid>
        <w:gridCol w:w="1948"/>
        <w:gridCol w:w="1781"/>
        <w:gridCol w:w="2486"/>
        <w:gridCol w:w="1855"/>
        <w:gridCol w:w="2411"/>
      </w:tblGrid>
      <w:tr w:rsidR="00CA6CC8" w:rsidRPr="00CA6CC8" w14:paraId="4CEB295D" w14:textId="77777777" w:rsidTr="00DC2A2D">
        <w:trPr>
          <w:trHeight w:val="309"/>
        </w:trPr>
        <w:tc>
          <w:tcPr>
            <w:tcW w:w="1948" w:type="dxa"/>
            <w:shd w:val="clear" w:color="auto" w:fill="6699FF"/>
            <w:vAlign w:val="center"/>
          </w:tcPr>
          <w:p w14:paraId="7D74DB3D" w14:textId="77777777" w:rsidR="00206F70" w:rsidRPr="00CA6CC8" w:rsidRDefault="00206F70" w:rsidP="00B44177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 w:rsidRPr="00CA6CC8">
              <w:rPr>
                <w:rFonts w:ascii="Tahoma" w:hAnsi="Tahoma" w:cs="Tahoma"/>
                <w:b/>
                <w:bCs/>
                <w:sz w:val="24"/>
                <w:szCs w:val="24"/>
                <w:cs/>
              </w:rPr>
              <w:t>วันที่เดินทาง</w:t>
            </w:r>
          </w:p>
        </w:tc>
        <w:tc>
          <w:tcPr>
            <w:tcW w:w="1781" w:type="dxa"/>
            <w:shd w:val="clear" w:color="auto" w:fill="6699FF"/>
            <w:vAlign w:val="center"/>
          </w:tcPr>
          <w:p w14:paraId="070BC187" w14:textId="77777777" w:rsidR="00206F70" w:rsidRPr="00CA6CC8" w:rsidRDefault="00206F70" w:rsidP="00B44177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 w:rsidRPr="00CA6CC8">
              <w:rPr>
                <w:rFonts w:ascii="Tahoma" w:hAnsi="Tahoma" w:cs="Tahoma"/>
                <w:b/>
                <w:bCs/>
                <w:sz w:val="24"/>
                <w:szCs w:val="24"/>
                <w:cs/>
              </w:rPr>
              <w:t>เที่ยวบิน</w:t>
            </w:r>
          </w:p>
        </w:tc>
        <w:tc>
          <w:tcPr>
            <w:tcW w:w="2486" w:type="dxa"/>
            <w:shd w:val="clear" w:color="auto" w:fill="6699FF"/>
            <w:vAlign w:val="center"/>
          </w:tcPr>
          <w:p w14:paraId="690C1003" w14:textId="77777777" w:rsidR="00206F70" w:rsidRPr="00CA6CC8" w:rsidRDefault="00206F70" w:rsidP="00B44177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 w:rsidRPr="00CA6CC8">
              <w:rPr>
                <w:rFonts w:ascii="Tahoma" w:hAnsi="Tahoma" w:cs="Tahoma"/>
                <w:b/>
                <w:bCs/>
                <w:sz w:val="24"/>
                <w:szCs w:val="24"/>
                <w:cs/>
              </w:rPr>
              <w:t>เส้นทางบิน</w:t>
            </w:r>
          </w:p>
        </w:tc>
        <w:tc>
          <w:tcPr>
            <w:tcW w:w="1855" w:type="dxa"/>
            <w:shd w:val="clear" w:color="auto" w:fill="6699FF"/>
            <w:vAlign w:val="center"/>
          </w:tcPr>
          <w:p w14:paraId="0ECF373B" w14:textId="77777777" w:rsidR="00206F70" w:rsidRPr="00CA6CC8" w:rsidRDefault="00206F70" w:rsidP="00B44177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 w:rsidRPr="00CA6CC8">
              <w:rPr>
                <w:rFonts w:ascii="Tahoma" w:hAnsi="Tahoma" w:cs="Tahoma"/>
                <w:b/>
                <w:bCs/>
                <w:sz w:val="24"/>
                <w:szCs w:val="24"/>
                <w:cs/>
              </w:rPr>
              <w:t>เวลาออก</w:t>
            </w:r>
          </w:p>
        </w:tc>
        <w:tc>
          <w:tcPr>
            <w:tcW w:w="2411" w:type="dxa"/>
            <w:shd w:val="clear" w:color="auto" w:fill="6699FF"/>
            <w:vAlign w:val="center"/>
          </w:tcPr>
          <w:p w14:paraId="3E869ABD" w14:textId="77777777" w:rsidR="00206F70" w:rsidRPr="00CA6CC8" w:rsidRDefault="00206F70" w:rsidP="00B44177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 w:rsidRPr="00CA6CC8">
              <w:rPr>
                <w:rFonts w:ascii="Tahoma" w:hAnsi="Tahoma" w:cs="Tahoma"/>
                <w:b/>
                <w:bCs/>
                <w:sz w:val="24"/>
                <w:szCs w:val="24"/>
                <w:cs/>
              </w:rPr>
              <w:t>เวลาถึง</w:t>
            </w:r>
          </w:p>
        </w:tc>
      </w:tr>
      <w:tr w:rsidR="00206F70" w:rsidRPr="00E41BDB" w14:paraId="4D6A798C" w14:textId="77777777" w:rsidTr="004030CA">
        <w:trPr>
          <w:trHeight w:val="60"/>
        </w:trPr>
        <w:tc>
          <w:tcPr>
            <w:tcW w:w="1948" w:type="dxa"/>
            <w:shd w:val="clear" w:color="auto" w:fill="F7CAAC" w:themeFill="accent2" w:themeFillTint="66"/>
            <w:vAlign w:val="center"/>
          </w:tcPr>
          <w:p w14:paraId="749EB36B" w14:textId="63666014" w:rsidR="00206F70" w:rsidRPr="00E41BDB" w:rsidRDefault="005F1594" w:rsidP="00EB2EC8">
            <w:pPr>
              <w:pStyle w:val="NoSpacing"/>
              <w:spacing w:line="276" w:lineRule="auto"/>
              <w:ind w:right="141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 </w:t>
            </w:r>
            <w:r w:rsidR="00AC76BC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23</w:t>
            </w:r>
            <w:r w:rsidR="00930A23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พ.ย.</w:t>
            </w:r>
            <w:r w:rsidR="002C0317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</w:t>
            </w:r>
            <w:r w:rsidR="00580392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6</w:t>
            </w:r>
            <w:r w:rsidR="00162807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7</w:t>
            </w:r>
          </w:p>
        </w:tc>
        <w:tc>
          <w:tcPr>
            <w:tcW w:w="1781" w:type="dxa"/>
            <w:shd w:val="clear" w:color="auto" w:fill="F7CAAC" w:themeFill="accent2" w:themeFillTint="66"/>
            <w:vAlign w:val="center"/>
          </w:tcPr>
          <w:p w14:paraId="0755F986" w14:textId="47449B2F" w:rsidR="00206F70" w:rsidRPr="00E41BDB" w:rsidRDefault="0052646A" w:rsidP="00E879B0">
            <w:pPr>
              <w:pStyle w:val="NoSpacing"/>
              <w:spacing w:line="276" w:lineRule="auto"/>
              <w:ind w:left="142" w:right="141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</w:t>
            </w:r>
            <w:r w:rsidR="00885E92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 </w:t>
            </w:r>
            <w:r w:rsidR="00461E96">
              <w:t xml:space="preserve"> </w:t>
            </w:r>
            <w:r w:rsidR="00EB2EC8">
              <w:rPr>
                <w:rFonts w:ascii="Tahoma" w:hAnsi="Tahoma" w:cs="Tahoma"/>
                <w:b/>
                <w:bCs/>
                <w:sz w:val="24"/>
                <w:szCs w:val="24"/>
              </w:rPr>
              <w:t>SQ70</w:t>
            </w:r>
            <w:r w:rsidR="00D6584D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5</w:t>
            </w:r>
          </w:p>
        </w:tc>
        <w:tc>
          <w:tcPr>
            <w:tcW w:w="2486" w:type="dxa"/>
            <w:shd w:val="clear" w:color="auto" w:fill="F7CAAC" w:themeFill="accent2" w:themeFillTint="66"/>
            <w:vAlign w:val="center"/>
          </w:tcPr>
          <w:p w14:paraId="085241A8" w14:textId="5694444D" w:rsidR="00206F70" w:rsidRPr="00E41BDB" w:rsidRDefault="00CA6CC8" w:rsidP="00B44177">
            <w:pPr>
              <w:pStyle w:val="NoSpacing"/>
              <w:spacing w:line="276" w:lineRule="auto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>BKK</w:t>
            </w:r>
            <w:r w:rsidR="00206F70" w:rsidRPr="00E41BDB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 w:rsidR="00206F70">
              <w:rPr>
                <w:rFonts w:ascii="Tahoma" w:hAnsi="Tahoma" w:cs="Tahoma"/>
                <w:b/>
                <w:bCs/>
                <w:sz w:val="24"/>
                <w:szCs w:val="24"/>
              </w:rPr>
              <w:t>–</w:t>
            </w:r>
            <w:r w:rsidR="00206F70" w:rsidRPr="00E41BDB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 w:rsidR="000F67CD" w:rsidRPr="000F67CD">
              <w:rPr>
                <w:rFonts w:ascii="Tahoma" w:hAnsi="Tahoma" w:cs="Tahoma"/>
                <w:b/>
                <w:bCs/>
                <w:color w:val="FF0000"/>
                <w:sz w:val="24"/>
                <w:szCs w:val="24"/>
              </w:rPr>
              <w:t>SIN</w:t>
            </w:r>
          </w:p>
        </w:tc>
        <w:tc>
          <w:tcPr>
            <w:tcW w:w="1855" w:type="dxa"/>
            <w:shd w:val="clear" w:color="auto" w:fill="F7CAAC" w:themeFill="accent2" w:themeFillTint="66"/>
            <w:vAlign w:val="center"/>
          </w:tcPr>
          <w:p w14:paraId="56AD7171" w14:textId="3A1141F5" w:rsidR="00206F70" w:rsidRPr="00E41BDB" w:rsidRDefault="005B6E55" w:rsidP="00EB2EC8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 </w:t>
            </w:r>
            <w:r w:rsidR="00D6584D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09.40</w:t>
            </w:r>
            <w:r w:rsidR="00C94689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 w:rsidR="0052646A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น.</w:t>
            </w:r>
          </w:p>
        </w:tc>
        <w:tc>
          <w:tcPr>
            <w:tcW w:w="2411" w:type="dxa"/>
            <w:shd w:val="clear" w:color="auto" w:fill="F7CAAC" w:themeFill="accent2" w:themeFillTint="66"/>
            <w:vAlign w:val="center"/>
          </w:tcPr>
          <w:p w14:paraId="56E5EAB8" w14:textId="76F18C0B" w:rsidR="00206F70" w:rsidRPr="00E41BDB" w:rsidRDefault="00D6584D" w:rsidP="00680BF5">
            <w:pPr>
              <w:pStyle w:val="NoSpacing"/>
              <w:spacing w:line="276" w:lineRule="auto"/>
              <w:ind w:right="-67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13.05</w:t>
            </w:r>
            <w:r w:rsidR="0052646A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น.</w:t>
            </w:r>
          </w:p>
        </w:tc>
      </w:tr>
      <w:tr w:rsidR="00206F70" w:rsidRPr="00E41BDB" w14:paraId="60D1DDCE" w14:textId="77777777" w:rsidTr="00CA6CC8">
        <w:trPr>
          <w:trHeight w:val="309"/>
        </w:trPr>
        <w:tc>
          <w:tcPr>
            <w:tcW w:w="1948" w:type="dxa"/>
            <w:shd w:val="clear" w:color="auto" w:fill="FFFFCC"/>
            <w:vAlign w:val="center"/>
          </w:tcPr>
          <w:p w14:paraId="08C5CE7F" w14:textId="759A7E74" w:rsidR="00206F70" w:rsidRPr="00E41BDB" w:rsidRDefault="00AC76BC" w:rsidP="003433C8">
            <w:pPr>
              <w:pStyle w:val="NoSpacing"/>
              <w:spacing w:line="276" w:lineRule="auto"/>
              <w:ind w:left="142" w:right="141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25</w:t>
            </w:r>
            <w:r w:rsidR="00930A23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พ.ย.</w:t>
            </w:r>
            <w:r w:rsidR="00997457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</w:t>
            </w:r>
            <w:r w:rsidR="00CA6CC8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6</w:t>
            </w:r>
            <w:r w:rsidR="00162807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7</w:t>
            </w:r>
          </w:p>
        </w:tc>
        <w:tc>
          <w:tcPr>
            <w:tcW w:w="1781" w:type="dxa"/>
            <w:shd w:val="clear" w:color="auto" w:fill="FFFFCC"/>
            <w:vAlign w:val="center"/>
          </w:tcPr>
          <w:p w14:paraId="278FA16D" w14:textId="14C8A015" w:rsidR="00206F70" w:rsidRPr="00E41BDB" w:rsidRDefault="00885E92" w:rsidP="00E879B0">
            <w:pPr>
              <w:pStyle w:val="NoSpacing"/>
              <w:spacing w:line="276" w:lineRule="auto"/>
              <w:ind w:left="142" w:right="141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  </w:t>
            </w:r>
            <w:r w:rsidR="00461E96">
              <w:t xml:space="preserve"> </w:t>
            </w:r>
            <w:r w:rsidR="00461E96" w:rsidRPr="00461E96">
              <w:rPr>
                <w:rFonts w:ascii="Tahoma" w:hAnsi="Tahoma" w:cs="Tahoma"/>
                <w:b/>
                <w:bCs/>
                <w:sz w:val="24"/>
                <w:szCs w:val="24"/>
              </w:rPr>
              <w:t>SQ714</w:t>
            </w:r>
          </w:p>
        </w:tc>
        <w:tc>
          <w:tcPr>
            <w:tcW w:w="2486" w:type="dxa"/>
            <w:shd w:val="clear" w:color="auto" w:fill="FFFFCC"/>
            <w:vAlign w:val="center"/>
          </w:tcPr>
          <w:p w14:paraId="4C308A6B" w14:textId="3508D8A3" w:rsidR="00206F70" w:rsidRPr="00E41BDB" w:rsidRDefault="000F67CD" w:rsidP="00CA6CC8">
            <w:pPr>
              <w:pStyle w:val="NoSpacing"/>
              <w:spacing w:line="276" w:lineRule="auto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 w:rsidRPr="000F67CD">
              <w:rPr>
                <w:rFonts w:ascii="Tahoma" w:hAnsi="Tahoma" w:cs="Tahoma"/>
                <w:b/>
                <w:bCs/>
                <w:color w:val="FF0000"/>
                <w:sz w:val="24"/>
                <w:szCs w:val="24"/>
              </w:rPr>
              <w:t>SIN</w:t>
            </w:r>
            <w:r w:rsidR="00206F70" w:rsidRPr="00E41BDB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>–</w:t>
            </w:r>
            <w:r w:rsidR="00206F70" w:rsidRPr="00E41BDB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 w:rsidR="00CA6CC8">
              <w:rPr>
                <w:rFonts w:ascii="Tahoma" w:hAnsi="Tahoma" w:cs="Tahoma"/>
                <w:b/>
                <w:bCs/>
                <w:sz w:val="24"/>
                <w:szCs w:val="24"/>
              </w:rPr>
              <w:t>BKK</w:t>
            </w:r>
          </w:p>
        </w:tc>
        <w:tc>
          <w:tcPr>
            <w:tcW w:w="1855" w:type="dxa"/>
            <w:shd w:val="clear" w:color="auto" w:fill="FFFFCC"/>
            <w:vAlign w:val="center"/>
          </w:tcPr>
          <w:p w14:paraId="7D3B1112" w14:textId="7E969746" w:rsidR="00206F70" w:rsidRPr="00E41BDB" w:rsidRDefault="00E725B9" w:rsidP="00CB2D3A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 </w:t>
            </w:r>
            <w:r w:rsidR="00461E96">
              <w:rPr>
                <w:rFonts w:ascii="Tahoma" w:hAnsi="Tahoma" w:cs="Tahoma"/>
                <w:b/>
                <w:bCs/>
                <w:sz w:val="24"/>
                <w:szCs w:val="24"/>
              </w:rPr>
              <w:t>17.</w:t>
            </w:r>
            <w:r w:rsidR="00D6584D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30</w:t>
            </w:r>
            <w:r w:rsidR="00C94689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 w:rsidR="00206F70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น.</w:t>
            </w:r>
          </w:p>
        </w:tc>
        <w:tc>
          <w:tcPr>
            <w:tcW w:w="2411" w:type="dxa"/>
            <w:shd w:val="clear" w:color="auto" w:fill="FFFFCC"/>
            <w:vAlign w:val="center"/>
          </w:tcPr>
          <w:p w14:paraId="5E0AD673" w14:textId="685CA308" w:rsidR="00206F70" w:rsidRPr="00E41BDB" w:rsidRDefault="00C05DF1" w:rsidP="00461E96">
            <w:pPr>
              <w:pStyle w:val="NoSpacing"/>
              <w:spacing w:line="276" w:lineRule="auto"/>
              <w:ind w:left="142" w:right="108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</w:t>
            </w:r>
            <w:r w:rsidR="00461E96">
              <w:rPr>
                <w:rFonts w:ascii="Tahoma" w:hAnsi="Tahoma" w:cs="Tahoma"/>
                <w:b/>
                <w:bCs/>
                <w:sz w:val="24"/>
                <w:szCs w:val="24"/>
              </w:rPr>
              <w:t>1</w:t>
            </w:r>
            <w:r w:rsidR="00D6584D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9.00</w:t>
            </w:r>
            <w:r w:rsidR="0052646A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</w:t>
            </w:r>
            <w:r w:rsidR="00206F70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น.</w:t>
            </w:r>
          </w:p>
        </w:tc>
      </w:tr>
    </w:tbl>
    <w:p w14:paraId="59D04213" w14:textId="41B4CB16" w:rsidR="00E879B0" w:rsidRDefault="00461E96" w:rsidP="000D35B5">
      <w:pPr>
        <w:spacing w:after="0"/>
        <w:ind w:left="142" w:right="141"/>
        <w:jc w:val="center"/>
        <w:rPr>
          <w:rFonts w:ascii="Tahoma" w:hAnsi="Tahoma" w:cs="Tahoma"/>
          <w:b/>
          <w:bCs/>
          <w:color w:val="FF0000"/>
          <w:sz w:val="14"/>
          <w:szCs w:val="14"/>
        </w:rPr>
      </w:pPr>
      <w:r>
        <w:rPr>
          <w:rFonts w:ascii="Browallia New" w:hAnsi="Browallia New" w:cs="Browallia New" w:hint="cs"/>
          <w:b/>
          <w:bCs/>
          <w:color w:val="FF0000"/>
          <w:sz w:val="32"/>
          <w:szCs w:val="32"/>
          <w:highlight w:val="yellow"/>
          <w:cs/>
        </w:rPr>
        <w:t>**รวม</w:t>
      </w:r>
      <w:r>
        <w:rPr>
          <w:rFonts w:ascii="Browallia New" w:hAnsi="Browallia New" w:cs="Browallia New"/>
          <w:b/>
          <w:bCs/>
          <w:color w:val="FF0000"/>
          <w:sz w:val="32"/>
          <w:szCs w:val="32"/>
          <w:highlight w:val="yellow"/>
          <w:cs/>
        </w:rPr>
        <w:t>น้ำหนักกระเป๋าโหลดใต้ท้องเครื่อง</w:t>
      </w:r>
      <w:r>
        <w:rPr>
          <w:rFonts w:ascii="Browallia New" w:hAnsi="Browallia New" w:cs="Browallia New" w:hint="cs"/>
          <w:b/>
          <w:bCs/>
          <w:color w:val="FF0000"/>
          <w:sz w:val="32"/>
          <w:szCs w:val="32"/>
          <w:highlight w:val="yellow"/>
          <w:cs/>
        </w:rPr>
        <w:t>ไม่เกิน 25 ก.ก. และถือขึ้น</w:t>
      </w:r>
      <w:r w:rsidRPr="00ED63D1">
        <w:rPr>
          <w:rFonts w:ascii="Browallia New" w:hAnsi="Browallia New" w:cs="Browallia New" w:hint="cs"/>
          <w:b/>
          <w:bCs/>
          <w:color w:val="FF0000"/>
          <w:sz w:val="32"/>
          <w:szCs w:val="32"/>
          <w:highlight w:val="yellow"/>
          <w:cs/>
        </w:rPr>
        <w:t xml:space="preserve">เครื่องบินได้น้ำหนักไม่เกิน </w:t>
      </w:r>
      <w:r>
        <w:rPr>
          <w:rFonts w:ascii="Browallia New" w:hAnsi="Browallia New" w:cs="Browallia New"/>
          <w:b/>
          <w:bCs/>
          <w:color w:val="FF0000"/>
          <w:sz w:val="32"/>
          <w:szCs w:val="32"/>
          <w:highlight w:val="yellow"/>
        </w:rPr>
        <w:t xml:space="preserve"> 7</w:t>
      </w:r>
      <w:r w:rsidRPr="00ED63D1">
        <w:rPr>
          <w:rFonts w:ascii="Browallia New" w:hAnsi="Browallia New" w:cs="Browallia New" w:hint="cs"/>
          <w:b/>
          <w:bCs/>
          <w:color w:val="FF0000"/>
          <w:sz w:val="32"/>
          <w:szCs w:val="32"/>
          <w:highlight w:val="yellow"/>
          <w:cs/>
        </w:rPr>
        <w:t xml:space="preserve"> ก.ก.*</w:t>
      </w:r>
      <w:r w:rsidRPr="00ED63D1">
        <w:rPr>
          <w:rFonts w:ascii="Browallia New" w:hAnsi="Browallia New" w:cs="Browallia New"/>
          <w:b/>
          <w:bCs/>
          <w:color w:val="FF0000"/>
          <w:sz w:val="32"/>
          <w:szCs w:val="32"/>
          <w:highlight w:val="yellow"/>
          <w:cs/>
        </w:rPr>
        <w:t>*</w:t>
      </w:r>
    </w:p>
    <w:p w14:paraId="4FDFF05F" w14:textId="77777777" w:rsidR="00461E96" w:rsidRPr="00CA6CC8" w:rsidRDefault="00461E96" w:rsidP="000D35B5">
      <w:pPr>
        <w:spacing w:after="0"/>
        <w:ind w:left="142" w:right="141"/>
        <w:jc w:val="center"/>
        <w:rPr>
          <w:rFonts w:ascii="Tahoma" w:hAnsi="Tahoma" w:cs="Tahoma"/>
          <w:b/>
          <w:bCs/>
          <w:color w:val="FF0000"/>
          <w:sz w:val="14"/>
          <w:szCs w:val="14"/>
        </w:rPr>
      </w:pPr>
    </w:p>
    <w:p w14:paraId="72C593E7" w14:textId="77777777" w:rsidR="00006F7B" w:rsidRPr="00B95A4F" w:rsidRDefault="00006F7B" w:rsidP="00006F7B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D0F0FC"/>
        <w:spacing w:after="0"/>
        <w:ind w:left="142" w:right="141"/>
        <w:jc w:val="center"/>
        <w:rPr>
          <w:rFonts w:ascii="Tahoma" w:hAnsi="Tahoma" w:cs="Tahoma"/>
          <w:b/>
          <w:bCs/>
          <w:szCs w:val="22"/>
        </w:rPr>
      </w:pPr>
      <w:r w:rsidRPr="00A74FBE">
        <w:rPr>
          <w:rFonts w:ascii="Tahoma" w:hAnsi="Tahoma" w:cs="Tahoma"/>
          <w:b/>
          <w:bCs/>
          <w:szCs w:val="22"/>
          <w:cs/>
        </w:rPr>
        <w:t xml:space="preserve">อัตรานี้ยังไม่รวมค่าทิปพนักงานขับรถ หัวหน้าทัวร์ และ มัคคุเทศก์ท้องถิ่น </w:t>
      </w:r>
      <w:r w:rsidRPr="00A74FBE">
        <w:rPr>
          <w:rFonts w:ascii="Tahoma" w:hAnsi="Tahoma" w:cs="Tahoma"/>
          <w:b/>
          <w:bCs/>
          <w:szCs w:val="22"/>
          <w:highlight w:val="yellow"/>
          <w:cs/>
        </w:rPr>
        <w:t>ตามธรรม</w:t>
      </w:r>
      <w:r w:rsidRPr="00B64ACF">
        <w:rPr>
          <w:rFonts w:ascii="Tahoma" w:hAnsi="Tahoma" w:cs="Tahoma"/>
          <w:b/>
          <w:bCs/>
          <w:szCs w:val="22"/>
          <w:highlight w:val="yellow"/>
          <w:cs/>
        </w:rPr>
        <w:t xml:space="preserve">เนียม </w:t>
      </w:r>
      <w:r>
        <w:rPr>
          <w:rFonts w:ascii="Tahoma" w:hAnsi="Tahoma" w:cs="Tahoma" w:hint="cs"/>
          <w:b/>
          <w:bCs/>
          <w:szCs w:val="22"/>
          <w:highlight w:val="yellow"/>
          <w:cs/>
        </w:rPr>
        <w:t xml:space="preserve">1,500 บาท </w:t>
      </w:r>
      <w:r w:rsidRPr="00B64ACF">
        <w:rPr>
          <w:rFonts w:ascii="Tahoma" w:hAnsi="Tahoma" w:cs="Tahoma"/>
          <w:b/>
          <w:bCs/>
          <w:szCs w:val="22"/>
          <w:highlight w:val="yellow"/>
          <w:cs/>
        </w:rPr>
        <w:t xml:space="preserve">ต่อ </w:t>
      </w:r>
      <w:r w:rsidRPr="00A74FBE">
        <w:rPr>
          <w:rFonts w:ascii="Tahoma" w:hAnsi="Tahoma" w:cs="Tahoma"/>
          <w:b/>
          <w:bCs/>
          <w:szCs w:val="22"/>
          <w:highlight w:val="yellow"/>
          <w:cs/>
        </w:rPr>
        <w:t>ทริป ต่อ ลูกค้า ผู้เดินทาง 1 ท่าน</w:t>
      </w:r>
      <w:r w:rsidRPr="00A74FBE">
        <w:rPr>
          <w:rFonts w:ascii="Tahoma" w:hAnsi="Tahoma" w:cs="Tahoma"/>
          <w:b/>
          <w:bCs/>
          <w:szCs w:val="22"/>
          <w:cs/>
        </w:rPr>
        <w:t xml:space="preserve"> รวมไปถึงเด็ก ยกเว้นเด็กอายุไม่ถึง 2 ปี ณ วันเดินทางกลับ (</w:t>
      </w:r>
      <w:r w:rsidRPr="00A74FBE">
        <w:rPr>
          <w:rFonts w:ascii="Tahoma" w:hAnsi="Tahoma" w:cs="Tahoma"/>
          <w:b/>
          <w:bCs/>
          <w:szCs w:val="22"/>
        </w:rPr>
        <w:t xml:space="preserve">Infant) </w:t>
      </w:r>
      <w:r w:rsidRPr="00A74FBE">
        <w:rPr>
          <w:rFonts w:ascii="Tahoma" w:hAnsi="Tahoma" w:cs="Tahoma"/>
          <w:b/>
          <w:bCs/>
          <w:szCs w:val="22"/>
          <w:cs/>
        </w:rPr>
        <w:t xml:space="preserve">ทั้งนี้ท่านสามารถให้มากกว่านี้ได้ตามความเหมาะสมและความพึงพอใจของท่าน โดยส่วนนี้ ทางบริษัทขอสงวนสิทธิ์ในการเรียกเก็บก่อนเดินทางทุกท่าน ที่สนามบิน ในวันเช็คอิน </w:t>
      </w:r>
    </w:p>
    <w:p w14:paraId="2FFBEEBF" w14:textId="50A2204F" w:rsidR="001F7180" w:rsidRPr="00E41BDB" w:rsidRDefault="001F7180" w:rsidP="000D35B5">
      <w:pPr>
        <w:spacing w:after="0"/>
        <w:ind w:left="142" w:right="141"/>
        <w:jc w:val="center"/>
        <w:rPr>
          <w:rFonts w:ascii="Tahoma" w:hAnsi="Tahoma" w:cs="Tahoma"/>
          <w:b/>
          <w:bCs/>
          <w:color w:val="FF0000"/>
          <w:sz w:val="24"/>
          <w:szCs w:val="24"/>
        </w:rPr>
      </w:pPr>
    </w:p>
    <w:tbl>
      <w:tblPr>
        <w:tblStyle w:val="TableGrid"/>
        <w:tblW w:w="10036" w:type="dxa"/>
        <w:tblInd w:w="142" w:type="dxa"/>
        <w:tblBorders>
          <w:top w:val="single" w:sz="24" w:space="0" w:color="FF0000"/>
          <w:left w:val="single" w:sz="24" w:space="0" w:color="FF0000"/>
          <w:bottom w:val="single" w:sz="24" w:space="0" w:color="FF0000"/>
          <w:right w:val="single" w:sz="24" w:space="0" w:color="FF0000"/>
          <w:insideH w:val="single" w:sz="24" w:space="0" w:color="FF0000"/>
          <w:insideV w:val="single" w:sz="24" w:space="0" w:color="FF0000"/>
        </w:tblBorders>
        <w:tblLayout w:type="fixed"/>
        <w:tblLook w:val="04A0" w:firstRow="1" w:lastRow="0" w:firstColumn="1" w:lastColumn="0" w:noHBand="0" w:noVBand="1"/>
      </w:tblPr>
      <w:tblGrid>
        <w:gridCol w:w="1628"/>
        <w:gridCol w:w="8408"/>
      </w:tblGrid>
      <w:tr w:rsidR="00D024BB" w:rsidRPr="00F736C3" w14:paraId="4A4241F2" w14:textId="77777777" w:rsidTr="001368A1">
        <w:trPr>
          <w:trHeight w:val="299"/>
        </w:trPr>
        <w:tc>
          <w:tcPr>
            <w:tcW w:w="1628" w:type="dxa"/>
            <w:vAlign w:val="center"/>
          </w:tcPr>
          <w:p w14:paraId="6F02DB71" w14:textId="77777777" w:rsidR="00D024BB" w:rsidRPr="00F736C3" w:rsidRDefault="00D024BB" w:rsidP="00D024BB">
            <w:pPr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00FF"/>
                <w:sz w:val="40"/>
                <w:szCs w:val="40"/>
                <w:cs/>
              </w:rPr>
              <w:lastRenderedPageBreak/>
              <w:t xml:space="preserve"> </w:t>
            </w: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สภาพภูมิอากาศ อุณหภูมิ และ ฤดูกาล</w:t>
            </w:r>
          </w:p>
        </w:tc>
        <w:tc>
          <w:tcPr>
            <w:tcW w:w="8408" w:type="dxa"/>
            <w:vAlign w:val="center"/>
          </w:tcPr>
          <w:p w14:paraId="182D069B" w14:textId="77777777" w:rsidR="00D024BB" w:rsidRDefault="00D024BB" w:rsidP="00D024BB">
            <w:pPr>
              <w:spacing w:line="276" w:lineRule="auto"/>
              <w:ind w:right="-13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สภาพอากาศของ</w:t>
            </w: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สิงคโปร์จะ</w:t>
            </w:r>
            <w:r w:rsidRPr="00B64ACF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มีอากาศอบอุ่นเกือบตลอดปี</w:t>
            </w: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เนื่องด้วย</w:t>
            </w:r>
            <w:r w:rsidRPr="00B64ACF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อยู่ในเขตมรสุม มีอุณหภูมิเฉลี่ยอยู่ที่ประมาณ 25 – 32  องศา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แบ่งออกเป็น </w:t>
            </w: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4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ฤดู </w:t>
            </w:r>
          </w:p>
          <w:p w14:paraId="12632A40" w14:textId="77777777" w:rsidR="00D024BB" w:rsidRPr="00C952F4" w:rsidRDefault="00D024BB" w:rsidP="00D024BB">
            <w:pPr>
              <w:pStyle w:val="ListParagraph"/>
              <w:numPr>
                <w:ilvl w:val="0"/>
                <w:numId w:val="5"/>
              </w:numPr>
              <w:spacing w:line="276" w:lineRule="auto"/>
              <w:ind w:right="-13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C952F4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ฤดูมรสุมตะวันออกเฉียงเหนือ ระหว่าง</w:t>
            </w:r>
            <w:r w:rsidRPr="00C952F4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 xml:space="preserve"> </w:t>
            </w:r>
            <w:r w:rsidRPr="00C952F4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เดือนธันวาคม-กุมภาพันธ์ เป็นช่วงอากาศหนาว อุณหภูมิเฉลี่ยประมาณ 23 - 26 องศา</w:t>
            </w:r>
          </w:p>
          <w:p w14:paraId="015886BC" w14:textId="77777777" w:rsidR="00D024BB" w:rsidRPr="001C3265" w:rsidRDefault="00D024BB" w:rsidP="00D024BB">
            <w:pPr>
              <w:pStyle w:val="ListParagraph"/>
              <w:numPr>
                <w:ilvl w:val="0"/>
                <w:numId w:val="5"/>
              </w:numPr>
              <w:spacing w:line="276" w:lineRule="auto"/>
              <w:ind w:right="-13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1C3265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ฤ</w:t>
            </w:r>
            <w:r w:rsidRPr="001C3265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ดูก่อนมรสุมตะวันตกเฉียงใต้ ระหว่าง เดือนมีนาคม-พฤษภาคม เป็นช่วงอากาศร้อน อุณหภูมิเฉลี่ยประมาณ 31 - 34 องศา</w:t>
            </w:r>
          </w:p>
          <w:p w14:paraId="3C359797" w14:textId="77777777" w:rsidR="00D024BB" w:rsidRPr="00840A10" w:rsidRDefault="00D024BB" w:rsidP="00D024BB">
            <w:pPr>
              <w:pStyle w:val="ListParagraph"/>
              <w:numPr>
                <w:ilvl w:val="0"/>
                <w:numId w:val="5"/>
              </w:numPr>
              <w:spacing w:line="276" w:lineRule="auto"/>
              <w:ind w:right="-13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840A10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ฤดูมรสุมตะวันตกเฉียงใต้ ระหว่างเดือนมิถุนายน-กันยายน มีฝนตกหนักและลมแรง</w:t>
            </w:r>
          </w:p>
          <w:p w14:paraId="0F69006E" w14:textId="560B952F" w:rsidR="00D024BB" w:rsidRPr="006D274D" w:rsidRDefault="00D024BB" w:rsidP="006D274D">
            <w:pPr>
              <w:pStyle w:val="ListParagraph"/>
              <w:numPr>
                <w:ilvl w:val="0"/>
                <w:numId w:val="5"/>
              </w:numPr>
              <w:spacing w:line="276" w:lineRule="auto"/>
              <w:ind w:right="-13"/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</w:pPr>
            <w:r w:rsidRPr="00840A10">
              <w:rPr>
                <w:rFonts w:ascii="Browallia New" w:hAnsi="Browallia New" w:cs="Browallia New"/>
                <w:color w:val="002060"/>
                <w:sz w:val="36"/>
                <w:szCs w:val="36"/>
                <w:highlight w:val="yellow"/>
                <w:cs/>
              </w:rPr>
              <w:t>ฤดูก่อนมรสุมตะวันออกเฉียงเหนือ ระหว่างเดือนตุลาคม-ธันวาคม เป็นช่วงที่มีอากาศอบอุ่น และไม่มีฝนมากนัก</w:t>
            </w:r>
          </w:p>
        </w:tc>
      </w:tr>
      <w:tr w:rsidR="00D024BB" w:rsidRPr="00F736C3" w14:paraId="40458D74" w14:textId="77777777" w:rsidTr="00FF55B1">
        <w:trPr>
          <w:trHeight w:val="2045"/>
        </w:trPr>
        <w:tc>
          <w:tcPr>
            <w:tcW w:w="1628" w:type="dxa"/>
            <w:vAlign w:val="center"/>
          </w:tcPr>
          <w:p w14:paraId="6AE8AD6A" w14:textId="77777777" w:rsidR="00D024BB" w:rsidRPr="00F736C3" w:rsidRDefault="00D024BB" w:rsidP="00D024BB">
            <w:pPr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การแต่งกาย</w:t>
            </w:r>
          </w:p>
        </w:tc>
        <w:tc>
          <w:tcPr>
            <w:tcW w:w="8408" w:type="dxa"/>
            <w:vAlign w:val="center"/>
          </w:tcPr>
          <w:p w14:paraId="6CA2E55A" w14:textId="0C2FE5FA" w:rsidR="00D024BB" w:rsidRPr="00F736C3" w:rsidRDefault="00591366" w:rsidP="00D024BB">
            <w:pPr>
              <w:spacing w:line="276" w:lineRule="auto"/>
              <w:ind w:right="-13"/>
              <w:jc w:val="both"/>
              <w:rPr>
                <w:rFonts w:ascii="Browallia New" w:hAnsi="Browallia New" w:cs="Browallia New"/>
                <w:cs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ลักษณะการแต่งกายใน</w:t>
            </w: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 xml:space="preserve">ช่วง </w:t>
            </w:r>
            <w:r w:rsidR="00C952F4" w:rsidRPr="00C952F4">
              <w:rPr>
                <w:rFonts w:ascii="Browallia New" w:hAnsi="Browallia New" w:cs="Browallia New"/>
                <w:color w:val="002060"/>
                <w:sz w:val="36"/>
                <w:szCs w:val="36"/>
                <w:highlight w:val="yellow"/>
                <w:cs/>
              </w:rPr>
              <w:t>เดือนมีนาคม-พฤษภาคม</w:t>
            </w:r>
            <w:r w:rsidR="00FE1D00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 xml:space="preserve"> </w:t>
            </w:r>
            <w:r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การแต่ง</w:t>
            </w:r>
            <w:r w:rsidRPr="005A1FA8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ควรเป็นเสื้อผ้าที่เนื้อบางเบา ระบายอากาศได้ดี</w:t>
            </w: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 xml:space="preserve"> </w:t>
            </w:r>
            <w:r w:rsidRPr="0015439C">
              <w:rPr>
                <w:rFonts w:ascii="Browallia New" w:hAnsi="Browallia New" w:cs="Browallia New" w:hint="cs"/>
                <w:color w:val="FF0000"/>
                <w:sz w:val="36"/>
                <w:szCs w:val="36"/>
                <w:u w:val="single"/>
                <w:cs/>
              </w:rPr>
              <w:t>แนะนำ</w:t>
            </w:r>
            <w:r w:rsidRPr="0015439C">
              <w:rPr>
                <w:rFonts w:ascii="Browallia New" w:hAnsi="Browallia New" w:cs="Browallia New"/>
                <w:color w:val="FF0000"/>
                <w:sz w:val="36"/>
                <w:szCs w:val="36"/>
                <w:u w:val="single"/>
                <w:cs/>
              </w:rPr>
              <w:t>ควรพก</w:t>
            </w:r>
            <w:r w:rsidRPr="0015439C">
              <w:rPr>
                <w:rFonts w:ascii="Browallia New" w:hAnsi="Browallia New" w:cs="Browallia New" w:hint="cs"/>
                <w:color w:val="FF0000"/>
                <w:sz w:val="36"/>
                <w:szCs w:val="36"/>
                <w:u w:val="single"/>
                <w:cs/>
              </w:rPr>
              <w:t>หมวกหรือ</w:t>
            </w:r>
            <w:r w:rsidRPr="0015439C">
              <w:rPr>
                <w:rFonts w:ascii="Browallia New" w:hAnsi="Browallia New" w:cs="Browallia New"/>
                <w:color w:val="FF0000"/>
                <w:sz w:val="36"/>
                <w:szCs w:val="36"/>
                <w:u w:val="single"/>
                <w:cs/>
              </w:rPr>
              <w:t>ร่มติดไปด้วย</w:t>
            </w:r>
          </w:p>
        </w:tc>
      </w:tr>
      <w:tr w:rsidR="00FF55B1" w:rsidRPr="00F736C3" w14:paraId="3A343F21" w14:textId="77777777" w:rsidTr="001368A1">
        <w:trPr>
          <w:trHeight w:val="299"/>
        </w:trPr>
        <w:tc>
          <w:tcPr>
            <w:tcW w:w="1628" w:type="dxa"/>
            <w:vAlign w:val="center"/>
          </w:tcPr>
          <w:p w14:paraId="47507A60" w14:textId="77777777" w:rsidR="00FF55B1" w:rsidRPr="00F736C3" w:rsidRDefault="00FF55B1" w:rsidP="00FF55B1">
            <w:pPr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กระเป๋าเดินทาง</w:t>
            </w:r>
          </w:p>
        </w:tc>
        <w:tc>
          <w:tcPr>
            <w:tcW w:w="8408" w:type="dxa"/>
            <w:vAlign w:val="center"/>
          </w:tcPr>
          <w:p w14:paraId="7573898B" w14:textId="03FE1BBA" w:rsidR="00FF55B1" w:rsidRPr="00F736C3" w:rsidRDefault="00FF55B1" w:rsidP="00FF55B1">
            <w:pPr>
              <w:spacing w:line="276" w:lineRule="auto"/>
              <w:ind w:right="141"/>
              <w:jc w:val="thaiDistribute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noProof/>
                <w:color w:val="000000" w:themeColor="text1"/>
                <w:u w:val="single"/>
              </w:rPr>
              <w:drawing>
                <wp:anchor distT="0" distB="0" distL="114300" distR="114300" simplePos="0" relativeHeight="251709440" behindDoc="1" locked="0" layoutInCell="1" allowOverlap="1" wp14:anchorId="6FAB3309" wp14:editId="329C4133">
                  <wp:simplePos x="0" y="0"/>
                  <wp:positionH relativeFrom="column">
                    <wp:posOffset>3867150</wp:posOffset>
                  </wp:positionH>
                  <wp:positionV relativeFrom="paragraph">
                    <wp:posOffset>52070</wp:posOffset>
                  </wp:positionV>
                  <wp:extent cx="1354455" cy="1856105"/>
                  <wp:effectExtent l="0" t="0" r="0" b="0"/>
                  <wp:wrapThrough wrapText="bothSides">
                    <wp:wrapPolygon edited="0">
                      <wp:start x="10937" y="0"/>
                      <wp:lineTo x="8810" y="222"/>
                      <wp:lineTo x="8203" y="1108"/>
                      <wp:lineTo x="8506" y="3547"/>
                      <wp:lineTo x="5468" y="5099"/>
                      <wp:lineTo x="3038" y="6651"/>
                      <wp:lineTo x="3342" y="10641"/>
                      <wp:lineTo x="0" y="11528"/>
                      <wp:lineTo x="0" y="12636"/>
                      <wp:lineTo x="3342" y="14188"/>
                      <wp:lineTo x="2127" y="20395"/>
                      <wp:lineTo x="2734" y="20839"/>
                      <wp:lineTo x="7595" y="21282"/>
                      <wp:lineTo x="17924" y="21282"/>
                      <wp:lineTo x="19443" y="20839"/>
                      <wp:lineTo x="20658" y="19065"/>
                      <wp:lineTo x="21266" y="6207"/>
                      <wp:lineTo x="19139" y="4655"/>
                      <wp:lineTo x="15797" y="3547"/>
                      <wp:lineTo x="16101" y="2217"/>
                      <wp:lineTo x="15190" y="0"/>
                      <wp:lineTo x="14278" y="0"/>
                      <wp:lineTo x="10937" y="0"/>
                    </wp:wrapPolygon>
                  </wp:wrapThrough>
                  <wp:docPr id="59" name="รูปภาพ 19" descr="C:\Users\BANK\Downloads\baggage-checked-baggage_18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C:\Users\BANK\Downloads\baggage-checked-baggage_18.pn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1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354455" cy="185610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- กระเป๋าใบใหญ่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ที่โหลดลงใต้ท้องเครื่องบิน (ควรมีล้อลาก/เข็นได้) กระเป๋าสามารถโหลดลงใต้ท้องเครื่องบินได้</w:t>
            </w: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 xml:space="preserve"> 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1 ชิ้น โดยมีน้ำหนักไม่เกิน </w:t>
            </w:r>
            <w:r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</w:rPr>
              <w:t>25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 กิโลกรัม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u w:val="single"/>
                <w:cs/>
              </w:rPr>
              <w:t xml:space="preserve">ห้ามใส่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ของมีค่า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,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คอมพิวเตอร์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,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โน้ตบุ้ค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</w:rPr>
              <w:t>,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แล็ปท็อป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,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แบตเตอรี่สำรอง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และ อุปกรณ์ใดๆที่มีแบตเตอรี่ ลงในกระเป๋าใบนี้ หากมีควรถือขึ้นเครื่อง</w:t>
            </w:r>
          </w:p>
          <w:p w14:paraId="6C707D13" w14:textId="49847F59" w:rsidR="00FF55B1" w:rsidRPr="00F736C3" w:rsidRDefault="00FF55B1" w:rsidP="00FF55B1">
            <w:pPr>
              <w:spacing w:line="276" w:lineRule="auto"/>
              <w:ind w:right="141"/>
              <w:jc w:val="thaiDistribute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noProof/>
                <w:color w:val="000000" w:themeColor="text1"/>
                <w:szCs w:val="24"/>
              </w:rPr>
              <w:drawing>
                <wp:anchor distT="0" distB="0" distL="114300" distR="114300" simplePos="0" relativeHeight="251710464" behindDoc="1" locked="0" layoutInCell="1" allowOverlap="1" wp14:anchorId="2C9AF65D" wp14:editId="2BA9E513">
                  <wp:simplePos x="0" y="0"/>
                  <wp:positionH relativeFrom="column">
                    <wp:posOffset>3905250</wp:posOffset>
                  </wp:positionH>
                  <wp:positionV relativeFrom="paragraph">
                    <wp:posOffset>196215</wp:posOffset>
                  </wp:positionV>
                  <wp:extent cx="1285875" cy="1551940"/>
                  <wp:effectExtent l="0" t="0" r="9525" b="0"/>
                  <wp:wrapThrough wrapText="bothSides">
                    <wp:wrapPolygon edited="0">
                      <wp:start x="0" y="0"/>
                      <wp:lineTo x="0" y="21211"/>
                      <wp:lineTo x="21440" y="21211"/>
                      <wp:lineTo x="21440" y="0"/>
                      <wp:lineTo x="0" y="0"/>
                    </wp:wrapPolygon>
                  </wp:wrapThrough>
                  <wp:docPr id="51" name="รูปภาพ 6" descr="C:\Users\BANK\Downloads\baggage-hand-carry_18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" descr="C:\Users\BANK\Downloads\baggage-hand-carry_18.pn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2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285875" cy="155194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- กระเป๋าใบเล็ก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สำหรับถือขึ้นเครื่องบินได้ </w:t>
            </w:r>
            <w:r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>โดยมีน้ำหนักไม่เกิน 7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 กิโลกรัม</w:t>
            </w:r>
            <w:r w:rsidRPr="00F736C3">
              <w:rPr>
                <w:rFonts w:ascii="Browallia New" w:hAnsi="Browallia New" w:cs="Browallia New"/>
                <w:color w:val="FF0000"/>
                <w:sz w:val="36"/>
                <w:szCs w:val="36"/>
                <w:highlight w:val="yellow"/>
                <w:cs/>
              </w:rPr>
              <w:t xml:space="preserve"> 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>ห้ามนำของเหลวเกิน 100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</w:rPr>
              <w:t xml:space="preserve"> ML.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 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</w:rPr>
              <w:t>,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 ของมีคม 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</w:rPr>
              <w:t>,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 วัตถุไวไฟ นำขึ้นเครื่อง</w:t>
            </w:r>
            <w:r w:rsidRPr="00F736C3">
              <w:rPr>
                <w:rFonts w:ascii="Browallia New" w:hAnsi="Browallia New" w:cs="Browallia New"/>
                <w:color w:val="FF0000"/>
                <w:sz w:val="36"/>
                <w:szCs w:val="36"/>
                <w:cs/>
              </w:rPr>
              <w:t xml:space="preserve">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กรณีน้ำหนักเกินกว่าสายการบินกำหนด อาจต้องมีค่าใช้จ่ายเพิ่มตามจริงที่เกิดขึ้น ทั้งนี้ขึ้นอยู่กับดุลยพินิจของพนักงานเจ้าหน้าที่สายการบินเท่านั้น</w:t>
            </w:r>
          </w:p>
          <w:p w14:paraId="327B2B2E" w14:textId="02E1A567" w:rsidR="00FF55B1" w:rsidRPr="00F736C3" w:rsidRDefault="00FF55B1" w:rsidP="00FF55B1">
            <w:pPr>
              <w:pStyle w:val="NoSpacing"/>
              <w:spacing w:line="276" w:lineRule="auto"/>
              <w:ind w:left="142"/>
              <w:rPr>
                <w:rFonts w:ascii="Browallia New" w:hAnsi="Browallia New" w:cs="Browallia New"/>
                <w:color w:val="000000" w:themeColor="text1"/>
                <w:sz w:val="32"/>
                <w:szCs w:val="32"/>
                <w:cs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2"/>
                <w:szCs w:val="32"/>
                <w:cs/>
              </w:rPr>
              <w:t xml:space="preserve">** หมายเหตุ หากซื้อของใน 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2"/>
                <w:szCs w:val="32"/>
              </w:rPr>
              <w:t>Duty free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2"/>
                <w:szCs w:val="32"/>
                <w:cs/>
              </w:rPr>
              <w:t xml:space="preserve"> สามารถถือขึ้นเครื่องบินได้ โดยใส่ในถุงพลาสติกของทาง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2"/>
                <w:szCs w:val="32"/>
              </w:rPr>
              <w:t xml:space="preserve"> Duty Free 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2"/>
                <w:szCs w:val="32"/>
                <w:cs/>
              </w:rPr>
              <w:t>และควรอยู่ในสภาพที่สมบูรณ์ยังไม่ถูกถอดซีลออก **</w:t>
            </w:r>
          </w:p>
        </w:tc>
      </w:tr>
      <w:tr w:rsidR="00FF55B1" w:rsidRPr="00F736C3" w14:paraId="0B7DAA7B" w14:textId="77777777" w:rsidTr="001368A1">
        <w:trPr>
          <w:trHeight w:val="2010"/>
        </w:trPr>
        <w:tc>
          <w:tcPr>
            <w:tcW w:w="1628" w:type="dxa"/>
            <w:vAlign w:val="center"/>
          </w:tcPr>
          <w:p w14:paraId="0166B068" w14:textId="77777777" w:rsidR="00FF55B1" w:rsidRPr="00F736C3" w:rsidRDefault="00FF55B1" w:rsidP="00FF55B1">
            <w:pPr>
              <w:tabs>
                <w:tab w:val="left" w:pos="1418"/>
              </w:tabs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lastRenderedPageBreak/>
              <w:t>เงินตรา</w:t>
            </w:r>
          </w:p>
        </w:tc>
        <w:tc>
          <w:tcPr>
            <w:tcW w:w="8408" w:type="dxa"/>
            <w:shd w:val="clear" w:color="auto" w:fill="auto"/>
            <w:vAlign w:val="center"/>
          </w:tcPr>
          <w:p w14:paraId="7DC23F4A" w14:textId="77777777" w:rsidR="00FF55B1" w:rsidRPr="00F736C3" w:rsidRDefault="00FF55B1" w:rsidP="00FF55B1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b/>
                <w:bCs/>
                <w:color w:val="002060"/>
                <w:sz w:val="36"/>
                <w:szCs w:val="36"/>
                <w:u w:val="single"/>
                <w:bdr w:val="none" w:sz="0" w:space="0" w:color="auto" w:frame="1"/>
              </w:rPr>
            </w:pPr>
            <w:r w:rsidRPr="00F736C3">
              <w:rPr>
                <w:rFonts w:ascii="Browallia New" w:eastAsia="Times New Roman" w:hAnsi="Browallia New" w:cs="Browallia New"/>
                <w:b/>
                <w:bCs/>
                <w:color w:val="002060"/>
                <w:sz w:val="36"/>
                <w:szCs w:val="36"/>
                <w:u w:val="single"/>
                <w:bdr w:val="none" w:sz="0" w:space="0" w:color="auto" w:frame="1"/>
                <w:cs/>
              </w:rPr>
              <w:t>สกุลเงินของ</w:t>
            </w:r>
            <w:r>
              <w:rPr>
                <w:rFonts w:ascii="Browallia New" w:eastAsia="Times New Roman" w:hAnsi="Browallia New" w:cs="Browallia New" w:hint="cs"/>
                <w:b/>
                <w:bCs/>
                <w:color w:val="002060"/>
                <w:sz w:val="36"/>
                <w:szCs w:val="36"/>
                <w:u w:val="single"/>
                <w:bdr w:val="none" w:sz="0" w:space="0" w:color="auto" w:frame="1"/>
                <w:cs/>
              </w:rPr>
              <w:t>สิงคโปร์</w:t>
            </w:r>
          </w:p>
          <w:p w14:paraId="2002E4BC" w14:textId="2A0DB4AC" w:rsidR="00FF55B1" w:rsidRDefault="00FF55B1" w:rsidP="00FF55B1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bdr w:val="none" w:sz="0" w:space="0" w:color="auto" w:frame="1"/>
                <w:cs/>
              </w:rPr>
            </w:pP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bdr w:val="none" w:sz="0" w:space="0" w:color="auto" w:frame="1"/>
                <w:cs/>
              </w:rPr>
              <w:t xml:space="preserve">- </w:t>
            </w:r>
            <w:r w:rsidRPr="00823F22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highlight w:val="yellow"/>
                <w:bdr w:val="none" w:sz="0" w:space="0" w:color="auto" w:frame="1"/>
                <w:cs/>
              </w:rPr>
              <w:t>ดอลลาร์สิงคโปร์ (</w:t>
            </w:r>
            <w:r w:rsidRPr="00823F22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highlight w:val="yellow"/>
                <w:bdr w:val="none" w:sz="0" w:space="0" w:color="auto" w:frame="1"/>
              </w:rPr>
              <w:t>SGD)</w:t>
            </w:r>
            <w:r>
              <w:rPr>
                <w:rFonts w:ascii="Browallia New" w:eastAsia="Times New Roman" w:hAnsi="Browallia New" w:cs="Browallia New" w:hint="cs"/>
                <w:color w:val="002060"/>
                <w:sz w:val="36"/>
                <w:szCs w:val="36"/>
                <w:bdr w:val="none" w:sz="0" w:space="0" w:color="auto" w:frame="1"/>
                <w:cs/>
              </w:rPr>
              <w:t xml:space="preserve"> 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bdr w:val="none" w:sz="0" w:space="0" w:color="auto" w:frame="1"/>
                <w:cs/>
              </w:rPr>
              <w:t>คือ หน่วยเงินที่ใช้ในประเทศ</w:t>
            </w:r>
            <w:r>
              <w:rPr>
                <w:rFonts w:ascii="Browallia New" w:eastAsia="Times New Roman" w:hAnsi="Browallia New" w:cs="Browallia New" w:hint="cs"/>
                <w:color w:val="002060"/>
                <w:sz w:val="36"/>
                <w:szCs w:val="36"/>
                <w:bdr w:val="none" w:sz="0" w:space="0" w:color="auto" w:frame="1"/>
                <w:cs/>
              </w:rPr>
              <w:t>สิงคโปร์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bdr w:val="none" w:sz="0" w:space="0" w:color="auto" w:frame="1"/>
                <w:cs/>
              </w:rPr>
              <w:t xml:space="preserve"> อัตราแลกเปลี่ยน</w:t>
            </w:r>
            <w:r>
              <w:rPr>
                <w:rFonts w:ascii="Browallia New" w:eastAsia="Times New Roman" w:hAnsi="Browallia New" w:cs="Browallia New" w:hint="cs"/>
                <w:color w:val="002060"/>
                <w:sz w:val="36"/>
                <w:szCs w:val="36"/>
                <w:bdr w:val="none" w:sz="0" w:space="0" w:color="auto" w:frame="1"/>
                <w:cs/>
              </w:rPr>
              <w:t>โดย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bdr w:val="none" w:sz="0" w:space="0" w:color="auto" w:frame="1"/>
                <w:cs/>
              </w:rPr>
              <w:t xml:space="preserve">ประมาณ </w:t>
            </w:r>
            <w:r w:rsidRPr="003000DC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bdr w:val="none" w:sz="0" w:space="0" w:color="auto" w:frame="1"/>
                <w:cs/>
              </w:rPr>
              <w:t>1ดอลลาร์สหรัฐ</w:t>
            </w:r>
            <w:r>
              <w:rPr>
                <w:rFonts w:ascii="Browallia New" w:eastAsia="Times New Roman" w:hAnsi="Browallia New" w:cs="Browallia New" w:hint="cs"/>
                <w:color w:val="002060"/>
                <w:sz w:val="36"/>
                <w:szCs w:val="36"/>
                <w:bdr w:val="none" w:sz="0" w:space="0" w:color="auto" w:frame="1"/>
                <w:cs/>
              </w:rPr>
              <w:t xml:space="preserve"> </w:t>
            </w:r>
            <w:r w:rsidRPr="003000DC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bdr w:val="none" w:sz="0" w:space="0" w:color="auto" w:frame="1"/>
                <w:cs/>
              </w:rPr>
              <w:t>=</w:t>
            </w:r>
            <w:r>
              <w:rPr>
                <w:rFonts w:ascii="Browallia New" w:eastAsia="Times New Roman" w:hAnsi="Browallia New" w:cs="Browallia New" w:hint="cs"/>
                <w:color w:val="002060"/>
                <w:sz w:val="36"/>
                <w:szCs w:val="36"/>
                <w:bdr w:val="none" w:sz="0" w:space="0" w:color="auto" w:frame="1"/>
                <w:cs/>
              </w:rPr>
              <w:t xml:space="preserve"> </w:t>
            </w:r>
            <w:r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bdr w:val="none" w:sz="0" w:space="0" w:color="auto" w:frame="1"/>
                <w:cs/>
              </w:rPr>
              <w:t>1.45</w:t>
            </w:r>
            <w:r w:rsidRPr="003000DC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bdr w:val="none" w:sz="0" w:space="0" w:color="auto" w:frame="1"/>
                <w:cs/>
              </w:rPr>
              <w:t>ดอลลาร์สิงคโปร์ หรือ 1ดอลลาร์สิงคโปร์</w:t>
            </w:r>
            <w:r>
              <w:rPr>
                <w:rFonts w:ascii="Browallia New" w:eastAsia="Times New Roman" w:hAnsi="Browallia New" w:cs="Browallia New" w:hint="cs"/>
                <w:color w:val="002060"/>
                <w:sz w:val="36"/>
                <w:szCs w:val="36"/>
                <w:bdr w:val="none" w:sz="0" w:space="0" w:color="auto" w:frame="1"/>
                <w:cs/>
              </w:rPr>
              <w:t xml:space="preserve"> </w:t>
            </w:r>
            <w:r w:rsidRPr="003000DC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bdr w:val="none" w:sz="0" w:space="0" w:color="auto" w:frame="1"/>
                <w:cs/>
              </w:rPr>
              <w:t>=</w:t>
            </w:r>
            <w:r>
              <w:rPr>
                <w:rFonts w:ascii="Browallia New" w:eastAsia="Times New Roman" w:hAnsi="Browallia New" w:cs="Browallia New" w:hint="cs"/>
                <w:color w:val="002060"/>
                <w:sz w:val="36"/>
                <w:szCs w:val="36"/>
                <w:bdr w:val="none" w:sz="0" w:space="0" w:color="auto" w:frame="1"/>
                <w:cs/>
              </w:rPr>
              <w:t xml:space="preserve"> 26.51 </w:t>
            </w:r>
            <w:r w:rsidRPr="003000DC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bdr w:val="none" w:sz="0" w:space="0" w:color="auto" w:frame="1"/>
                <w:cs/>
              </w:rPr>
              <w:t>บาท</w:t>
            </w:r>
          </w:p>
          <w:p w14:paraId="41ABF49F" w14:textId="77777777" w:rsidR="00FF55B1" w:rsidRDefault="00FF55B1" w:rsidP="00FF55B1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 xml:space="preserve">- เหรียญ มีราคา </w:t>
            </w:r>
            <w:r w:rsidRPr="00823F22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1 เซ็น</w:t>
            </w:r>
            <w:r w:rsidRPr="00823F22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 xml:space="preserve">, </w:t>
            </w:r>
            <w:r w:rsidRPr="00823F22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5 เซ็น</w:t>
            </w:r>
            <w:r w:rsidRPr="00823F22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 xml:space="preserve">, </w:t>
            </w:r>
            <w:r w:rsidRPr="00823F22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10 เซ็น</w:t>
            </w:r>
            <w:r w:rsidRPr="00823F22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 xml:space="preserve">, </w:t>
            </w:r>
            <w:r w:rsidRPr="00823F22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20 เซ็น</w:t>
            </w:r>
            <w:r w:rsidRPr="00823F22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 xml:space="preserve">, </w:t>
            </w:r>
            <w:r w:rsidRPr="00823F22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50 เซ็น</w:t>
            </w:r>
            <w:r w:rsidRPr="00823F22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 xml:space="preserve">, </w:t>
            </w:r>
            <w:r w:rsidRPr="00823F22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1 ดอลลาร์</w:t>
            </w:r>
          </w:p>
          <w:p w14:paraId="46E9CCBD" w14:textId="69D62D2C" w:rsidR="00FF55B1" w:rsidRPr="00F736C3" w:rsidRDefault="00FF55B1" w:rsidP="00FF55B1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 xml:space="preserve">- ธนบัตร มีราคา </w:t>
            </w:r>
            <w:r w:rsidRPr="00823F22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2 ดอลลาร์</w:t>
            </w:r>
            <w:r w:rsidRPr="00823F22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 xml:space="preserve">, </w:t>
            </w:r>
            <w:r w:rsidRPr="00823F22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5 ดอลลาร์</w:t>
            </w:r>
            <w:r w:rsidRPr="00823F22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 xml:space="preserve">, </w:t>
            </w:r>
            <w:r w:rsidRPr="00823F22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10 ดอลลาร์</w:t>
            </w:r>
            <w:r w:rsidRPr="00823F22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 xml:space="preserve">, </w:t>
            </w:r>
            <w:r w:rsidRPr="00823F22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20 ดอลลาร์</w:t>
            </w:r>
            <w:r w:rsidRPr="00823F22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 xml:space="preserve">, </w:t>
            </w:r>
            <w:r w:rsidRPr="00823F22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50 ดอลลาร์</w:t>
            </w:r>
            <w:r w:rsidRPr="00823F22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 xml:space="preserve">, </w:t>
            </w:r>
            <w:r w:rsidRPr="00823F22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100 ดอลลาร์</w:t>
            </w:r>
            <w:r w:rsidRPr="00823F22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 xml:space="preserve">, </w:t>
            </w:r>
            <w:r w:rsidRPr="00823F22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500 ดอลลาร์</w:t>
            </w:r>
            <w:r w:rsidRPr="00823F22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 xml:space="preserve">, </w:t>
            </w:r>
            <w:r w:rsidRPr="00823F22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1</w:t>
            </w:r>
            <w:r w:rsidRPr="00823F22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Pr="00823F22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ดอลลาร์</w:t>
            </w:r>
            <w:r w:rsidRPr="00823F22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 xml:space="preserve">, </w:t>
            </w:r>
            <w:r w:rsidRPr="00823F22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10</w:t>
            </w:r>
            <w:r w:rsidRPr="00823F22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Pr="00823F22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ดอลลาร์</w:t>
            </w:r>
            <w:r>
              <w:rPr>
                <w:rFonts w:ascii="Browallia New" w:eastAsia="Times New Roman" w:hAnsi="Browallia New" w:cs="Browallia New" w:hint="cs"/>
                <w:color w:val="002060"/>
                <w:sz w:val="36"/>
                <w:szCs w:val="36"/>
                <w:cs/>
              </w:rPr>
              <w:t xml:space="preserve"> 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ควรใช้แบงค์ย่อยในการใช้จ่าย</w:t>
            </w:r>
          </w:p>
          <w:p w14:paraId="2B9A2FCF" w14:textId="77777777" w:rsidR="00FF55B1" w:rsidRPr="00F736C3" w:rsidRDefault="00FF55B1" w:rsidP="00FF55B1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u w:val="single"/>
              </w:rPr>
            </w:pPr>
            <w:r w:rsidRPr="00F736C3">
              <w:rPr>
                <w:rFonts w:ascii="Browallia New" w:eastAsia="Times New Roman" w:hAnsi="Browallia New" w:cs="Browallia New"/>
                <w:b/>
                <w:bCs/>
                <w:color w:val="002060"/>
                <w:sz w:val="36"/>
                <w:szCs w:val="36"/>
                <w:u w:val="single"/>
                <w:bdr w:val="none" w:sz="0" w:space="0" w:color="auto" w:frame="1"/>
                <w:cs/>
              </w:rPr>
              <w:t>บัตรเครดิต</w:t>
            </w:r>
          </w:p>
          <w:p w14:paraId="5528E227" w14:textId="5B765021" w:rsidR="00FF55B1" w:rsidRPr="00F736C3" w:rsidRDefault="00FF55B1" w:rsidP="00FF55B1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 xml:space="preserve">- </w:t>
            </w:r>
            <w:r w:rsidRPr="00823F22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บัตรเครดิตส่วนใหญ่เป็นที่ยอมรับโดยทั่วไป ทั้ง อเมริกันเอ็กซ์เพรส ไดเนอร์ส เจซีบี มาสเตอร์การ์ด และวีซ่า</w:t>
            </w:r>
            <w:r>
              <w:rPr>
                <w:rFonts w:ascii="Browallia New" w:eastAsia="Times New Roman" w:hAnsi="Browallia New" w:cs="Browallia New" w:hint="cs"/>
                <w:color w:val="002060"/>
                <w:sz w:val="36"/>
                <w:szCs w:val="36"/>
                <w:cs/>
              </w:rPr>
              <w:t xml:space="preserve"> </w:t>
            </w:r>
          </w:p>
          <w:p w14:paraId="62D247E7" w14:textId="77777777" w:rsidR="00FF55B1" w:rsidRPr="00F736C3" w:rsidRDefault="00FF55B1" w:rsidP="00FF55B1">
            <w:pPr>
              <w:tabs>
                <w:tab w:val="left" w:pos="1418"/>
              </w:tabs>
              <w:spacing w:line="276" w:lineRule="auto"/>
              <w:ind w:right="33"/>
              <w:rPr>
                <w:rStyle w:val="Hyperlink"/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ท่านสามารถตรวจสอบอัตราและเปลี่ยนที่แน่นอนอีกครั้ง ได้ที่ </w:t>
            </w:r>
            <w:hyperlink r:id="rId13" w:history="1">
              <w:r w:rsidRPr="00F736C3">
                <w:rPr>
                  <w:rStyle w:val="Hyperlink"/>
                  <w:rFonts w:ascii="Browallia New" w:hAnsi="Browallia New" w:cs="Browallia New"/>
                  <w:color w:val="002060"/>
                  <w:sz w:val="36"/>
                  <w:szCs w:val="36"/>
                </w:rPr>
                <w:t>www.superrichthailand.com</w:t>
              </w:r>
            </w:hyperlink>
          </w:p>
          <w:p w14:paraId="5E1FF818" w14:textId="1B585982" w:rsidR="00FF55B1" w:rsidRPr="00FD235B" w:rsidRDefault="00FF55B1" w:rsidP="00FF55B1">
            <w:pPr>
              <w:shd w:val="clear" w:color="auto" w:fill="FFFFFF"/>
              <w:spacing w:line="276" w:lineRule="auto"/>
              <w:jc w:val="center"/>
              <w:rPr>
                <w:rFonts w:ascii="Browallia New" w:hAnsi="Browallia New" w:cs="Browallia New"/>
                <w:color w:val="FF000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color w:val="FF0000"/>
                <w:sz w:val="36"/>
                <w:szCs w:val="36"/>
                <w:cs/>
              </w:rPr>
              <w:t xml:space="preserve">** ท่านไม่ควรถือเงินสดออกนอกประเทศ หรือ เข้าประเทศใดๆ เกิน </w:t>
            </w:r>
            <w:r>
              <w:rPr>
                <w:rFonts w:ascii="Browallia New" w:hAnsi="Browallia New" w:cs="Browallia New" w:hint="cs"/>
                <w:color w:val="FF0000"/>
                <w:sz w:val="36"/>
                <w:szCs w:val="36"/>
                <w:cs/>
              </w:rPr>
              <w:t>2,000</w:t>
            </w:r>
            <w:r w:rsidRPr="00823F22">
              <w:rPr>
                <w:rFonts w:ascii="Browallia New" w:hAnsi="Browallia New" w:cs="Browallia New"/>
                <w:color w:val="FF0000"/>
                <w:sz w:val="36"/>
                <w:szCs w:val="36"/>
              </w:rPr>
              <w:t>USD</w:t>
            </w:r>
            <w:r w:rsidRPr="00F736C3">
              <w:rPr>
                <w:rFonts w:ascii="Browallia New" w:hAnsi="Browallia New" w:cs="Browallia New"/>
                <w:color w:val="FF0000"/>
                <w:sz w:val="36"/>
                <w:szCs w:val="36"/>
              </w:rPr>
              <w:t>.</w:t>
            </w:r>
            <w:r w:rsidRPr="00F736C3">
              <w:rPr>
                <w:rFonts w:ascii="Browallia New" w:hAnsi="Browallia New" w:cs="Browallia New"/>
                <w:color w:val="FF0000"/>
                <w:sz w:val="36"/>
                <w:szCs w:val="36"/>
                <w:cs/>
              </w:rPr>
              <w:t xml:space="preserve"> หากเกินจำนวนที่กำหนด จำเป็นจะต้องสำแดงต่อศุลกากร ด่านตรวจคนเข้าเมือง **</w:t>
            </w:r>
          </w:p>
        </w:tc>
      </w:tr>
      <w:tr w:rsidR="00FF55B1" w:rsidRPr="00F736C3" w14:paraId="08BB1EDA" w14:textId="77777777" w:rsidTr="001368A1">
        <w:trPr>
          <w:trHeight w:val="299"/>
        </w:trPr>
        <w:tc>
          <w:tcPr>
            <w:tcW w:w="1628" w:type="dxa"/>
            <w:vAlign w:val="center"/>
          </w:tcPr>
          <w:p w14:paraId="6F01EA87" w14:textId="77777777" w:rsidR="00FF55B1" w:rsidRPr="00F736C3" w:rsidRDefault="00FF55B1" w:rsidP="00FF55B1">
            <w:pPr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ปลั๊กไฟ และ กระแสไฟฟ้า</w:t>
            </w:r>
          </w:p>
        </w:tc>
        <w:tc>
          <w:tcPr>
            <w:tcW w:w="8408" w:type="dxa"/>
            <w:shd w:val="clear" w:color="auto" w:fill="auto"/>
            <w:vAlign w:val="center"/>
          </w:tcPr>
          <w:p w14:paraId="13987407" w14:textId="325F4660" w:rsidR="00FF55B1" w:rsidRDefault="00FF55B1" w:rsidP="00FF55B1">
            <w:pPr>
              <w:spacing w:line="276" w:lineRule="auto"/>
              <w:ind w:right="141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ระบบไฟฟ้าใน</w:t>
            </w: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สิงคโปร์</w:t>
            </w:r>
            <w:r w:rsidRPr="00823F22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จะใช้กระแสไฟฟ้า 220-240</w:t>
            </w:r>
            <w:r w:rsidRPr="00046D58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โวลต์</w:t>
            </w: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 xml:space="preserve">เท่ากับไทย แต่จะไม่เหมือนที่จะใช้ </w:t>
            </w:r>
            <w:r w:rsidRPr="00046D58">
              <w:rPr>
                <w:rFonts w:ascii="Browallia New" w:hAnsi="Browallia New" w:cs="Browallia New"/>
                <w:color w:val="002060"/>
                <w:sz w:val="36"/>
                <w:szCs w:val="36"/>
                <w:highlight w:val="yellow"/>
                <w:cs/>
              </w:rPr>
              <w:t>ปลั๊กไฟขาเหลี่ยมแบบสามขา (</w:t>
            </w:r>
            <w:r w:rsidRPr="00046D58">
              <w:rPr>
                <w:rFonts w:ascii="Browallia New" w:hAnsi="Browallia New" w:cs="Browallia New"/>
                <w:color w:val="002060"/>
                <w:sz w:val="36"/>
                <w:szCs w:val="36"/>
                <w:highlight w:val="yellow"/>
              </w:rPr>
              <w:t>PLUG TYPE G)</w:t>
            </w: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 xml:space="preserve"> </w:t>
            </w:r>
            <w:r w:rsidRPr="00823F22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เป็นแบบเต้าเสียบ 3</w:t>
            </w: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 xml:space="preserve"> </w:t>
            </w:r>
            <w:r w:rsidRPr="00823F22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ขา</w:t>
            </w: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แบบแบน</w:t>
            </w:r>
            <w:r w:rsidRPr="00823F22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ดังนั้นจึงต้องใช้ตัวแปลง</w:t>
            </w:r>
            <w:r w:rsidRPr="00046D58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ควรพก </w:t>
            </w:r>
            <w:r w:rsidRPr="00046D58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UNIVERSAL ADAPTER </w:t>
            </w:r>
            <w:r w:rsidRPr="00046D58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มาด้วย เพราะบางโรงแรมจะไม่มีบริการ</w:t>
            </w: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 xml:space="preserve"> </w:t>
            </w:r>
          </w:p>
          <w:p w14:paraId="378F1F93" w14:textId="670A8DE4" w:rsidR="00FF55B1" w:rsidRPr="00046D58" w:rsidRDefault="00FF55B1" w:rsidP="00FF55B1">
            <w:pPr>
              <w:spacing w:line="276" w:lineRule="auto"/>
              <w:ind w:right="141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</w:pPr>
            <w:r>
              <w:rPr>
                <w:noProof/>
              </w:rPr>
              <w:drawing>
                <wp:inline distT="0" distB="0" distL="0" distR="0" wp14:anchorId="38523EEC" wp14:editId="042153FB">
                  <wp:extent cx="5201920" cy="1263015"/>
                  <wp:effectExtent l="0" t="0" r="0" b="0"/>
                  <wp:docPr id="1" name="รูปภาพ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14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5201920" cy="126301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FF55B1" w:rsidRPr="00F736C3" w14:paraId="0FC8D237" w14:textId="77777777" w:rsidTr="001368A1">
        <w:trPr>
          <w:trHeight w:val="299"/>
        </w:trPr>
        <w:tc>
          <w:tcPr>
            <w:tcW w:w="1628" w:type="dxa"/>
            <w:vAlign w:val="center"/>
          </w:tcPr>
          <w:p w14:paraId="0D9B3983" w14:textId="77777777" w:rsidR="00FF55B1" w:rsidRPr="00F736C3" w:rsidRDefault="00FF55B1" w:rsidP="00FF55B1">
            <w:pPr>
              <w:tabs>
                <w:tab w:val="left" w:pos="1418"/>
              </w:tabs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ภาษา</w:t>
            </w:r>
          </w:p>
        </w:tc>
        <w:tc>
          <w:tcPr>
            <w:tcW w:w="8408" w:type="dxa"/>
            <w:shd w:val="clear" w:color="auto" w:fill="auto"/>
          </w:tcPr>
          <w:p w14:paraId="16F9FF6E" w14:textId="693D5EEA" w:rsidR="00FF55B1" w:rsidRPr="00F736C3" w:rsidRDefault="00FF55B1" w:rsidP="00FF55B1">
            <w:pPr>
              <w:spacing w:line="276" w:lineRule="auto"/>
              <w:ind w:right="33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AFAFA"/>
                <w:cs/>
              </w:rPr>
              <w:t>โดยทั่วไปแล้ว ชาว</w:t>
            </w: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shd w:val="clear" w:color="auto" w:fill="FAFAFA"/>
                <w:cs/>
              </w:rPr>
              <w:t>สิงคโปร์</w:t>
            </w:r>
            <w:r w:rsidRPr="00046D58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AFAFA"/>
                <w:cs/>
              </w:rPr>
              <w:t>ส่วนใหญ่ใช้ภาษาอังกฤษได้คล่องแคล่ว นอกจากนี้ชาวสิงคโปร์หลายคนยังพูดภาษาอื่นๆ ได้ด้วย เช่น ภาษาจีน มาเลย์</w:t>
            </w:r>
          </w:p>
        </w:tc>
      </w:tr>
      <w:tr w:rsidR="00FF55B1" w:rsidRPr="00F736C3" w14:paraId="02A7DFC2" w14:textId="77777777" w:rsidTr="001368A1">
        <w:trPr>
          <w:trHeight w:val="299"/>
        </w:trPr>
        <w:tc>
          <w:tcPr>
            <w:tcW w:w="1628" w:type="dxa"/>
            <w:vAlign w:val="center"/>
          </w:tcPr>
          <w:p w14:paraId="263544C0" w14:textId="77777777" w:rsidR="00FF55B1" w:rsidRPr="00F736C3" w:rsidRDefault="00FF55B1" w:rsidP="00FF55B1">
            <w:pPr>
              <w:spacing w:line="276" w:lineRule="auto"/>
              <w:ind w:right="-13"/>
              <w:jc w:val="center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ควรเตรียมยาอะไรบ้าง เมื่อเดินทาง</w:t>
            </w: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lastRenderedPageBreak/>
              <w:t>ไปเที่ยวต่างประ</w:t>
            </w:r>
          </w:p>
          <w:p w14:paraId="649B3923" w14:textId="77777777" w:rsidR="00FF55B1" w:rsidRPr="00F736C3" w:rsidRDefault="00FF55B1" w:rsidP="00FF55B1">
            <w:pPr>
              <w:spacing w:line="276" w:lineRule="auto"/>
              <w:ind w:right="-13"/>
              <w:jc w:val="center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 xml:space="preserve">เทศ </w:t>
            </w:r>
          </w:p>
        </w:tc>
        <w:tc>
          <w:tcPr>
            <w:tcW w:w="8408" w:type="dxa"/>
            <w:vAlign w:val="center"/>
          </w:tcPr>
          <w:p w14:paraId="31EBE72E" w14:textId="77777777" w:rsidR="00FF55B1" w:rsidRPr="00F736C3" w:rsidRDefault="00FF55B1" w:rsidP="00FF55B1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lastRenderedPageBreak/>
              <w:t xml:space="preserve">เพราะด้วยสภาพอากาศในต่างประเทศ แตกต่างจากบ้านเรา หากไปในที่ที่อากาศค่อนข้างเปลี่ยนแปลงบ่อย อาจทำให้เราปรับตัวไม่ทัน ทำให้เราเจ็บป่วย ไม่สบายได้ นอกเหนือไปจากสภาพอากาศแล้ว ก็อาจจะมีเรื่องของอาหารการกิน อาจมีบางสถานที่ที่เราไม่เคยไป อาหารไม่ถูกปากหรือถูกท้องบ้าง ฉะนั้นควรพกยาไปด้วย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lastRenderedPageBreak/>
              <w:t>เพื่อความอุ่นใจ เพื่อให้ท่านท่องเที่ยวได้อย่างสนุกตลอดการเดินทาง โดยจะจำแนกยาแต่ละประเภท ที่ควรเตรียมดังนี้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br/>
              <w:t xml:space="preserve">1.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ยาแก้ปวด ลดไข้ หรือ มีไข้ระหว่างเดินทาง</w:t>
            </w:r>
          </w:p>
          <w:p w14:paraId="4210A607" w14:textId="196BC2F2" w:rsidR="00FF55B1" w:rsidRPr="00F736C3" w:rsidRDefault="00FF55B1" w:rsidP="00FF55B1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2.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ยานวดหรือแปะเพื่อคลายความเมื่อยล้า</w:t>
            </w:r>
          </w:p>
          <w:p w14:paraId="13BE3DFA" w14:textId="01BB42A2" w:rsidR="00FF55B1" w:rsidRPr="00F736C3" w:rsidRDefault="00FF55B1" w:rsidP="00FF55B1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3.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ยาแก้เมารถ เมาเรือ ขณะโดยสารยานพาหนะ หรือหากว่ากลัวว่าระหว่างเดินทางจะมีอาการเมารถ เมาเรือก็ควรรับประทานยาก่อนเดินทางอย่างน้อยครึ่งชั่วโมง</w:t>
            </w:r>
          </w:p>
          <w:p w14:paraId="045C54B9" w14:textId="50451697" w:rsidR="00FF55B1" w:rsidRPr="00F736C3" w:rsidRDefault="00FF55B1" w:rsidP="00FF55B1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4.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ยาแก้ท้องเสีย / จุกเสียด อาการด้านระบบทางเดินอาหารที่มักเกิดยามท่องเที่ยว ส่วนใหญ่คือ ท้องเสีย จุกเสียด</w:t>
            </w:r>
          </w:p>
          <w:p w14:paraId="652AF9D2" w14:textId="07A4ED3B" w:rsidR="00FF55B1" w:rsidRPr="00F736C3" w:rsidRDefault="00FF55B1" w:rsidP="00FF55B1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5.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ยาแก้แพ้ ยาลดน้ำมูก เช่น ยาลดน้ำมูก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 EPHEDRINE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 xml:space="preserve">ลดอาการคั่งของน้ำมูก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,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 xml:space="preserve">ยาแก้แพ้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FEXOFENADINE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บรรเทาอาการ คัดจมูก จาม น้ำมูกไหล คันตา และอาการลมพิษ ที่อาจเป็นช่วงสภาพอากาศเปลี่ยนแปลง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> 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ยาบางชนิดต้องมีใบรับรองแพทย์สั่งจ่ายยาให้ ควรเตรียมไปด้วย</w:t>
            </w:r>
          </w:p>
          <w:p w14:paraId="3CBEEB78" w14:textId="1404E181" w:rsidR="00FF55B1" w:rsidRPr="00F736C3" w:rsidRDefault="00FF55B1" w:rsidP="00FF55B1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6.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ยาโรคประจำตัวที่ขาดไม่ได้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</w:rPr>
              <w:br/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>(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กรณีที่ยามีปริมาณมากผิดปกติ หรือ กังวลว่าจะมีปัญหาเวลาเข้า - ออกเมือง ให้เตรียมเอกสารใบรับรองแพทย์ไปด้วยว่าคุณป่วยเป็นอะไร ยาที่พกไปมีอะไรบ้าง) เพื่อแสดงให้เจ้าหน้าที่เข้าใจถึงความจำเป็นในการพกพายาในการเดินทางนั้นๆ</w:t>
            </w:r>
          </w:p>
          <w:p w14:paraId="035C2FF1" w14:textId="680C6A35" w:rsidR="00FF55B1" w:rsidRPr="00F653D9" w:rsidRDefault="00FF55B1" w:rsidP="00FF55B1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7.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ยาอื่นๆ ที่สามารถรักษาอาการบาดเจ็บเบื้องต้น</w:t>
            </w:r>
          </w:p>
        </w:tc>
      </w:tr>
      <w:tr w:rsidR="00FF55B1" w:rsidRPr="00F736C3" w14:paraId="23135C71" w14:textId="77777777" w:rsidTr="001368A1">
        <w:trPr>
          <w:trHeight w:val="299"/>
        </w:trPr>
        <w:tc>
          <w:tcPr>
            <w:tcW w:w="1628" w:type="dxa"/>
            <w:vAlign w:val="center"/>
          </w:tcPr>
          <w:p w14:paraId="7D3FD995" w14:textId="77777777" w:rsidR="00FF55B1" w:rsidRPr="00F736C3" w:rsidRDefault="00FF55B1" w:rsidP="00FF55B1">
            <w:pPr>
              <w:tabs>
                <w:tab w:val="left" w:pos="1418"/>
              </w:tabs>
              <w:spacing w:line="276" w:lineRule="auto"/>
              <w:ind w:right="34"/>
              <w:jc w:val="center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lastRenderedPageBreak/>
              <w:t xml:space="preserve">โทรศัพท์ </w:t>
            </w:r>
          </w:p>
        </w:tc>
        <w:tc>
          <w:tcPr>
            <w:tcW w:w="8408" w:type="dxa"/>
            <w:shd w:val="clear" w:color="auto" w:fill="auto"/>
            <w:vAlign w:val="center"/>
          </w:tcPr>
          <w:p w14:paraId="158B2D9B" w14:textId="7B4E118A" w:rsidR="00FF55B1" w:rsidRDefault="00FF55B1" w:rsidP="00FF55B1">
            <w:pPr>
              <w:spacing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DD43BF">
              <w:rPr>
                <w:rFonts w:ascii="Browallia New" w:eastAsia="Angsana New" w:hAnsi="Browallia New" w:cs="Browallia New"/>
                <w:color w:val="002060"/>
                <w:sz w:val="36"/>
                <w:szCs w:val="36"/>
                <w:cs/>
              </w:rPr>
              <w:t>ท่านสามารถเปิดโรมมิ่ง (</w:t>
            </w:r>
            <w:r w:rsidRPr="00DD43BF">
              <w:rPr>
                <w:rFonts w:ascii="Browallia New" w:eastAsia="Angsana New" w:hAnsi="Browallia New" w:cs="Browallia New"/>
                <w:color w:val="002060"/>
                <w:sz w:val="36"/>
                <w:szCs w:val="36"/>
              </w:rPr>
              <w:t>ROOMING</w:t>
            </w:r>
            <w:r w:rsidRPr="00DD43BF">
              <w:rPr>
                <w:rFonts w:ascii="Browallia New" w:eastAsia="Angsana New" w:hAnsi="Browallia New" w:cs="Browallia New"/>
                <w:color w:val="002060"/>
                <w:sz w:val="36"/>
                <w:szCs w:val="36"/>
                <w:cs/>
              </w:rPr>
              <w:t xml:space="preserve">) จากประเทศไทยไปได้ </w:t>
            </w:r>
            <w:r w:rsidRPr="00DD43BF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ค่าบริการ ตามอัตราค่าโทรของแต่ละเครือข่าย ทั้งนี้ขึ้นอยู่กับแพ็คเกจที่ท่านเลือก กรุณาติดต่อเครือข่ายที่ท่านใช้งานอยู่ </w:t>
            </w:r>
          </w:p>
          <w:p w14:paraId="17616343" w14:textId="1A22387A" w:rsidR="00FF55B1" w:rsidRPr="00F653D9" w:rsidRDefault="00FF55B1" w:rsidP="00FF55B1">
            <w:pPr>
              <w:ind w:left="-18" w:right="140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</w:pPr>
            <w:r w:rsidRPr="00F653D9">
              <w:rPr>
                <w:rFonts w:ascii="Browallia New" w:hAnsi="Browallia New" w:cs="Browallia New" w:hint="cs"/>
                <w:b/>
                <w:bCs/>
                <w:color w:val="002060"/>
                <w:sz w:val="36"/>
                <w:szCs w:val="36"/>
                <w:highlight w:val="yellow"/>
                <w:cs/>
              </w:rPr>
              <w:t xml:space="preserve">ท่านสามารถ </w:t>
            </w:r>
            <w:r w:rsidRPr="00F653D9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  <w:cs/>
              </w:rPr>
              <w:t xml:space="preserve">ซื้อซิม </w:t>
            </w:r>
            <w:r w:rsidRPr="00F653D9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</w:rPr>
              <w:t>2F</w:t>
            </w:r>
            <w:r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</w:rPr>
              <w:t>ly</w:t>
            </w:r>
            <w:r w:rsidRPr="00F653D9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  <w:cs/>
              </w:rPr>
              <w:t xml:space="preserve"> เพื่อใช้งานในต่างประเทศ</w:t>
            </w:r>
            <w:r>
              <w:rPr>
                <w:rFonts w:ascii="Browallia New" w:hAnsi="Browallia New" w:cs="Browallia New" w:hint="cs"/>
                <w:b/>
                <w:bCs/>
                <w:color w:val="002060"/>
                <w:sz w:val="36"/>
                <w:szCs w:val="36"/>
                <w:cs/>
              </w:rPr>
              <w:t xml:space="preserve">  </w:t>
            </w:r>
            <w:r w:rsidRPr="006923C7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เป็นอีก</w:t>
            </w:r>
            <w:r w:rsidRPr="006923C7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วิธีหนึ่งที่สะดวกก็คือการซื้อซิมการ์ด</w:t>
            </w:r>
            <w:r w:rsidRPr="006923C7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 </w:t>
            </w:r>
            <w:r w:rsidRPr="006923C7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โดยแต่ละบริษัทมีแพ็คเกจหลากหลาย</w:t>
            </w:r>
          </w:p>
          <w:p w14:paraId="0E29AD8D" w14:textId="34D23D00" w:rsidR="00FF55B1" w:rsidRPr="00F653D9" w:rsidRDefault="00FF55B1" w:rsidP="00FF55B1">
            <w:pPr>
              <w:ind w:left="142" w:right="140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C51E0A">
              <w:rPr>
                <w:rFonts w:ascii="Browallia New" w:hAnsi="Browallia New" w:cs="Browallia New"/>
                <w:noProof/>
                <w:color w:val="002060"/>
                <w:sz w:val="36"/>
                <w:szCs w:val="36"/>
                <w:u w:val="single"/>
              </w:rPr>
              <w:drawing>
                <wp:anchor distT="0" distB="0" distL="114300" distR="114300" simplePos="0" relativeHeight="251711488" behindDoc="1" locked="0" layoutInCell="1" allowOverlap="1" wp14:anchorId="0CC5AFC2" wp14:editId="6372165E">
                  <wp:simplePos x="0" y="0"/>
                  <wp:positionH relativeFrom="column">
                    <wp:posOffset>3383280</wp:posOffset>
                  </wp:positionH>
                  <wp:positionV relativeFrom="paragraph">
                    <wp:posOffset>287020</wp:posOffset>
                  </wp:positionV>
                  <wp:extent cx="1564005" cy="1825625"/>
                  <wp:effectExtent l="0" t="0" r="0" b="3175"/>
                  <wp:wrapTight wrapText="bothSides">
                    <wp:wrapPolygon edited="0">
                      <wp:start x="0" y="0"/>
                      <wp:lineTo x="0" y="21412"/>
                      <wp:lineTo x="21311" y="21412"/>
                      <wp:lineTo x="21311" y="0"/>
                      <wp:lineTo x="0" y="0"/>
                    </wp:wrapPolygon>
                  </wp:wrapTight>
                  <wp:docPr id="7" name="รูปภาพ 7" descr="ซิมเดียว ใช้ได้ทั้งเอเชียและออสเตรเลีย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ซิมเดียว ใช้ได้ทั้งเอเชียและออสเตรเลีย"/>
                          <pic:cNvPicPr>
                            <a:picLocks noChangeAspect="1" noChangeArrowheads="1"/>
                          </pic:cNvPicPr>
                        </pic:nvPicPr>
                        <pic:blipFill rotWithShape="1">
                          <a:blip r:embed="rId15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l="10758" t="9234" r="11120" b="10585"/>
                          <a:stretch/>
                        </pic:blipFill>
                        <pic:spPr bwMode="auto">
                          <a:xfrm>
                            <a:off x="0" y="0"/>
                            <a:ext cx="1564005" cy="182562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  <w:r w:rsidRPr="00C51E0A">
              <w:rPr>
                <w:rFonts w:ascii="Browallia New" w:hAnsi="Browallia New" w:cs="Browallia New" w:hint="cs"/>
                <w:color w:val="002060"/>
                <w:sz w:val="36"/>
                <w:szCs w:val="36"/>
                <w:u w:val="single"/>
                <w:cs/>
              </w:rPr>
              <w:t>แนะนำ</w:t>
            </w: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 xml:space="preserve">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ท่านสามารถซื้อซิม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>2F</w:t>
            </w:r>
            <w:r>
              <w:rPr>
                <w:rFonts w:ascii="Browallia New" w:hAnsi="Browallia New" w:cs="Browallia New"/>
                <w:color w:val="002060"/>
                <w:sz w:val="36"/>
                <w:szCs w:val="36"/>
              </w:rPr>
              <w:t>ly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เพื่อใช้งานได้</w:t>
            </w:r>
            <w:r w:rsidRPr="00F653D9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ทั้งเอเชียและออสเตรเลีย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ในราคา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>399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บาท โดยสามารถเล่นอินเตอร์เนตโรมมิ่ง </w:t>
            </w: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5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G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แบบ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NON STOP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ความเร็วสูงสุด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6GB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นาน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10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วัน  สามารถหาซื้อที่</w:t>
            </w:r>
          </w:p>
          <w:p w14:paraId="6FF3B424" w14:textId="56FA5000" w:rsidR="00FF55B1" w:rsidRPr="00F653D9" w:rsidRDefault="00FF55B1" w:rsidP="00FF55B1">
            <w:pPr>
              <w:ind w:left="142" w:right="140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-AIS SHOP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ทุกสาขา</w:t>
            </w:r>
          </w:p>
          <w:p w14:paraId="7352B293" w14:textId="2252A47D" w:rsidR="00FF55B1" w:rsidRPr="00F653D9" w:rsidRDefault="00FF55B1" w:rsidP="00FF55B1">
            <w:pPr>
              <w:ind w:left="142" w:right="140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-AIS SHOP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สนามบินสุวรรณภูมิ</w:t>
            </w:r>
          </w:p>
          <w:p w14:paraId="4699A804" w14:textId="76D8371A" w:rsidR="00FF55B1" w:rsidRPr="00F653D9" w:rsidRDefault="00FF55B1" w:rsidP="00FF55B1">
            <w:pPr>
              <w:ind w:left="142" w:right="140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-AIS SHOP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สนามบินดอนเมือง</w:t>
            </w:r>
          </w:p>
          <w:p w14:paraId="0FCF699D" w14:textId="77777777" w:rsidR="00FF55B1" w:rsidRPr="00F736C3" w:rsidRDefault="00FF55B1" w:rsidP="00FF55B1">
            <w:pPr>
              <w:ind w:left="142" w:right="140"/>
              <w:rPr>
                <w:rFonts w:ascii="Browallia New" w:eastAsia="Angsana New" w:hAnsi="Browallia New" w:cs="Browallia New"/>
                <w:color w:val="002060"/>
                <w:sz w:val="36"/>
                <w:szCs w:val="36"/>
                <w:cs/>
              </w:rPr>
            </w:pPr>
          </w:p>
        </w:tc>
      </w:tr>
    </w:tbl>
    <w:p w14:paraId="38CE1B91" w14:textId="39D6E78B" w:rsidR="00B868EA" w:rsidRPr="00F736C3" w:rsidRDefault="00ED5B09" w:rsidP="00DD43BF">
      <w:pPr>
        <w:spacing w:after="0"/>
        <w:ind w:left="142" w:right="140"/>
        <w:rPr>
          <w:rFonts w:ascii="Browallia New" w:hAnsi="Browallia New" w:cs="Browallia New"/>
          <w:b/>
          <w:bCs/>
          <w:color w:val="FF0000"/>
          <w:sz w:val="36"/>
          <w:szCs w:val="36"/>
        </w:rPr>
      </w:pPr>
      <w:r w:rsidRPr="00F736C3">
        <w:rPr>
          <w:rFonts w:ascii="Browallia New" w:hAnsi="Browallia New" w:cs="Browallia New"/>
          <w:noProof/>
          <w:color w:val="000000" w:themeColor="text1"/>
          <w:sz w:val="24"/>
          <w:szCs w:val="24"/>
        </w:rPr>
        <w:lastRenderedPageBreak/>
        <w:drawing>
          <wp:anchor distT="0" distB="0" distL="114300" distR="114300" simplePos="0" relativeHeight="251679744" behindDoc="1" locked="0" layoutInCell="1" allowOverlap="1" wp14:anchorId="6C98A718" wp14:editId="374F23A1">
            <wp:simplePos x="0" y="0"/>
            <wp:positionH relativeFrom="margin">
              <wp:posOffset>5067275</wp:posOffset>
            </wp:positionH>
            <wp:positionV relativeFrom="paragraph">
              <wp:posOffset>2776245</wp:posOffset>
            </wp:positionV>
            <wp:extent cx="1364328" cy="1212064"/>
            <wp:effectExtent l="0" t="0" r="7620" b="7620"/>
            <wp:wrapNone/>
            <wp:docPr id="58" name="รูปภาพ 27" descr="C:\Users\BANK\Downloads\baggage-lag-allow_20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Users\BANK\Downloads\baggage-lag-allow_20.png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64328" cy="1212064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B868EA" w:rsidRPr="00F736C3">
        <w:rPr>
          <w:rFonts w:ascii="Browallia New" w:hAnsi="Browallia New" w:cs="Browallia New"/>
          <w:noProof/>
          <w:color w:val="000000" w:themeColor="text1"/>
          <w:sz w:val="24"/>
          <w:szCs w:val="24"/>
        </w:rPr>
        <w:drawing>
          <wp:anchor distT="0" distB="0" distL="114300" distR="114300" simplePos="0" relativeHeight="251677696" behindDoc="1" locked="0" layoutInCell="1" allowOverlap="1" wp14:anchorId="72169E25" wp14:editId="68BDD64B">
            <wp:simplePos x="0" y="0"/>
            <wp:positionH relativeFrom="margin">
              <wp:align>left</wp:align>
            </wp:positionH>
            <wp:positionV relativeFrom="paragraph">
              <wp:posOffset>368888</wp:posOffset>
            </wp:positionV>
            <wp:extent cx="1590040" cy="1885950"/>
            <wp:effectExtent l="0" t="0" r="0" b="0"/>
            <wp:wrapSquare wrapText="bothSides"/>
            <wp:docPr id="56" name="รูปภาพ 28" descr="C:\Users\BANK\Downloads\baggage-lag_42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C:\Users\BANK\Downloads\baggage-lag_42.png"/>
                    <pic:cNvPicPr>
                      <a:picLocks noChangeAspect="1" noChangeArrowheads="1"/>
                    </pic:cNvPicPr>
                  </pic:nvPicPr>
                  <pic:blipFill>
                    <a:blip r:embed="rId1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90040" cy="18859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B868EA" w:rsidRPr="00F736C3">
        <w:rPr>
          <w:rFonts w:ascii="Browallia New" w:hAnsi="Browallia New" w:cs="Browallia New"/>
          <w:b/>
          <w:bCs/>
          <w:color w:val="FF0000"/>
          <w:sz w:val="36"/>
          <w:szCs w:val="36"/>
          <w:cs/>
        </w:rPr>
        <w:t>การพกพาของเหลว กระป๋องสเปรย์ และเจล บนเครื่องบินนานาชาติ</w:t>
      </w:r>
      <w:r w:rsidR="00B868EA" w:rsidRPr="00F736C3">
        <w:rPr>
          <w:rFonts w:ascii="Browallia New" w:hAnsi="Browallia New" w:cs="Browallia New"/>
          <w:b/>
          <w:bCs/>
          <w:color w:val="FF0000"/>
          <w:sz w:val="36"/>
          <w:szCs w:val="36"/>
          <w:cs/>
        </w:rPr>
        <w:br/>
      </w:r>
      <w:r w:rsidR="00B868EA" w:rsidRPr="00F736C3">
        <w:rPr>
          <w:rFonts w:ascii="Browallia New" w:hAnsi="Browallia New" w:cs="Browallia New"/>
          <w:color w:val="0000FF"/>
          <w:sz w:val="36"/>
          <w:szCs w:val="36"/>
          <w:cs/>
        </w:rPr>
        <w:t>ด้วยเหตุผลด้านความปลอดภัย การท่าอากาศยานเริ่มใช้ข้อจำกัดบางอย่างเพื่อกำหนดปริมาณของเหลว สเปรย์ เจล หรือเรียกว่า</w:t>
      </w:r>
      <w:r w:rsidR="006923C7" w:rsidRPr="00F736C3">
        <w:rPr>
          <w:rFonts w:ascii="Browallia New" w:hAnsi="Browallia New" w:cs="Browallia New"/>
          <w:color w:val="0000FF"/>
          <w:sz w:val="36"/>
          <w:szCs w:val="36"/>
        </w:rPr>
        <w:t xml:space="preserve"> “LAG” </w:t>
      </w:r>
      <w:r w:rsidR="00B868EA" w:rsidRPr="00F736C3">
        <w:rPr>
          <w:rFonts w:ascii="Browallia New" w:hAnsi="Browallia New" w:cs="Browallia New"/>
          <w:color w:val="0000FF"/>
          <w:sz w:val="36"/>
          <w:szCs w:val="36"/>
          <w:cs/>
        </w:rPr>
        <w:t>ที่ผู้โดยสารอาจจะใส่รวมเข้าไว้ในสัมภาระพกพาของเที่ยวบินนานาชาติ</w:t>
      </w:r>
      <w:r w:rsidR="006923C7" w:rsidRPr="00F736C3">
        <w:rPr>
          <w:rFonts w:ascii="Browallia New" w:hAnsi="Browallia New" w:cs="Browallia New"/>
          <w:color w:val="0000FF"/>
          <w:sz w:val="36"/>
          <w:szCs w:val="36"/>
        </w:rPr>
        <w:br/>
      </w:r>
      <w:r w:rsidR="00B868EA" w:rsidRPr="00F736C3">
        <w:rPr>
          <w:rFonts w:ascii="Browallia New" w:hAnsi="Browallia New" w:cs="Browallia New"/>
          <w:color w:val="0000FF"/>
          <w:sz w:val="36"/>
          <w:szCs w:val="36"/>
          <w:cs/>
        </w:rPr>
        <w:t>- วัตถุกลุ่ม</w:t>
      </w:r>
      <w:r w:rsidR="006923C7" w:rsidRPr="00F736C3">
        <w:rPr>
          <w:rFonts w:ascii="Browallia New" w:hAnsi="Browallia New" w:cs="Browallia New"/>
          <w:color w:val="0000FF"/>
          <w:sz w:val="36"/>
          <w:szCs w:val="36"/>
        </w:rPr>
        <w:t xml:space="preserve"> LAG</w:t>
      </w:r>
      <w:r w:rsidR="00B868EA" w:rsidRPr="00F736C3">
        <w:rPr>
          <w:rFonts w:ascii="Browallia New" w:hAnsi="Browallia New" w:cs="Browallia New"/>
          <w:color w:val="0000FF"/>
          <w:sz w:val="36"/>
          <w:szCs w:val="36"/>
          <w:cs/>
        </w:rPr>
        <w:t xml:space="preserve"> ซึ่งได้แก่เครื่องดื่ม ครีม น้ำหอม สเปรย์ เจล และยาสีฟันจะต้องถูกเก็บอยู่ในภาชนะที่มีความจุไม่เกิน 100 มล./มก.</w:t>
      </w:r>
      <w:r w:rsidR="00B868EA" w:rsidRPr="00F736C3">
        <w:rPr>
          <w:rFonts w:ascii="Browallia New" w:hAnsi="Browallia New" w:cs="Browallia New"/>
          <w:color w:val="0000FF"/>
          <w:sz w:val="36"/>
          <w:szCs w:val="36"/>
          <w:cs/>
        </w:rPr>
        <w:br/>
        <w:t>- ภาชนะใส่</w:t>
      </w:r>
      <w:r w:rsidR="006923C7" w:rsidRPr="00F736C3">
        <w:rPr>
          <w:rFonts w:ascii="Browallia New" w:hAnsi="Browallia New" w:cs="Browallia New"/>
          <w:color w:val="0000FF"/>
          <w:sz w:val="36"/>
          <w:szCs w:val="36"/>
        </w:rPr>
        <w:t xml:space="preserve"> LAG </w:t>
      </w:r>
      <w:r w:rsidR="00B868EA" w:rsidRPr="00F736C3">
        <w:rPr>
          <w:rFonts w:ascii="Browallia New" w:hAnsi="Browallia New" w:cs="Browallia New"/>
          <w:color w:val="0000FF"/>
          <w:sz w:val="36"/>
          <w:szCs w:val="36"/>
          <w:cs/>
        </w:rPr>
        <w:t>ทุกชิ้นควรมีขนาดพอดีไม่คับเกินไปสำหรับถุงพลาสติกใสแบบซีลได้</w:t>
      </w:r>
      <w:r w:rsidR="00B868EA" w:rsidRPr="00F736C3">
        <w:rPr>
          <w:rFonts w:ascii="Browallia New" w:hAnsi="Browallia New" w:cs="Browallia New"/>
          <w:color w:val="0000FF"/>
          <w:sz w:val="36"/>
          <w:szCs w:val="36"/>
          <w:cs/>
        </w:rPr>
        <w:br/>
        <w:t>- อนุญาตให้ผู้โดยสารแต่ละท่านมีถุงพลาสสติกใสแบบซีลปิดได้เพียงหนึ่งใบเท่านั้น โดยต้องมีปริมาตรไม่เกินหนึ่งลิตรและขนาดไม่ใหญ่กว่า 20</w:t>
      </w:r>
      <w:r w:rsidR="006923C7" w:rsidRPr="00F736C3">
        <w:rPr>
          <w:rFonts w:ascii="Browallia New" w:hAnsi="Browallia New" w:cs="Browallia New"/>
          <w:color w:val="0000FF"/>
          <w:sz w:val="36"/>
          <w:szCs w:val="36"/>
        </w:rPr>
        <w:t xml:space="preserve"> X 20</w:t>
      </w:r>
      <w:r w:rsidR="00B868EA" w:rsidRPr="00F736C3">
        <w:rPr>
          <w:rFonts w:ascii="Browallia New" w:hAnsi="Browallia New" w:cs="Browallia New"/>
          <w:color w:val="0000FF"/>
          <w:sz w:val="36"/>
          <w:szCs w:val="36"/>
          <w:cs/>
        </w:rPr>
        <w:t xml:space="preserve"> ซ.ม.</w:t>
      </w:r>
    </w:p>
    <w:p w14:paraId="56044C36" w14:textId="77777777" w:rsidR="00AF19EE" w:rsidRPr="00F736C3" w:rsidRDefault="00B868EA" w:rsidP="00AF19EE">
      <w:pPr>
        <w:spacing w:after="0"/>
        <w:ind w:left="142" w:right="140"/>
        <w:rPr>
          <w:rFonts w:ascii="Browallia New" w:hAnsi="Browallia New" w:cs="Browallia New"/>
          <w:color w:val="0000FF"/>
          <w:sz w:val="36"/>
          <w:szCs w:val="36"/>
        </w:rPr>
      </w:pPr>
      <w:r w:rsidRPr="00F736C3">
        <w:rPr>
          <w:rFonts w:ascii="Browallia New" w:hAnsi="Browallia New" w:cs="Browallia New"/>
          <w:b/>
          <w:bCs/>
          <w:color w:val="FF0000"/>
          <w:sz w:val="36"/>
          <w:szCs w:val="36"/>
          <w:cs/>
        </w:rPr>
        <w:t>อนุญาตให้ใส่สิ่งของต่อไปนี้ไว้ในสัมภาระพกได้</w:t>
      </w:r>
      <w:r w:rsidRPr="00F736C3">
        <w:rPr>
          <w:rFonts w:ascii="Browallia New" w:hAnsi="Browallia New" w:cs="Browallia New"/>
          <w:color w:val="000000" w:themeColor="text1"/>
          <w:sz w:val="36"/>
          <w:szCs w:val="36"/>
          <w:cs/>
        </w:rPr>
        <w:br/>
      </w:r>
      <w:r w:rsidRPr="00F736C3">
        <w:rPr>
          <w:rFonts w:ascii="Browallia New" w:hAnsi="Browallia New" w:cs="Browallia New"/>
          <w:color w:val="0000FF"/>
          <w:sz w:val="36"/>
          <w:szCs w:val="36"/>
          <w:cs/>
        </w:rPr>
        <w:t>- ยา ในปริมาณที่เหมาะสมกับการเดินทางของท่าน เช่นชุดยาแก้เบาหวาน</w:t>
      </w:r>
      <w:r w:rsidRPr="00F736C3">
        <w:rPr>
          <w:rFonts w:ascii="Browallia New" w:hAnsi="Browallia New" w:cs="Browallia New"/>
          <w:color w:val="0000FF"/>
          <w:sz w:val="36"/>
          <w:szCs w:val="36"/>
          <w:cs/>
        </w:rPr>
        <w:br/>
        <w:t>- อาหารทารก ครีมและของเหลวที่จำเป็นสำหรับการเดินทาง</w:t>
      </w:r>
      <w:r w:rsidRPr="00F736C3">
        <w:rPr>
          <w:rFonts w:ascii="Browallia New" w:hAnsi="Browallia New" w:cs="Browallia New"/>
          <w:color w:val="0000FF"/>
          <w:sz w:val="36"/>
          <w:szCs w:val="36"/>
          <w:cs/>
        </w:rPr>
        <w:br/>
        <w:t>- เครื่องสำอางที่ไม่ใช่ของเหลว เช่น ก้อนระงับกลิ่นกาย ลิปสติก เป็นต้น</w:t>
      </w:r>
      <w:r w:rsidRPr="00F736C3">
        <w:rPr>
          <w:rFonts w:ascii="Browallia New" w:hAnsi="Browallia New" w:cs="Browallia New"/>
          <w:color w:val="0000FF"/>
          <w:sz w:val="36"/>
          <w:szCs w:val="36"/>
          <w:cs/>
        </w:rPr>
        <w:br/>
        <w:t>- อาหารทะเลหรือเนื้อสัตว์สด/แช่แข็ง ต้องแพ็คมาอย่างเหมาะสมเท่านั้น</w:t>
      </w:r>
    </w:p>
    <w:sectPr w:rsidR="00AF19EE" w:rsidRPr="00F736C3" w:rsidSect="001368A1">
      <w:type w:val="continuous"/>
      <w:pgSz w:w="11906" w:h="16838"/>
      <w:pgMar w:top="630" w:right="720" w:bottom="90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Browallia New">
    <w:panose1 w:val="020B0604020202020204"/>
    <w:charset w:val="00"/>
    <w:family w:val="swiss"/>
    <w:pitch w:val="variable"/>
    <w:sig w:usb0="81000003" w:usb1="00000000" w:usb2="00000000" w:usb3="00000000" w:csb0="00010001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ngsana New">
    <w:panose1 w:val="02020603050405020304"/>
    <w:charset w:val="00"/>
    <w:family w:val="roman"/>
    <w:pitch w:val="variable"/>
    <w:sig w:usb0="81000003" w:usb1="00000000" w:usb2="00000000" w:usb3="00000000" w:csb0="00010001" w:csb1="00000000"/>
  </w:font>
  <w:font w:name="Cordia New">
    <w:panose1 w:val="020B0304020202020204"/>
    <w:charset w:val="00"/>
    <w:family w:val="swiss"/>
    <w:pitch w:val="variable"/>
    <w:sig w:usb0="81000003" w:usb1="00000000" w:usb2="00000000" w:usb3="00000000" w:csb0="00010001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0B55ABD"/>
    <w:multiLevelType w:val="hybridMultilevel"/>
    <w:tmpl w:val="4A306516"/>
    <w:lvl w:ilvl="0" w:tplc="0076161A">
      <w:start w:val="15"/>
      <w:numFmt w:val="bullet"/>
      <w:lvlText w:val="-"/>
      <w:lvlJc w:val="left"/>
      <w:pPr>
        <w:ind w:left="720" w:hanging="360"/>
      </w:pPr>
      <w:rPr>
        <w:rFonts w:ascii="Browallia New" w:eastAsiaTheme="minorHAnsi" w:hAnsi="Browallia New" w:cs="Browallia New" w:hint="default"/>
        <w:u w:val="none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0D52316C"/>
    <w:multiLevelType w:val="hybridMultilevel"/>
    <w:tmpl w:val="00D89744"/>
    <w:lvl w:ilvl="0" w:tplc="BD225916">
      <w:start w:val="14"/>
      <w:numFmt w:val="bullet"/>
      <w:lvlText w:val="-"/>
      <w:lvlJc w:val="left"/>
      <w:pPr>
        <w:ind w:left="1800" w:hanging="360"/>
      </w:pPr>
      <w:rPr>
        <w:rFonts w:ascii="Browallia New" w:eastAsiaTheme="minorHAnsi" w:hAnsi="Browallia New" w:cs="Browallia New" w:hint="default"/>
      </w:rPr>
    </w:lvl>
    <w:lvl w:ilvl="1" w:tplc="04090003" w:tentative="1">
      <w:start w:val="1"/>
      <w:numFmt w:val="bullet"/>
      <w:lvlText w:val="o"/>
      <w:lvlJc w:val="left"/>
      <w:pPr>
        <w:ind w:left="252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96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68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40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61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84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560" w:hanging="360"/>
      </w:pPr>
      <w:rPr>
        <w:rFonts w:ascii="Wingdings" w:hAnsi="Wingdings" w:hint="default"/>
      </w:rPr>
    </w:lvl>
  </w:abstractNum>
  <w:abstractNum w:abstractNumId="2" w15:restartNumberingAfterBreak="0">
    <w:nsid w:val="16963C5D"/>
    <w:multiLevelType w:val="hybridMultilevel"/>
    <w:tmpl w:val="93D00282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19AB62E2"/>
    <w:multiLevelType w:val="hybridMultilevel"/>
    <w:tmpl w:val="C1A8E25A"/>
    <w:lvl w:ilvl="0" w:tplc="9FB20212">
      <w:start w:val="2"/>
      <w:numFmt w:val="bullet"/>
      <w:lvlText w:val="-"/>
      <w:lvlJc w:val="left"/>
      <w:pPr>
        <w:ind w:left="342" w:hanging="360"/>
      </w:pPr>
      <w:rPr>
        <w:rFonts w:ascii="Browallia New" w:eastAsia="Angsana New" w:hAnsi="Browallia New" w:cs="Browallia New" w:hint="default"/>
      </w:rPr>
    </w:lvl>
    <w:lvl w:ilvl="1" w:tplc="04090003" w:tentative="1">
      <w:start w:val="1"/>
      <w:numFmt w:val="bullet"/>
      <w:lvlText w:val="o"/>
      <w:lvlJc w:val="left"/>
      <w:pPr>
        <w:ind w:left="1062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782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502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222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3942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662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382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102" w:hanging="360"/>
      </w:pPr>
      <w:rPr>
        <w:rFonts w:ascii="Wingdings" w:hAnsi="Wingdings" w:hint="default"/>
      </w:rPr>
    </w:lvl>
  </w:abstractNum>
  <w:abstractNum w:abstractNumId="4" w15:restartNumberingAfterBreak="0">
    <w:nsid w:val="652211C3"/>
    <w:multiLevelType w:val="hybridMultilevel"/>
    <w:tmpl w:val="3DECDA26"/>
    <w:lvl w:ilvl="0" w:tplc="F08CF180">
      <w:start w:val="14"/>
      <w:numFmt w:val="bullet"/>
      <w:lvlText w:val="-"/>
      <w:lvlJc w:val="left"/>
      <w:pPr>
        <w:ind w:left="1800" w:hanging="360"/>
      </w:pPr>
      <w:rPr>
        <w:rFonts w:ascii="Browallia New" w:eastAsiaTheme="minorHAnsi" w:hAnsi="Browallia New" w:cs="Browallia New" w:hint="default"/>
        <w:sz w:val="32"/>
      </w:rPr>
    </w:lvl>
    <w:lvl w:ilvl="1" w:tplc="04090003" w:tentative="1">
      <w:start w:val="1"/>
      <w:numFmt w:val="bullet"/>
      <w:lvlText w:val="o"/>
      <w:lvlJc w:val="left"/>
      <w:pPr>
        <w:ind w:left="252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96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68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40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61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84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560" w:hanging="360"/>
      </w:pPr>
      <w:rPr>
        <w:rFonts w:ascii="Wingdings" w:hAnsi="Wingdings" w:hint="default"/>
      </w:rPr>
    </w:lvl>
  </w:abstractNum>
  <w:num w:numId="1" w16cid:durableId="327053563">
    <w:abstractNumId w:val="2"/>
  </w:num>
  <w:num w:numId="2" w16cid:durableId="974875042">
    <w:abstractNumId w:val="1"/>
  </w:num>
  <w:num w:numId="3" w16cid:durableId="1833064736">
    <w:abstractNumId w:val="4"/>
  </w:num>
  <w:num w:numId="4" w16cid:durableId="815561702">
    <w:abstractNumId w:val="3"/>
  </w:num>
  <w:num w:numId="5" w16cid:durableId="1093621988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90"/>
  <w:proofState w:spelling="clean" w:grammar="clean"/>
  <w:defaultTabStop w:val="720"/>
  <w:characterSpacingControl w:val="doNotCompress"/>
  <w:compat>
    <w:applyBreakingRules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1104E4"/>
    <w:rsid w:val="00006F7B"/>
    <w:rsid w:val="00010051"/>
    <w:rsid w:val="00011F35"/>
    <w:rsid w:val="000209D5"/>
    <w:rsid w:val="00032A1D"/>
    <w:rsid w:val="0004478C"/>
    <w:rsid w:val="00046C57"/>
    <w:rsid w:val="00046D58"/>
    <w:rsid w:val="0005256E"/>
    <w:rsid w:val="000613D3"/>
    <w:rsid w:val="00063DE8"/>
    <w:rsid w:val="00065BD8"/>
    <w:rsid w:val="00082905"/>
    <w:rsid w:val="0008451B"/>
    <w:rsid w:val="00087CB9"/>
    <w:rsid w:val="000B5E1B"/>
    <w:rsid w:val="000B73AB"/>
    <w:rsid w:val="000D0E57"/>
    <w:rsid w:val="000D35B5"/>
    <w:rsid w:val="000E4592"/>
    <w:rsid w:val="000F67CD"/>
    <w:rsid w:val="001104E4"/>
    <w:rsid w:val="00115074"/>
    <w:rsid w:val="00123168"/>
    <w:rsid w:val="00127248"/>
    <w:rsid w:val="001275B1"/>
    <w:rsid w:val="00132FA7"/>
    <w:rsid w:val="001368A1"/>
    <w:rsid w:val="0015439C"/>
    <w:rsid w:val="001621E5"/>
    <w:rsid w:val="00162568"/>
    <w:rsid w:val="00162807"/>
    <w:rsid w:val="00164864"/>
    <w:rsid w:val="001731AF"/>
    <w:rsid w:val="001754D0"/>
    <w:rsid w:val="00176307"/>
    <w:rsid w:val="00184185"/>
    <w:rsid w:val="00191289"/>
    <w:rsid w:val="00191BD9"/>
    <w:rsid w:val="001A2D3F"/>
    <w:rsid w:val="001C3265"/>
    <w:rsid w:val="001C4702"/>
    <w:rsid w:val="001D0979"/>
    <w:rsid w:val="001F7180"/>
    <w:rsid w:val="00205BC8"/>
    <w:rsid w:val="00206F70"/>
    <w:rsid w:val="00216948"/>
    <w:rsid w:val="00221E0A"/>
    <w:rsid w:val="002226EB"/>
    <w:rsid w:val="00224DE9"/>
    <w:rsid w:val="00235B98"/>
    <w:rsid w:val="00250305"/>
    <w:rsid w:val="002554A8"/>
    <w:rsid w:val="00257978"/>
    <w:rsid w:val="00266DB5"/>
    <w:rsid w:val="00267EF6"/>
    <w:rsid w:val="002761F6"/>
    <w:rsid w:val="00283061"/>
    <w:rsid w:val="002C0317"/>
    <w:rsid w:val="002C15BB"/>
    <w:rsid w:val="002C3420"/>
    <w:rsid w:val="002C3FC7"/>
    <w:rsid w:val="002E3181"/>
    <w:rsid w:val="002F0FD2"/>
    <w:rsid w:val="002F1170"/>
    <w:rsid w:val="003000DC"/>
    <w:rsid w:val="00300D72"/>
    <w:rsid w:val="00302749"/>
    <w:rsid w:val="00320068"/>
    <w:rsid w:val="00322050"/>
    <w:rsid w:val="00335DD2"/>
    <w:rsid w:val="003433C8"/>
    <w:rsid w:val="00343791"/>
    <w:rsid w:val="00344DAA"/>
    <w:rsid w:val="0034749D"/>
    <w:rsid w:val="003505C1"/>
    <w:rsid w:val="00351C56"/>
    <w:rsid w:val="003806C7"/>
    <w:rsid w:val="00385EAA"/>
    <w:rsid w:val="003A4FA2"/>
    <w:rsid w:val="003B2847"/>
    <w:rsid w:val="003C120D"/>
    <w:rsid w:val="003C3275"/>
    <w:rsid w:val="003C3CB2"/>
    <w:rsid w:val="003E0099"/>
    <w:rsid w:val="004030CA"/>
    <w:rsid w:val="004262C2"/>
    <w:rsid w:val="00426E23"/>
    <w:rsid w:val="00437419"/>
    <w:rsid w:val="00461E96"/>
    <w:rsid w:val="00467A80"/>
    <w:rsid w:val="00485AA7"/>
    <w:rsid w:val="00497C68"/>
    <w:rsid w:val="004A7414"/>
    <w:rsid w:val="004B6A41"/>
    <w:rsid w:val="004B6D61"/>
    <w:rsid w:val="004C6B0D"/>
    <w:rsid w:val="004E0695"/>
    <w:rsid w:val="004F79D8"/>
    <w:rsid w:val="00505526"/>
    <w:rsid w:val="00513367"/>
    <w:rsid w:val="005253A9"/>
    <w:rsid w:val="0052646A"/>
    <w:rsid w:val="005342C5"/>
    <w:rsid w:val="00534B69"/>
    <w:rsid w:val="005547FE"/>
    <w:rsid w:val="00555230"/>
    <w:rsid w:val="005674AF"/>
    <w:rsid w:val="00580392"/>
    <w:rsid w:val="00591366"/>
    <w:rsid w:val="005917C5"/>
    <w:rsid w:val="005925E7"/>
    <w:rsid w:val="00595456"/>
    <w:rsid w:val="005A3F60"/>
    <w:rsid w:val="005B6E2C"/>
    <w:rsid w:val="005B6E55"/>
    <w:rsid w:val="005C0AE7"/>
    <w:rsid w:val="005C2D44"/>
    <w:rsid w:val="005E3261"/>
    <w:rsid w:val="005F1594"/>
    <w:rsid w:val="005F2E77"/>
    <w:rsid w:val="005F3467"/>
    <w:rsid w:val="005F5475"/>
    <w:rsid w:val="00605AC5"/>
    <w:rsid w:val="00620D7E"/>
    <w:rsid w:val="006224AD"/>
    <w:rsid w:val="0062670F"/>
    <w:rsid w:val="00640492"/>
    <w:rsid w:val="00645B95"/>
    <w:rsid w:val="0064679F"/>
    <w:rsid w:val="006470E0"/>
    <w:rsid w:val="0065064B"/>
    <w:rsid w:val="00651088"/>
    <w:rsid w:val="00656B84"/>
    <w:rsid w:val="00665076"/>
    <w:rsid w:val="00670533"/>
    <w:rsid w:val="00671A4A"/>
    <w:rsid w:val="00673423"/>
    <w:rsid w:val="0067640D"/>
    <w:rsid w:val="00680BF5"/>
    <w:rsid w:val="00682778"/>
    <w:rsid w:val="006923C7"/>
    <w:rsid w:val="006C3D2B"/>
    <w:rsid w:val="006D274D"/>
    <w:rsid w:val="006D7BEE"/>
    <w:rsid w:val="006E1731"/>
    <w:rsid w:val="006E2160"/>
    <w:rsid w:val="006E78AF"/>
    <w:rsid w:val="0071217B"/>
    <w:rsid w:val="0071463C"/>
    <w:rsid w:val="0072502B"/>
    <w:rsid w:val="00730700"/>
    <w:rsid w:val="0074080A"/>
    <w:rsid w:val="0074520D"/>
    <w:rsid w:val="007452A2"/>
    <w:rsid w:val="00756168"/>
    <w:rsid w:val="00757636"/>
    <w:rsid w:val="00791339"/>
    <w:rsid w:val="007A2689"/>
    <w:rsid w:val="007C0EB8"/>
    <w:rsid w:val="007C12FF"/>
    <w:rsid w:val="007D58AC"/>
    <w:rsid w:val="007F223B"/>
    <w:rsid w:val="00815AF5"/>
    <w:rsid w:val="00823761"/>
    <w:rsid w:val="00823F22"/>
    <w:rsid w:val="00826B67"/>
    <w:rsid w:val="008327A1"/>
    <w:rsid w:val="00840A10"/>
    <w:rsid w:val="00852528"/>
    <w:rsid w:val="0085427D"/>
    <w:rsid w:val="008607B8"/>
    <w:rsid w:val="00864C75"/>
    <w:rsid w:val="00885E92"/>
    <w:rsid w:val="0088614D"/>
    <w:rsid w:val="0088761F"/>
    <w:rsid w:val="00887E26"/>
    <w:rsid w:val="0089599F"/>
    <w:rsid w:val="00896A46"/>
    <w:rsid w:val="008A134F"/>
    <w:rsid w:val="008A552D"/>
    <w:rsid w:val="008B3B90"/>
    <w:rsid w:val="008D15D8"/>
    <w:rsid w:val="008D60BD"/>
    <w:rsid w:val="00914AB7"/>
    <w:rsid w:val="0091508A"/>
    <w:rsid w:val="0091582E"/>
    <w:rsid w:val="00925078"/>
    <w:rsid w:val="00930A23"/>
    <w:rsid w:val="009317E0"/>
    <w:rsid w:val="00933091"/>
    <w:rsid w:val="009345E6"/>
    <w:rsid w:val="00950DD8"/>
    <w:rsid w:val="00950E7E"/>
    <w:rsid w:val="00953163"/>
    <w:rsid w:val="00954955"/>
    <w:rsid w:val="00956F73"/>
    <w:rsid w:val="0096547F"/>
    <w:rsid w:val="00967231"/>
    <w:rsid w:val="00986708"/>
    <w:rsid w:val="0099363A"/>
    <w:rsid w:val="00996B40"/>
    <w:rsid w:val="00997457"/>
    <w:rsid w:val="009B2D74"/>
    <w:rsid w:val="009B519E"/>
    <w:rsid w:val="009C2582"/>
    <w:rsid w:val="009C37ED"/>
    <w:rsid w:val="009D53FB"/>
    <w:rsid w:val="009F2E97"/>
    <w:rsid w:val="009F5BD9"/>
    <w:rsid w:val="00A050F7"/>
    <w:rsid w:val="00A1053D"/>
    <w:rsid w:val="00A23225"/>
    <w:rsid w:val="00A344EE"/>
    <w:rsid w:val="00A37CE7"/>
    <w:rsid w:val="00A47C6C"/>
    <w:rsid w:val="00A57097"/>
    <w:rsid w:val="00A62EF6"/>
    <w:rsid w:val="00A74FBE"/>
    <w:rsid w:val="00A826BC"/>
    <w:rsid w:val="00A961B4"/>
    <w:rsid w:val="00AA4632"/>
    <w:rsid w:val="00AA5B77"/>
    <w:rsid w:val="00AC5322"/>
    <w:rsid w:val="00AC76BC"/>
    <w:rsid w:val="00AD324F"/>
    <w:rsid w:val="00AD6D58"/>
    <w:rsid w:val="00AF19EE"/>
    <w:rsid w:val="00B13953"/>
    <w:rsid w:val="00B17ACB"/>
    <w:rsid w:val="00B3655D"/>
    <w:rsid w:val="00B44177"/>
    <w:rsid w:val="00B46933"/>
    <w:rsid w:val="00B57B9D"/>
    <w:rsid w:val="00B60953"/>
    <w:rsid w:val="00B610F7"/>
    <w:rsid w:val="00B64ACF"/>
    <w:rsid w:val="00B70548"/>
    <w:rsid w:val="00B868EA"/>
    <w:rsid w:val="00B90F73"/>
    <w:rsid w:val="00B95A4F"/>
    <w:rsid w:val="00BB08BC"/>
    <w:rsid w:val="00BE0D8D"/>
    <w:rsid w:val="00BF185D"/>
    <w:rsid w:val="00BF6121"/>
    <w:rsid w:val="00C00317"/>
    <w:rsid w:val="00C00FED"/>
    <w:rsid w:val="00C05DF1"/>
    <w:rsid w:val="00C068FB"/>
    <w:rsid w:val="00C07EB1"/>
    <w:rsid w:val="00C14374"/>
    <w:rsid w:val="00C22671"/>
    <w:rsid w:val="00C23120"/>
    <w:rsid w:val="00C24EB3"/>
    <w:rsid w:val="00C26A83"/>
    <w:rsid w:val="00C51E0A"/>
    <w:rsid w:val="00C660C2"/>
    <w:rsid w:val="00C677AC"/>
    <w:rsid w:val="00C7229F"/>
    <w:rsid w:val="00C811C7"/>
    <w:rsid w:val="00C907B1"/>
    <w:rsid w:val="00C94689"/>
    <w:rsid w:val="00C94BB2"/>
    <w:rsid w:val="00C952F4"/>
    <w:rsid w:val="00CA38B4"/>
    <w:rsid w:val="00CA6CC8"/>
    <w:rsid w:val="00CB2D3A"/>
    <w:rsid w:val="00CF2A41"/>
    <w:rsid w:val="00D005FC"/>
    <w:rsid w:val="00D024BB"/>
    <w:rsid w:val="00D05455"/>
    <w:rsid w:val="00D20583"/>
    <w:rsid w:val="00D27CF5"/>
    <w:rsid w:val="00D3416C"/>
    <w:rsid w:val="00D40E4E"/>
    <w:rsid w:val="00D54E75"/>
    <w:rsid w:val="00D6584D"/>
    <w:rsid w:val="00DA18E9"/>
    <w:rsid w:val="00DC2320"/>
    <w:rsid w:val="00DC2A2D"/>
    <w:rsid w:val="00DD43BF"/>
    <w:rsid w:val="00DE0527"/>
    <w:rsid w:val="00DE5890"/>
    <w:rsid w:val="00DE63A2"/>
    <w:rsid w:val="00DE7E97"/>
    <w:rsid w:val="00DF5658"/>
    <w:rsid w:val="00E20205"/>
    <w:rsid w:val="00E26793"/>
    <w:rsid w:val="00E47D56"/>
    <w:rsid w:val="00E5344A"/>
    <w:rsid w:val="00E546CD"/>
    <w:rsid w:val="00E70429"/>
    <w:rsid w:val="00E725B9"/>
    <w:rsid w:val="00E879B0"/>
    <w:rsid w:val="00EB2EC8"/>
    <w:rsid w:val="00EC2751"/>
    <w:rsid w:val="00ED057D"/>
    <w:rsid w:val="00ED19E9"/>
    <w:rsid w:val="00ED559E"/>
    <w:rsid w:val="00ED5B09"/>
    <w:rsid w:val="00EE3A4D"/>
    <w:rsid w:val="00EF5853"/>
    <w:rsid w:val="00EF7B96"/>
    <w:rsid w:val="00F27E20"/>
    <w:rsid w:val="00F3095E"/>
    <w:rsid w:val="00F4250E"/>
    <w:rsid w:val="00F60073"/>
    <w:rsid w:val="00F61BA6"/>
    <w:rsid w:val="00F653D9"/>
    <w:rsid w:val="00F736C3"/>
    <w:rsid w:val="00F953D5"/>
    <w:rsid w:val="00FB4D78"/>
    <w:rsid w:val="00FB6028"/>
    <w:rsid w:val="00FB631C"/>
    <w:rsid w:val="00FD1541"/>
    <w:rsid w:val="00FD1B10"/>
    <w:rsid w:val="00FD235B"/>
    <w:rsid w:val="00FD5A64"/>
    <w:rsid w:val="00FE1C39"/>
    <w:rsid w:val="00FE1D00"/>
    <w:rsid w:val="00FF0B99"/>
    <w:rsid w:val="00FF0C0C"/>
    <w:rsid w:val="00FF55B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 w:bidi="th-TH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05FC3069"/>
  <w15:chartTrackingRefBased/>
  <w15:docId w15:val="{932D7A0C-B6B7-47E5-B7E9-8AB264ACDFE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8"/>
        <w:lang w:val="en-US" w:eastAsia="en-US" w:bidi="th-TH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0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682778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NoSpacing">
    <w:name w:val="No Spacing"/>
    <w:link w:val="NoSpacingChar"/>
    <w:qFormat/>
    <w:rsid w:val="00335DD2"/>
    <w:pPr>
      <w:spacing w:after="0" w:line="240" w:lineRule="auto"/>
    </w:pPr>
    <w:rPr>
      <w:rFonts w:eastAsiaTheme="minorEastAsia"/>
      <w:szCs w:val="22"/>
    </w:rPr>
  </w:style>
  <w:style w:type="character" w:customStyle="1" w:styleId="NoSpacingChar">
    <w:name w:val="No Spacing Char"/>
    <w:link w:val="NoSpacing"/>
    <w:rsid w:val="00335DD2"/>
    <w:rPr>
      <w:rFonts w:eastAsiaTheme="minorEastAsia"/>
      <w:szCs w:val="22"/>
    </w:rPr>
  </w:style>
  <w:style w:type="paragraph" w:styleId="ListParagraph">
    <w:name w:val="List Paragraph"/>
    <w:basedOn w:val="Normal"/>
    <w:uiPriority w:val="34"/>
    <w:qFormat/>
    <w:rsid w:val="000D35B5"/>
    <w:pPr>
      <w:ind w:left="720"/>
      <w:contextualSpacing/>
    </w:pPr>
  </w:style>
  <w:style w:type="character" w:styleId="Hyperlink">
    <w:name w:val="Hyperlink"/>
    <w:uiPriority w:val="99"/>
    <w:rsid w:val="000D35B5"/>
    <w:rPr>
      <w:color w:val="0000FF"/>
      <w:u w:val="single"/>
    </w:rPr>
  </w:style>
  <w:style w:type="paragraph" w:styleId="NormalWeb">
    <w:name w:val="Normal (Web)"/>
    <w:basedOn w:val="Normal"/>
    <w:uiPriority w:val="99"/>
    <w:unhideWhenUsed/>
    <w:rsid w:val="000D35B5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table" w:styleId="ListTable3-Accent4">
    <w:name w:val="List Table 3 Accent 4"/>
    <w:basedOn w:val="TableNormal"/>
    <w:uiPriority w:val="48"/>
    <w:rsid w:val="00FF0B99"/>
    <w:pPr>
      <w:spacing w:after="0" w:line="240" w:lineRule="auto"/>
    </w:pPr>
    <w:tblPr>
      <w:tblStyleRowBandSize w:val="1"/>
      <w:tblStyleColBandSize w:val="1"/>
      <w:tblBorders>
        <w:top w:val="single" w:sz="4" w:space="0" w:color="FFC000" w:themeColor="accent4"/>
        <w:left w:val="single" w:sz="4" w:space="0" w:color="FFC000" w:themeColor="accent4"/>
        <w:bottom w:val="single" w:sz="4" w:space="0" w:color="FFC000" w:themeColor="accent4"/>
        <w:right w:val="single" w:sz="4" w:space="0" w:color="FFC000" w:themeColor="accent4"/>
      </w:tblBorders>
    </w:tblPr>
    <w:tblStylePr w:type="firstRow">
      <w:rPr>
        <w:b/>
        <w:bCs/>
        <w:color w:val="FFFFFF" w:themeColor="background1"/>
      </w:rPr>
      <w:tblPr/>
      <w:tcPr>
        <w:shd w:val="clear" w:color="auto" w:fill="FFC000" w:themeFill="accent4"/>
      </w:tcPr>
    </w:tblStylePr>
    <w:tblStylePr w:type="lastRow">
      <w:rPr>
        <w:b/>
        <w:bCs/>
      </w:rPr>
      <w:tblPr/>
      <w:tcPr>
        <w:tcBorders>
          <w:top w:val="double" w:sz="4" w:space="0" w:color="FFC000" w:themeColor="accent4"/>
        </w:tcBorders>
        <w:shd w:val="clear" w:color="auto" w:fill="FFFFFF" w:themeFill="background1"/>
      </w:tcPr>
    </w:tblStylePr>
    <w:tblStylePr w:type="firstCol">
      <w:rPr>
        <w:b/>
        <w:bCs/>
      </w:rPr>
      <w:tblPr/>
      <w:tcPr>
        <w:tcBorders>
          <w:right w:val="nil"/>
        </w:tcBorders>
        <w:shd w:val="clear" w:color="auto" w:fill="FFFFFF" w:themeFill="background1"/>
      </w:tcPr>
    </w:tblStylePr>
    <w:tblStylePr w:type="lastCol">
      <w:rPr>
        <w:b/>
        <w:bCs/>
      </w:rPr>
      <w:tblPr/>
      <w:tcPr>
        <w:tcBorders>
          <w:left w:val="nil"/>
        </w:tcBorders>
        <w:shd w:val="clear" w:color="auto" w:fill="FFFFFF" w:themeFill="background1"/>
      </w:tcPr>
    </w:tblStylePr>
    <w:tblStylePr w:type="band1Vert">
      <w:tblPr/>
      <w:tcPr>
        <w:tcBorders>
          <w:left w:val="single" w:sz="4" w:space="0" w:color="FFC000" w:themeColor="accent4"/>
          <w:right w:val="single" w:sz="4" w:space="0" w:color="FFC000" w:themeColor="accent4"/>
        </w:tcBorders>
      </w:tcPr>
    </w:tblStylePr>
    <w:tblStylePr w:type="band1Horz">
      <w:tblPr/>
      <w:tcPr>
        <w:tcBorders>
          <w:top w:val="single" w:sz="4" w:space="0" w:color="FFC000" w:themeColor="accent4"/>
          <w:bottom w:val="single" w:sz="4" w:space="0" w:color="FFC000" w:themeColor="accent4"/>
          <w:insideH w:val="nil"/>
        </w:tcBorders>
      </w:tcPr>
    </w:tblStylePr>
    <w:tblStylePr w:type="neCell">
      <w:tblPr/>
      <w:tcPr>
        <w:tcBorders>
          <w:left w:val="nil"/>
          <w:bottom w:val="nil"/>
        </w:tcBorders>
      </w:tcPr>
    </w:tblStylePr>
    <w:tblStylePr w:type="nwCell">
      <w:tblPr/>
      <w:tcPr>
        <w:tcBorders>
          <w:bottom w:val="nil"/>
          <w:right w:val="nil"/>
        </w:tcBorders>
      </w:tcPr>
    </w:tblStylePr>
    <w:tblStylePr w:type="seCell">
      <w:tblPr/>
      <w:tcPr>
        <w:tcBorders>
          <w:top w:val="double" w:sz="4" w:space="0" w:color="FFC000" w:themeColor="accent4"/>
          <w:left w:val="nil"/>
        </w:tcBorders>
      </w:tcPr>
    </w:tblStylePr>
    <w:tblStylePr w:type="swCell">
      <w:tblPr/>
      <w:tcPr>
        <w:tcBorders>
          <w:top w:val="double" w:sz="4" w:space="0" w:color="FFC000" w:themeColor="accent4"/>
          <w:right w:val="nil"/>
        </w:tcBorders>
      </w:tcPr>
    </w:tblStylePr>
  </w:style>
  <w:style w:type="table" w:styleId="GridTable5Dark-Accent2">
    <w:name w:val="Grid Table 5 Dark Accent 2"/>
    <w:basedOn w:val="TableNormal"/>
    <w:uiPriority w:val="50"/>
    <w:rsid w:val="00FF0B99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BE4D5" w:themeFill="accent2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ED7D31" w:themeFill="accent2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ED7D31" w:themeFill="accent2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ED7D31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ED7D31" w:themeFill="accent2"/>
      </w:tcPr>
    </w:tblStylePr>
    <w:tblStylePr w:type="band1Vert">
      <w:tblPr/>
      <w:tcPr>
        <w:shd w:val="clear" w:color="auto" w:fill="F7CAAC" w:themeFill="accent2" w:themeFillTint="66"/>
      </w:tcPr>
    </w:tblStylePr>
    <w:tblStylePr w:type="band1Horz">
      <w:tblPr/>
      <w:tcPr>
        <w:shd w:val="clear" w:color="auto" w:fill="F7CAAC" w:themeFill="accent2" w:themeFillTint="66"/>
      </w:tcPr>
    </w:tblStylePr>
  </w:style>
  <w:style w:type="table" w:styleId="GridTable5Dark-Accent6">
    <w:name w:val="Grid Table 5 Dark Accent 6"/>
    <w:basedOn w:val="TableNormal"/>
    <w:uiPriority w:val="50"/>
    <w:rsid w:val="00FF0B99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E2EFD9" w:themeFill="accent6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70AD47" w:themeFill="accent6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70AD47" w:themeFill="accent6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70AD47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70AD47" w:themeFill="accent6"/>
      </w:tcPr>
    </w:tblStylePr>
    <w:tblStylePr w:type="band1Vert">
      <w:tblPr/>
      <w:tcPr>
        <w:shd w:val="clear" w:color="auto" w:fill="C5E0B3" w:themeFill="accent6" w:themeFillTint="66"/>
      </w:tcPr>
    </w:tblStylePr>
    <w:tblStylePr w:type="band1Horz">
      <w:tblPr/>
      <w:tcPr>
        <w:shd w:val="clear" w:color="auto" w:fill="C5E0B3" w:themeFill="accent6" w:themeFillTint="66"/>
      </w:tcPr>
    </w:tblStylePr>
  </w:style>
  <w:style w:type="table" w:styleId="ListTable2-Accent4">
    <w:name w:val="List Table 2 Accent 4"/>
    <w:basedOn w:val="TableNormal"/>
    <w:uiPriority w:val="47"/>
    <w:rsid w:val="00AA5B77"/>
    <w:pPr>
      <w:spacing w:after="0" w:line="240" w:lineRule="auto"/>
    </w:pPr>
    <w:tblPr>
      <w:tblStyleRowBandSize w:val="1"/>
      <w:tblStyleColBandSize w:val="1"/>
      <w:tblBorders>
        <w:top w:val="single" w:sz="4" w:space="0" w:color="FFD966" w:themeColor="accent4" w:themeTint="99"/>
        <w:bottom w:val="single" w:sz="4" w:space="0" w:color="FFD966" w:themeColor="accent4" w:themeTint="99"/>
        <w:insideH w:val="single" w:sz="4" w:space="0" w:color="FFD966" w:themeColor="accent4" w:themeTint="99"/>
      </w:tblBorders>
    </w:tblPr>
    <w:tblStylePr w:type="firstRow">
      <w:rPr>
        <w:b/>
        <w:bCs/>
      </w:rPr>
    </w:tblStylePr>
    <w:tblStylePr w:type="lastRow">
      <w:rPr>
        <w:b/>
        <w:bCs/>
      </w:r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FF2CC" w:themeFill="accent4" w:themeFillTint="33"/>
      </w:tcPr>
    </w:tblStylePr>
    <w:tblStylePr w:type="band1Horz">
      <w:tblPr/>
      <w:tcPr>
        <w:shd w:val="clear" w:color="auto" w:fill="FFF2CC" w:themeFill="accent4" w:themeFillTint="33"/>
      </w:tcPr>
    </w:tblStylePr>
  </w:style>
  <w:style w:type="table" w:styleId="ListTable2-Accent2">
    <w:name w:val="List Table 2 Accent 2"/>
    <w:basedOn w:val="TableNormal"/>
    <w:uiPriority w:val="47"/>
    <w:rsid w:val="00257978"/>
    <w:pPr>
      <w:spacing w:after="0" w:line="240" w:lineRule="auto"/>
    </w:pPr>
    <w:tblPr>
      <w:tblStyleRowBandSize w:val="1"/>
      <w:tblStyleColBandSize w:val="1"/>
      <w:tblBorders>
        <w:top w:val="single" w:sz="4" w:space="0" w:color="F4B083" w:themeColor="accent2" w:themeTint="99"/>
        <w:bottom w:val="single" w:sz="4" w:space="0" w:color="F4B083" w:themeColor="accent2" w:themeTint="99"/>
        <w:insideH w:val="single" w:sz="4" w:space="0" w:color="F4B083" w:themeColor="accent2" w:themeTint="99"/>
      </w:tblBorders>
    </w:tblPr>
    <w:tblStylePr w:type="firstRow">
      <w:rPr>
        <w:b/>
        <w:bCs/>
      </w:rPr>
    </w:tblStylePr>
    <w:tblStylePr w:type="lastRow">
      <w:rPr>
        <w:b/>
        <w:bCs/>
      </w:r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E4D5" w:themeFill="accent2" w:themeFillTint="33"/>
      </w:tcPr>
    </w:tblStylePr>
    <w:tblStylePr w:type="band1Horz">
      <w:tblPr/>
      <w:tcPr>
        <w:shd w:val="clear" w:color="auto" w:fill="FBE4D5" w:themeFill="accent2" w:themeFillTint="33"/>
      </w:tcPr>
    </w:tblStylePr>
  </w:style>
  <w:style w:type="table" w:styleId="ListTable2-Accent5">
    <w:name w:val="List Table 2 Accent 5"/>
    <w:basedOn w:val="TableNormal"/>
    <w:uiPriority w:val="47"/>
    <w:rsid w:val="00F736C3"/>
    <w:pPr>
      <w:spacing w:after="0" w:line="240" w:lineRule="auto"/>
    </w:pPr>
    <w:tblPr>
      <w:tblStyleRowBandSize w:val="1"/>
      <w:tblStyleColBandSize w:val="1"/>
      <w:tblBorders>
        <w:top w:val="single" w:sz="4" w:space="0" w:color="8EAADB" w:themeColor="accent5" w:themeTint="99"/>
        <w:bottom w:val="single" w:sz="4" w:space="0" w:color="8EAADB" w:themeColor="accent5" w:themeTint="99"/>
        <w:insideH w:val="single" w:sz="4" w:space="0" w:color="8EAADB" w:themeColor="accent5" w:themeTint="99"/>
      </w:tblBorders>
    </w:tblPr>
    <w:tblStylePr w:type="firstRow">
      <w:rPr>
        <w:b/>
        <w:bCs/>
      </w:rPr>
    </w:tblStylePr>
    <w:tblStylePr w:type="lastRow">
      <w:rPr>
        <w:b/>
        <w:bCs/>
      </w:r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9E2F3" w:themeFill="accent5" w:themeFillTint="33"/>
      </w:tcPr>
    </w:tblStylePr>
    <w:tblStylePr w:type="band1Horz">
      <w:tblPr/>
      <w:tcPr>
        <w:shd w:val="clear" w:color="auto" w:fill="D9E2F3" w:themeFill="accent5" w:themeFillTint="33"/>
      </w:tcPr>
    </w:tblStylePr>
  </w:style>
  <w:style w:type="table" w:styleId="GridTable5Dark-Accent4">
    <w:name w:val="Grid Table 5 Dark Accent 4"/>
    <w:basedOn w:val="TableNormal"/>
    <w:uiPriority w:val="50"/>
    <w:rsid w:val="00F736C3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FF2CC" w:themeFill="accent4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FFC000" w:themeFill="accent4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FFC000" w:themeFill="accent4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FFC000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FFC000" w:themeFill="accent4"/>
      </w:tcPr>
    </w:tblStylePr>
    <w:tblStylePr w:type="band1Vert">
      <w:tblPr/>
      <w:tcPr>
        <w:shd w:val="clear" w:color="auto" w:fill="FFE599" w:themeFill="accent4" w:themeFillTint="66"/>
      </w:tcPr>
    </w:tblStylePr>
    <w:tblStylePr w:type="band1Horz">
      <w:tblPr/>
      <w:tcPr>
        <w:shd w:val="clear" w:color="auto" w:fill="FFE599" w:themeFill="accent4" w:themeFillTint="66"/>
      </w:tcPr>
    </w:tblStylePr>
  </w:style>
  <w:style w:type="table" w:styleId="GridTable5Dark-Accent5">
    <w:name w:val="Grid Table 5 Dark Accent 5"/>
    <w:basedOn w:val="TableNormal"/>
    <w:uiPriority w:val="50"/>
    <w:rsid w:val="00F736C3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D9E2F3" w:themeFill="accent5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4472C4" w:themeFill="accent5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4472C4" w:themeFill="accent5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4472C4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4472C4" w:themeFill="accent5"/>
      </w:tcPr>
    </w:tblStylePr>
    <w:tblStylePr w:type="band1Vert">
      <w:tblPr/>
      <w:tcPr>
        <w:shd w:val="clear" w:color="auto" w:fill="B4C6E7" w:themeFill="accent5" w:themeFillTint="66"/>
      </w:tcPr>
    </w:tblStylePr>
    <w:tblStylePr w:type="band1Horz">
      <w:tblPr/>
      <w:tcPr>
        <w:shd w:val="clear" w:color="auto" w:fill="B4C6E7" w:themeFill="accent5" w:themeFillTint="66"/>
      </w:tcPr>
    </w:tblStylePr>
  </w:style>
  <w:style w:type="table" w:styleId="GridTable5Dark-Accent1">
    <w:name w:val="Grid Table 5 Dark Accent 1"/>
    <w:basedOn w:val="TableNormal"/>
    <w:uiPriority w:val="50"/>
    <w:rsid w:val="00F736C3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DEEAF6" w:themeFill="accent1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5B9BD5" w:themeFill="accent1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5B9BD5" w:themeFill="accent1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5B9BD5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5B9BD5" w:themeFill="accent1"/>
      </w:tcPr>
    </w:tblStylePr>
    <w:tblStylePr w:type="band1Vert">
      <w:tblPr/>
      <w:tcPr>
        <w:shd w:val="clear" w:color="auto" w:fill="BDD6EE" w:themeFill="accent1" w:themeFillTint="66"/>
      </w:tcPr>
    </w:tblStylePr>
    <w:tblStylePr w:type="band1Horz">
      <w:tblPr/>
      <w:tcPr>
        <w:shd w:val="clear" w:color="auto" w:fill="BDD6EE" w:themeFill="accent1" w:themeFillTint="66"/>
      </w:tcPr>
    </w:tblStylePr>
  </w:style>
  <w:style w:type="table" w:styleId="GridTable4-Accent4">
    <w:name w:val="Grid Table 4 Accent 4"/>
    <w:basedOn w:val="TableNormal"/>
    <w:uiPriority w:val="49"/>
    <w:rsid w:val="001368A1"/>
    <w:pPr>
      <w:spacing w:after="0" w:line="240" w:lineRule="auto"/>
    </w:pPr>
    <w:tblPr>
      <w:tblStyleRowBandSize w:val="1"/>
      <w:tblStyleColBandSize w:val="1"/>
      <w:tblBorders>
        <w:top w:val="single" w:sz="4" w:space="0" w:color="FFD966" w:themeColor="accent4" w:themeTint="99"/>
        <w:left w:val="single" w:sz="4" w:space="0" w:color="FFD966" w:themeColor="accent4" w:themeTint="99"/>
        <w:bottom w:val="single" w:sz="4" w:space="0" w:color="FFD966" w:themeColor="accent4" w:themeTint="99"/>
        <w:right w:val="single" w:sz="4" w:space="0" w:color="FFD966" w:themeColor="accent4" w:themeTint="99"/>
        <w:insideH w:val="single" w:sz="4" w:space="0" w:color="FFD966" w:themeColor="accent4" w:themeTint="99"/>
        <w:insideV w:val="single" w:sz="4" w:space="0" w:color="FFD966" w:themeColor="accent4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C000" w:themeColor="accent4"/>
          <w:left w:val="single" w:sz="4" w:space="0" w:color="FFC000" w:themeColor="accent4"/>
          <w:bottom w:val="single" w:sz="4" w:space="0" w:color="FFC000" w:themeColor="accent4"/>
          <w:right w:val="single" w:sz="4" w:space="0" w:color="FFC000" w:themeColor="accent4"/>
          <w:insideH w:val="nil"/>
          <w:insideV w:val="nil"/>
        </w:tcBorders>
        <w:shd w:val="clear" w:color="auto" w:fill="FFC000" w:themeFill="accent4"/>
      </w:tcPr>
    </w:tblStylePr>
    <w:tblStylePr w:type="lastRow">
      <w:rPr>
        <w:b/>
        <w:bCs/>
      </w:rPr>
      <w:tblPr/>
      <w:tcPr>
        <w:tcBorders>
          <w:top w:val="double" w:sz="4" w:space="0" w:color="FFC000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FF2CC" w:themeFill="accent4" w:themeFillTint="33"/>
      </w:tcPr>
    </w:tblStylePr>
    <w:tblStylePr w:type="band1Horz">
      <w:tblPr/>
      <w:tcPr>
        <w:shd w:val="clear" w:color="auto" w:fill="FFF2CC" w:themeFill="accent4" w:themeFillTint="33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5308417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9169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9912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3.png"/><Relationship Id="rId13" Type="http://schemas.openxmlformats.org/officeDocument/2006/relationships/hyperlink" Target="http://www.superrichthailand.com" TargetMode="External"/><Relationship Id="rId1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image" Target="media/image2.jpeg"/><Relationship Id="rId12" Type="http://schemas.openxmlformats.org/officeDocument/2006/relationships/image" Target="media/image7.png"/><Relationship Id="rId17" Type="http://schemas.openxmlformats.org/officeDocument/2006/relationships/image" Target="media/image11.png"/><Relationship Id="rId2" Type="http://schemas.openxmlformats.org/officeDocument/2006/relationships/numbering" Target="numbering.xml"/><Relationship Id="rId16" Type="http://schemas.openxmlformats.org/officeDocument/2006/relationships/image" Target="media/image10.png"/><Relationship Id="rId1" Type="http://schemas.openxmlformats.org/officeDocument/2006/relationships/customXml" Target="../customXml/item1.xml"/><Relationship Id="rId6" Type="http://schemas.openxmlformats.org/officeDocument/2006/relationships/image" Target="media/image1.png"/><Relationship Id="rId11" Type="http://schemas.openxmlformats.org/officeDocument/2006/relationships/image" Target="media/image6.png"/><Relationship Id="rId5" Type="http://schemas.openxmlformats.org/officeDocument/2006/relationships/webSettings" Target="webSettings.xml"/><Relationship Id="rId15" Type="http://schemas.openxmlformats.org/officeDocument/2006/relationships/image" Target="media/image9.png"/><Relationship Id="rId10" Type="http://schemas.openxmlformats.org/officeDocument/2006/relationships/image" Target="media/image5.png"/><Relationship Id="rId19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image" Target="media/image4.jpeg"/><Relationship Id="rId14" Type="http://schemas.openxmlformats.org/officeDocument/2006/relationships/image" Target="media/image8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7B534C19-9756-4549-8206-526FD2CEAEF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5</Pages>
  <Words>989</Words>
  <Characters>5643</Characters>
  <Application>Microsoft Office Word</Application>
  <DocSecurity>0</DocSecurity>
  <Lines>47</Lines>
  <Paragraphs>13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ชื่อเรื่อง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6619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sasitorn sangsumlee</dc:creator>
  <cp:keywords/>
  <dc:description/>
  <cp:lastModifiedBy>ชัชฎาภรณ์ กิตติเรืองวิทยา</cp:lastModifiedBy>
  <cp:revision>3</cp:revision>
  <cp:lastPrinted>2023-08-25T08:16:00Z</cp:lastPrinted>
  <dcterms:created xsi:type="dcterms:W3CDTF">2024-11-19T07:24:00Z</dcterms:created>
  <dcterms:modified xsi:type="dcterms:W3CDTF">2024-11-19T07:24:00Z</dcterms:modified>
</cp:coreProperties>
</file>