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62E4D9C6" w:rsidR="00682778" w:rsidRPr="00F736C3" w:rsidRDefault="00714ED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AF71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1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D72967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อู๋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4823265" w:rsidR="0065064B" w:rsidRPr="00F736C3" w:rsidRDefault="00714ED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4E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F78DE6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0195FB64" w:rsidR="00335DD2" w:rsidRPr="00F736C3" w:rsidRDefault="00714ED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4E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7A1861B" w:rsidR="00950E7E" w:rsidRPr="00964292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14ED1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64292" w:rsidRPr="00714E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714ED1" w:rsidRPr="00714E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596CA7" w:rsidRPr="00714E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64292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23C86" w:rsidRPr="00714E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23C86" w:rsidRPr="00714E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3DB68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4E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64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2FC1B2" w:rsidR="00206F70" w:rsidRPr="00E41BDB" w:rsidRDefault="00AF71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4E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9468C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9468C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96CA7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1D6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4ED1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C498B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4292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AF716F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168BD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91</cp:revision>
  <cp:lastPrinted>2024-01-02T06:10:00Z</cp:lastPrinted>
  <dcterms:created xsi:type="dcterms:W3CDTF">2023-06-26T06:38:00Z</dcterms:created>
  <dcterms:modified xsi:type="dcterms:W3CDTF">2024-02-26T10:30:00Z</dcterms:modified>
</cp:coreProperties>
</file>