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4AD4A405" w:rsidR="00682778" w:rsidRPr="00F736C3" w:rsidRDefault="007E5AF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2F0E4EA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7E5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0CF46C6" w:rsidR="0065064B" w:rsidRPr="00F736C3" w:rsidRDefault="007E5A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8735​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0A4128C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5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4C68EA15" w:rsidR="00335DD2" w:rsidRPr="00F736C3" w:rsidRDefault="007E5A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648DEBF7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E5AF6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5B5D7E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6D9A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E5AF6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662643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E6D9A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 w:rsidR="005E6D9A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2481B3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5A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0CEFED" w:rsidR="00206F70" w:rsidRPr="00E41BDB" w:rsidRDefault="00C60E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5A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85AFA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5AFA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7E5AF6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2023-12-12T05:02:00Z</cp:lastPrinted>
  <dcterms:created xsi:type="dcterms:W3CDTF">2022-06-01T12:42:00Z</dcterms:created>
  <dcterms:modified xsi:type="dcterms:W3CDTF">2024-02-14T08:33:00Z</dcterms:modified>
</cp:coreProperties>
</file>