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66BE3FA7" w:rsidR="00E94E8C" w:rsidRPr="00EE6615" w:rsidRDefault="001B206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6DDCC359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B20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ทรอย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300E727D" w:rsidR="00291BBE" w:rsidRPr="004C1EF0" w:rsidRDefault="001B206F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062-447-0440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293FAF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B206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16D3D09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0BFA3B92" w:rsidR="001B206F" w:rsidRDefault="001B206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1356</Words>
  <Characters>7734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7</cp:revision>
  <cp:lastPrinted>2023-05-24T10:26:00Z</cp:lastPrinted>
  <dcterms:created xsi:type="dcterms:W3CDTF">2024-01-15T04:11:00Z</dcterms:created>
  <dcterms:modified xsi:type="dcterms:W3CDTF">2024-01-19T06:50:00Z</dcterms:modified>
</cp:coreProperties>
</file>