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8BA2664" w:rsidR="00682778" w:rsidRPr="00F736C3" w:rsidRDefault="0040044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95139E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48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8FD94EB" w:rsidR="0065064B" w:rsidRPr="00F736C3" w:rsidRDefault="0018482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48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48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48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9259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93D008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848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E80794B" w:rsidR="00335DD2" w:rsidRPr="00F736C3" w:rsidRDefault="0018482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BE178CC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40044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1C3DB9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68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40044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901833" w:rsidRPr="00D4557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D4557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D4557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D45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F809B8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004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F4DC0C" w:rsidR="00206F70" w:rsidRPr="00E41BDB" w:rsidRDefault="007863B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004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4</cp:revision>
  <cp:lastPrinted>2023-09-23T08:06:00Z</cp:lastPrinted>
  <dcterms:created xsi:type="dcterms:W3CDTF">2023-09-23T08:10:00Z</dcterms:created>
  <dcterms:modified xsi:type="dcterms:W3CDTF">2023-09-23T08:11:00Z</dcterms:modified>
</cp:coreProperties>
</file>