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923B8B4" w:rsidR="00682778" w:rsidRPr="00F736C3" w:rsidRDefault="0060699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 – 24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8891C0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69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E171D5F" w:rsidR="0065064B" w:rsidRPr="006D3757" w:rsidRDefault="0060699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69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532A26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69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CB25869" w:rsidR="00335DD2" w:rsidRPr="006D3757" w:rsidRDefault="0060699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69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BD4CBCB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069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6069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0699A" w:rsidRPr="006069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6069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83493" w:rsidRPr="006069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0699A" w:rsidRPr="006069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F6727" w:rsidRPr="006069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6069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6069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6069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6069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7148C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0699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CDBB9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0699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15</cp:revision>
  <cp:lastPrinted>2023-02-11T09:08:00Z</cp:lastPrinted>
  <dcterms:created xsi:type="dcterms:W3CDTF">2023-02-11T09:11:00Z</dcterms:created>
  <dcterms:modified xsi:type="dcterms:W3CDTF">2023-02-26T13:19:00Z</dcterms:modified>
</cp:coreProperties>
</file>