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2204074</wp:posOffset>
            </wp:positionH>
            <wp:positionV relativeFrom="paragraph">
              <wp:posOffset>-51435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Pr="00DF422E" w:rsidRDefault="00874775" w:rsidP="00682778">
      <w:pPr>
        <w:tabs>
          <w:tab w:val="left" w:pos="9165"/>
        </w:tabs>
        <w:rPr>
          <w:sz w:val="16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39803E" wp14:editId="59F97874">
                <wp:simplePos x="0" y="0"/>
                <wp:positionH relativeFrom="margin">
                  <wp:posOffset>962025</wp:posOffset>
                </wp:positionH>
                <wp:positionV relativeFrom="paragraph">
                  <wp:posOffset>108585</wp:posOffset>
                </wp:positionV>
                <wp:extent cx="4810125" cy="54292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5429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39803E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5.75pt;margin-top:8.55pt;width:378.75pt;height:42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C3CB2" w:rsidRDefault="003C3CB2" w:rsidP="00682778">
      <w:pPr>
        <w:tabs>
          <w:tab w:val="left" w:pos="9165"/>
        </w:tabs>
      </w:pPr>
    </w:p>
    <w:tbl>
      <w:tblPr>
        <w:tblStyle w:val="GridTable2-Accent2"/>
        <w:tblW w:w="10255" w:type="dxa"/>
        <w:tblLook w:val="04A0" w:firstRow="1" w:lastRow="0" w:firstColumn="1" w:lastColumn="0" w:noHBand="0" w:noVBand="1"/>
      </w:tblPr>
      <w:tblGrid>
        <w:gridCol w:w="2621"/>
        <w:gridCol w:w="3465"/>
        <w:gridCol w:w="711"/>
        <w:gridCol w:w="912"/>
        <w:gridCol w:w="2546"/>
      </w:tblGrid>
      <w:tr w:rsidR="00682778" w:rsidTr="001B42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660C9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634" w:type="dxa"/>
            <w:gridSpan w:val="4"/>
            <w:shd w:val="clear" w:color="auto" w:fill="CCCCFF"/>
          </w:tcPr>
          <w:p w:rsidR="00682778" w:rsidRPr="00393E4D" w:rsidRDefault="001940F5" w:rsidP="006F1CE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 xml:space="preserve">TPE03 </w:t>
            </w:r>
            <w:r w:rsidR="005F05EB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 xml:space="preserve">TAIWAN </w:t>
            </w:r>
            <w:r w:rsidR="006F1CE0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>เริ่ด เว้ย เห้ย</w:t>
            </w:r>
            <w:r w:rsidR="005F05EB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 xml:space="preserve"> </w:t>
            </w:r>
            <w:r w:rsidR="006F1CE0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>6</w:t>
            </w:r>
            <w:r w:rsidR="000E3C3B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>D4N</w:t>
            </w:r>
          </w:p>
        </w:tc>
      </w:tr>
      <w:tr w:rsidR="00682778" w:rsidTr="001B42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660C9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60C97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634" w:type="dxa"/>
            <w:gridSpan w:val="4"/>
          </w:tcPr>
          <w:p w:rsidR="00682778" w:rsidRPr="00335DD2" w:rsidRDefault="007523AC" w:rsidP="007330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ธ.ค. </w:t>
            </w:r>
            <w:r w:rsidR="00BA12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</w:t>
            </w:r>
            <w:r w:rsidR="00BA12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ม.ค.</w:t>
            </w:r>
            <w:r w:rsidR="00264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3E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2561 </w:t>
            </w:r>
          </w:p>
        </w:tc>
      </w:tr>
      <w:tr w:rsidR="003C59AC" w:rsidTr="001B4284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335DD2" w:rsidRPr="00335DD2" w:rsidRDefault="00335DD2" w:rsidP="00624365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shd w:val="clear" w:color="auto" w:fill="FBE4D5" w:themeFill="accent2" w:themeFillTint="33"/>
          </w:tcPr>
          <w:p w:rsidR="00335DD2" w:rsidRPr="00897E7F" w:rsidRDefault="00DD04F8" w:rsidP="006F1CE0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97E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A12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ชิง</w:t>
            </w:r>
          </w:p>
        </w:tc>
        <w:tc>
          <w:tcPr>
            <w:tcW w:w="711" w:type="dxa"/>
            <w:shd w:val="clear" w:color="auto" w:fill="FBE4D5" w:themeFill="accent2" w:themeFillTint="33"/>
          </w:tcPr>
          <w:p w:rsidR="00335DD2" w:rsidRPr="00897E7F" w:rsidRDefault="00335DD2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7E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  <w:shd w:val="clear" w:color="auto" w:fill="FBE4D5" w:themeFill="accent2" w:themeFillTint="33"/>
          </w:tcPr>
          <w:p w:rsidR="00335DD2" w:rsidRPr="00897E7F" w:rsidRDefault="00BA12AB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A12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A12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A12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5958</w:t>
            </w:r>
          </w:p>
        </w:tc>
      </w:tr>
      <w:tr w:rsidR="006F1CE0" w:rsidTr="007523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6F1CE0" w:rsidRPr="00335DD2" w:rsidRDefault="006F1CE0" w:rsidP="00624365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</w:tcPr>
          <w:p w:rsidR="006F1CE0" w:rsidRPr="00897E7F" w:rsidRDefault="00BA12AB" w:rsidP="0065190A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คุณมุก</w:t>
            </w:r>
          </w:p>
        </w:tc>
        <w:tc>
          <w:tcPr>
            <w:tcW w:w="711" w:type="dxa"/>
          </w:tcPr>
          <w:p w:rsidR="006F1CE0" w:rsidRPr="00897E7F" w:rsidRDefault="006F1CE0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</w:tcPr>
          <w:p w:rsidR="006F1CE0" w:rsidRPr="000E3C3B" w:rsidRDefault="00BA12AB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A12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A12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A12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2533</w:t>
            </w:r>
          </w:p>
        </w:tc>
      </w:tr>
      <w:tr w:rsidR="003C59AC" w:rsidTr="00EF7F6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 w:rsidRPr="00950E7E">
              <w:rPr>
                <w:rFonts w:ascii="Browallia New" w:hAnsi="Browallia New" w:cs="Browallia New" w:hint="cs"/>
                <w:color w:val="000000" w:themeColor="text1"/>
                <w:sz w:val="52"/>
                <w:szCs w:val="52"/>
                <w:cs/>
              </w:rPr>
              <w:t>การนัดหมาย</w:t>
            </w:r>
            <w:r w:rsidRPr="00950E7E"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  <w:t>:</w:t>
            </w:r>
          </w:p>
        </w:tc>
        <w:tc>
          <w:tcPr>
            <w:tcW w:w="4176" w:type="dxa"/>
            <w:gridSpan w:val="2"/>
            <w:vAlign w:val="center"/>
          </w:tcPr>
          <w:p w:rsidR="007C742C" w:rsidRPr="00EF7F61" w:rsidRDefault="006F1CE0" w:rsidP="00BA12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คืนวัน</w:t>
            </w:r>
            <w:r w:rsidR="00BA12A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พฤหัสบดีที่ 27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519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2561</w:t>
            </w:r>
          </w:p>
        </w:tc>
        <w:tc>
          <w:tcPr>
            <w:tcW w:w="912" w:type="dxa"/>
            <w:vAlign w:val="center"/>
          </w:tcPr>
          <w:p w:rsidR="00950E7E" w:rsidRPr="009A1025" w:rsidRDefault="00950E7E" w:rsidP="001B42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u w:val="single"/>
              </w:rPr>
            </w:pPr>
            <w:r w:rsidRPr="009A1025">
              <w:rPr>
                <w:rFonts w:ascii="Browallia New" w:hAnsi="Browallia New" w:cs="Browallia New"/>
                <w:b/>
                <w:bCs/>
                <w:sz w:val="28"/>
                <w:u w:val="single"/>
                <w:cs/>
              </w:rPr>
              <w:t>เวลา</w:t>
            </w:r>
            <w:r w:rsidR="009A1025" w:rsidRPr="009A1025">
              <w:rPr>
                <w:rFonts w:ascii="Browallia New" w:hAnsi="Browallia New" w:cs="Browallia New" w:hint="cs"/>
                <w:b/>
                <w:bCs/>
                <w:sz w:val="28"/>
                <w:u w:val="single"/>
                <w:cs/>
              </w:rPr>
              <w:t>นัด</w:t>
            </w:r>
          </w:p>
        </w:tc>
        <w:tc>
          <w:tcPr>
            <w:tcW w:w="2546" w:type="dxa"/>
            <w:vAlign w:val="center"/>
          </w:tcPr>
          <w:p w:rsidR="000D4D17" w:rsidRPr="00B473E0" w:rsidRDefault="006F1CE0" w:rsidP="00BA12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highlight w:val="yellow"/>
              </w:rPr>
              <w:t>2</w:t>
            </w:r>
            <w:r w:rsidR="00BA12A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highlight w:val="yellow"/>
              </w:rPr>
              <w:t>.</w:t>
            </w:r>
            <w:r w:rsidR="00BA12AB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highlight w:val="yellow"/>
                <w:cs/>
              </w:rPr>
              <w:t>3</w:t>
            </w:r>
            <w:r w:rsidR="0065190A" w:rsidRPr="0065190A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highlight w:val="yellow"/>
                <w:cs/>
              </w:rPr>
              <w:t>0</w:t>
            </w:r>
            <w:r w:rsidR="000E3C3B" w:rsidRPr="000E3C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 xml:space="preserve"> </w:t>
            </w:r>
            <w:r w:rsidR="000D4D17" w:rsidRPr="000E3C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น.</w:t>
            </w:r>
          </w:p>
        </w:tc>
      </w:tr>
      <w:tr w:rsidR="00950E7E" w:rsidTr="001B42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950E7E" w:rsidRPr="00950E7E" w:rsidRDefault="006F1CE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35E59BB3" wp14:editId="449304DC">
                  <wp:simplePos x="0" y="0"/>
                  <wp:positionH relativeFrom="column">
                    <wp:posOffset>74921</wp:posOffset>
                  </wp:positionH>
                  <wp:positionV relativeFrom="paragraph">
                    <wp:posOffset>188595</wp:posOffset>
                  </wp:positionV>
                  <wp:extent cx="1364776" cy="488868"/>
                  <wp:effectExtent l="0" t="0" r="6985" b="6985"/>
                  <wp:wrapNone/>
                  <wp:docPr id="82" name="Picture 82" descr="airline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airline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79" t="10938" r="2837" b="99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4776" cy="488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34" w:type="dxa"/>
            <w:gridSpan w:val="4"/>
          </w:tcPr>
          <w:p w:rsidR="000E3C3B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</w:t>
            </w:r>
            <w:r w:rsidR="006F1CE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</w:p>
          <w:p w:rsidR="00416AD6" w:rsidRDefault="006F1CE0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อาคาร 1 ชั้น 3 เคาน์เอร์ หมายเลข 3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NOK SCOOT</w:t>
            </w:r>
          </w:p>
          <w:p w:rsidR="00950E7E" w:rsidRPr="00950E7E" w:rsidRDefault="0068143E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0E3C3B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0E3C3B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4114800</wp:posOffset>
            </wp:positionH>
            <wp:positionV relativeFrom="paragraph">
              <wp:posOffset>70879</wp:posOffset>
            </wp:positionV>
            <wp:extent cx="1485900" cy="802246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6999" cy="80283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054CFF63" wp14:editId="75EE21D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EF7F61" w:rsidRDefault="007125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7573EC2" wp14:editId="490F8D11">
                <wp:simplePos x="0" y="0"/>
                <wp:positionH relativeFrom="margin">
                  <wp:posOffset>-2540</wp:posOffset>
                </wp:positionH>
                <wp:positionV relativeFrom="paragraph">
                  <wp:posOffset>467995</wp:posOffset>
                </wp:positionV>
                <wp:extent cx="6639560" cy="1404620"/>
                <wp:effectExtent l="0" t="0" r="8890" b="31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D6D58" w:rsidRPr="000E3C3B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</w:pP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0E3C3B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</w:pP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7573EC2" id="_x0000_s1027" type="#_x0000_t202" style="position:absolute;margin-left:-.2pt;margin-top:36.8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" fillcolor="#70ad47 [3209]" stroked="f">
                <v:fill opacity="32896f"/>
                <v:textbox style="mso-fit-shape-to-text:t">
                  <w:txbxContent>
                    <w:p w:rsidR="00AD6D58" w:rsidRPr="000E3C3B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</w:rPr>
                      </w:pP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0E3C3B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</w:rPr>
                      </w:pP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</w:rPr>
                        <w:t xml:space="preserve"> </w:t>
                      </w: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3C3CB2" w:rsidRPr="00660C97" w:rsidRDefault="003C3CB2" w:rsidP="000E3C3B">
      <w:pPr>
        <w:shd w:val="clear" w:color="auto" w:fill="FFE599" w:themeFill="accent4" w:themeFillTint="66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660C97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660C9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="00BE586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BE5862">
        <w:rPr>
          <w:rFonts w:ascii="Browallia New" w:hAnsi="Browallia New" w:cs="Browallia New"/>
          <w:b/>
          <w:bCs/>
          <w:sz w:val="40"/>
          <w:szCs w:val="40"/>
        </w:rPr>
        <w:t>MAH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  <w:r w:rsidR="00EF7F61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C52939" w:rsidRPr="00E41BDB" w:rsidTr="000E3C3B">
        <w:trPr>
          <w:trHeight w:val="357"/>
        </w:trPr>
        <w:tc>
          <w:tcPr>
            <w:tcW w:w="189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C52939" w:rsidRPr="00E41BDB" w:rsidTr="000E3C3B">
        <w:trPr>
          <w:trHeight w:val="267"/>
        </w:trPr>
        <w:tc>
          <w:tcPr>
            <w:tcW w:w="1890" w:type="dxa"/>
            <w:shd w:val="clear" w:color="auto" w:fill="A8D08D" w:themeFill="accent6" w:themeFillTint="99"/>
            <w:vAlign w:val="center"/>
          </w:tcPr>
          <w:p w:rsidR="00C52939" w:rsidRPr="00E41BDB" w:rsidRDefault="00BA12AB" w:rsidP="00F63E9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6519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A8D08D" w:themeFill="accent6" w:themeFillTint="99"/>
            <w:vAlign w:val="center"/>
          </w:tcPr>
          <w:p w:rsidR="00C52939" w:rsidRPr="003B0343" w:rsidRDefault="006F1CE0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182</w:t>
            </w:r>
          </w:p>
        </w:tc>
        <w:tc>
          <w:tcPr>
            <w:tcW w:w="2340" w:type="dxa"/>
            <w:shd w:val="clear" w:color="auto" w:fill="A8D08D" w:themeFill="accent6" w:themeFillTint="99"/>
            <w:vAlign w:val="center"/>
          </w:tcPr>
          <w:p w:rsidR="00C52939" w:rsidRPr="003B0343" w:rsidRDefault="006F1CE0" w:rsidP="000E3C3B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C529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E3C3B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C529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E3C3B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710" w:type="dxa"/>
            <w:shd w:val="clear" w:color="auto" w:fill="A8D08D" w:themeFill="accent6" w:themeFillTint="99"/>
            <w:vAlign w:val="center"/>
          </w:tcPr>
          <w:p w:rsidR="00C52939" w:rsidRPr="003B0343" w:rsidRDefault="00BA12AB" w:rsidP="0065190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00.30</w:t>
            </w:r>
          </w:p>
        </w:tc>
        <w:tc>
          <w:tcPr>
            <w:tcW w:w="2340" w:type="dxa"/>
            <w:shd w:val="clear" w:color="auto" w:fill="A8D08D" w:themeFill="accent6" w:themeFillTint="99"/>
            <w:vAlign w:val="center"/>
          </w:tcPr>
          <w:p w:rsidR="00C52939" w:rsidRPr="003B0343" w:rsidRDefault="00BA12AB" w:rsidP="00C5293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05.05</w:t>
            </w:r>
          </w:p>
        </w:tc>
      </w:tr>
      <w:tr w:rsidR="00C52939" w:rsidRPr="00E41BDB" w:rsidTr="000E3C3B">
        <w:trPr>
          <w:trHeight w:val="305"/>
        </w:trPr>
        <w:tc>
          <w:tcPr>
            <w:tcW w:w="1890" w:type="dxa"/>
            <w:shd w:val="clear" w:color="auto" w:fill="CCECFF"/>
            <w:vAlign w:val="center"/>
          </w:tcPr>
          <w:p w:rsidR="00C52939" w:rsidRPr="00E41BDB" w:rsidRDefault="0065190A" w:rsidP="00BA12AB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A12A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ม.ค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CCECFF"/>
            <w:vAlign w:val="center"/>
          </w:tcPr>
          <w:p w:rsidR="00C52939" w:rsidRPr="003B0343" w:rsidRDefault="006F1CE0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181</w:t>
            </w:r>
          </w:p>
        </w:tc>
        <w:tc>
          <w:tcPr>
            <w:tcW w:w="2340" w:type="dxa"/>
            <w:shd w:val="clear" w:color="auto" w:fill="CCECFF"/>
            <w:vAlign w:val="center"/>
          </w:tcPr>
          <w:p w:rsidR="00C52939" w:rsidRPr="003B0343" w:rsidRDefault="000E3C3B" w:rsidP="006F1CE0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="00C529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52939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C529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6F1CE0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CCECFF"/>
            <w:vAlign w:val="center"/>
          </w:tcPr>
          <w:p w:rsidR="00C52939" w:rsidRPr="003B0343" w:rsidRDefault="00BA12AB" w:rsidP="0065190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06.05</w:t>
            </w:r>
          </w:p>
        </w:tc>
        <w:tc>
          <w:tcPr>
            <w:tcW w:w="2340" w:type="dxa"/>
            <w:shd w:val="clear" w:color="auto" w:fill="CCECFF"/>
            <w:vAlign w:val="center"/>
          </w:tcPr>
          <w:p w:rsidR="00C52939" w:rsidRPr="003B0343" w:rsidRDefault="00BA12AB" w:rsidP="00BA12AB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      08.55</w:t>
            </w:r>
          </w:p>
        </w:tc>
      </w:tr>
    </w:tbl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717972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>จะเร็วกว่าประเทศไทย ประมาณ 1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3C3CB2" w:rsidRPr="00E41BDB" w:rsidRDefault="003C3CB2" w:rsidP="00BA12AB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400" w:type="dxa"/>
        <w:tblInd w:w="-30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538"/>
        <w:gridCol w:w="8862"/>
      </w:tblGrid>
      <w:tr w:rsidR="00E96913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96913" w:rsidRPr="003B0343" w:rsidRDefault="00E96913" w:rsidP="008A40AE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 xml:space="preserve">สภาพภูมิอากาศ อุณหภูมิ </w:t>
            </w:r>
          </w:p>
        </w:tc>
        <w:tc>
          <w:tcPr>
            <w:tcW w:w="8862" w:type="dxa"/>
            <w:vAlign w:val="center"/>
          </w:tcPr>
          <w:p w:rsidR="008A40AE" w:rsidRDefault="00E96913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อุณหภูมิโดยประมาณ</w:t>
            </w: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  <w:t xml:space="preserve"> </w:t>
            </w:r>
            <w:r w:rsidR="007523AC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ต่ำสุด </w:t>
            </w:r>
            <w:r w:rsidR="007523A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18</w:t>
            </w:r>
            <w:r w:rsidR="007523AC"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องศา </w:t>
            </w:r>
            <w:r w:rsidR="007523AC"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และ</w:t>
            </w:r>
            <w:r w:rsidR="007523AC"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สูงสุด</w:t>
            </w:r>
            <w:r w:rsidR="007523AC"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7523A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22</w:t>
            </w:r>
            <w:r w:rsidR="007523AC"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องศา</w:t>
            </w:r>
          </w:p>
          <w:p w:rsidR="008A40AE" w:rsidRDefault="008A40AE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ฤดูใบไม้ผลิ 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มีนาคม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  <w:cs/>
              </w:rPr>
              <w:t>–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 พฤษภาคม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  <w:p w:rsidR="008A40AE" w:rsidRDefault="008A40AE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ฤดูร้อน 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>มิถุนายน - กันยายน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  <w:p w:rsidR="008A40AE" w:rsidRDefault="008A40AE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ฤดูใบไม้ร่วง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ตุลาคม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  <w:cs/>
              </w:rPr>
              <w:t>–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 พฤศจิกายน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  <w:p w:rsidR="008A40AE" w:rsidRPr="008A40AE" w:rsidRDefault="00347BC3" w:rsidP="00347BC3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ฤดู</w:t>
            </w:r>
            <w:r w:rsidR="008A40AE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หนาว </w:t>
            </w:r>
            <w:r w:rsidR="008A40AE"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="008A40AE"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ธันวาคม </w:t>
            </w:r>
            <w:r w:rsidR="008A40AE" w:rsidRPr="008A40AE">
              <w:rPr>
                <w:rFonts w:ascii="Tahoma" w:hAnsi="Tahoma" w:cs="Tahoma"/>
                <w:color w:val="3333FF"/>
                <w:sz w:val="24"/>
                <w:szCs w:val="24"/>
                <w:cs/>
              </w:rPr>
              <w:t>–</w:t>
            </w:r>
            <w:r w:rsidR="008A40AE"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 กุมภาพันธ์</w:t>
            </w:r>
            <w:r w:rsidR="008A40AE"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</w:tc>
      </w:tr>
      <w:tr w:rsidR="005C0AE7" w:rsidRPr="000D35B5" w:rsidTr="00D52E82">
        <w:trPr>
          <w:trHeight w:val="299"/>
        </w:trPr>
        <w:tc>
          <w:tcPr>
            <w:tcW w:w="1538" w:type="dxa"/>
            <w:vAlign w:val="center"/>
          </w:tcPr>
          <w:p w:rsidR="005C0AE7" w:rsidRPr="00662754" w:rsidRDefault="005C0AE7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5C0AE7" w:rsidRPr="00662754" w:rsidRDefault="005C0AE7" w:rsidP="003F19D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ลักษณะการแต่งกายใน </w:t>
            </w:r>
            <w:r w:rsidR="00F61BA6"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ฤดู</w:t>
            </w:r>
            <w:r w:rsidR="00347BC3" w:rsidRPr="00347BC3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หนาว</w:t>
            </w:r>
            <w:r w:rsidR="000E3C3B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87477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574966" w:rsidRDefault="00347BC3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347BC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การเตรียมเสื้อผ้ามาเที่ยวในช่วงฤดูหนาวนั้น สามารถใส่เป็นเสื้อแขนยาวด้านใน คลุมด้วยเสื้อโค้ท หรือเสื้อกันหนาวด้านนอก พร้อมกางเกงขายาวและรองเท้าผ้าใบ ในบางวันอาจมีฝนตก แนะนำให้พกร่มไปด้วย</w:t>
            </w:r>
          </w:p>
          <w:p w:rsidR="00574966" w:rsidRDefault="00347BC3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53A940CB" wp14:editId="1F2797CC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5715</wp:posOffset>
                  </wp:positionV>
                  <wp:extent cx="2256155" cy="1876425"/>
                  <wp:effectExtent l="0" t="0" r="0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07139.jpg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405" t="-1510"/>
                          <a:stretch/>
                        </pic:blipFill>
                        <pic:spPr bwMode="auto">
                          <a:xfrm>
                            <a:off x="0" y="0"/>
                            <a:ext cx="2256155" cy="1876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6FC25771" wp14:editId="0DA18875">
                  <wp:simplePos x="0" y="0"/>
                  <wp:positionH relativeFrom="column">
                    <wp:posOffset>2457450</wp:posOffset>
                  </wp:positionH>
                  <wp:positionV relativeFrom="paragraph">
                    <wp:posOffset>-4445</wp:posOffset>
                  </wp:positionV>
                  <wp:extent cx="2667000" cy="1895475"/>
                  <wp:effectExtent l="0" t="0" r="0" b="952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hqdefault.jpg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792"/>
                          <a:stretch/>
                        </pic:blipFill>
                        <pic:spPr bwMode="auto">
                          <a:xfrm>
                            <a:off x="0" y="0"/>
                            <a:ext cx="2667000" cy="1895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347BC3" w:rsidRDefault="00347BC3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347BC3" w:rsidRDefault="00347BC3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Pr="00662754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D35B5" w:rsidRPr="000D35B5" w:rsidTr="00D52E82">
        <w:trPr>
          <w:trHeight w:val="299"/>
        </w:trPr>
        <w:tc>
          <w:tcPr>
            <w:tcW w:w="1538" w:type="dxa"/>
            <w:vAlign w:val="center"/>
          </w:tcPr>
          <w:p w:rsidR="000D35B5" w:rsidRPr="00662754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AB2D0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22C5F18E" wp14:editId="1ED09BFF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1 ชิ้น</w:t>
            </w:r>
            <w:r w:rsidR="00416AD6"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เท่านั้น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โดยมีน้ำหนักไม่เกิน </w:t>
            </w:r>
            <w:r w:rsidR="009411B2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20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B868EA" w:rsidRPr="00662754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="008118FD"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bookmarkStart w:id="0" w:name="_GoBack"/>
            <w:bookmarkEnd w:id="0"/>
          </w:p>
          <w:p w:rsidR="000D35B5" w:rsidRPr="0066275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675648" behindDoc="1" locked="0" layoutInCell="1" allowOverlap="1" wp14:anchorId="43FD3D15" wp14:editId="651D385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16AD6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ML.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51E7F" w:rsidRPr="00347BC3" w:rsidRDefault="00B868EA" w:rsidP="00347BC3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ED44DA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D44DA" w:rsidRPr="00547D5F" w:rsidRDefault="00ED44DA" w:rsidP="00ED44D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ED44DA" w:rsidRPr="00547D5F" w:rsidRDefault="00ED44DA" w:rsidP="00ED44DA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28"/>
                <w:cs/>
              </w:rPr>
            </w:pP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1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,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1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00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 xml:space="preserve">NTD.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เหรียญดอลล่าไต้หวัน</w:t>
            </w:r>
            <w:r w:rsidRPr="00547D5F">
              <w:rPr>
                <w:rFonts w:ascii="Browallia New" w:eastAsia="PMingLiU" w:hAnsi="Browallia New" w:cs="Browallia New"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>(หรือ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คำนวนเป็นเงินไทย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ประมาณ 1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,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2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00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 xml:space="preserve"> บาท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) / ทริป / ลูกค้า ผู้เดินทาง 1 ท่าน (รวมไปถึงเด็ก และ ผู้ใหญ่) ยกเว้นเด็กอายุไม่ถึง 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val="x-none" w:eastAsia="x-none"/>
              </w:rPr>
              <w:t xml:space="preserve">2 ปี ณ วันเดินทางกลับ 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eastAsia="x-none"/>
              </w:rPr>
              <w:t>(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lang w:eastAsia="x-none"/>
              </w:rPr>
              <w:t>Infant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eastAsia="x-none"/>
              </w:rPr>
              <w:t>)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val="x-none" w:eastAsia="x-none"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ทั้งนี้ท่านสามารถให้มากกว่านี้ได้ ตามความเหมาะสมและความพึงพอใจของท่าน </w:t>
            </w:r>
          </w:p>
        </w:tc>
      </w:tr>
      <w:tr w:rsidR="00ED44DA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D44DA" w:rsidRPr="00547D5F" w:rsidRDefault="00ED44DA" w:rsidP="00ED44D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ED44DA" w:rsidRPr="00547D5F" w:rsidRDefault="00ED44DA" w:rsidP="00ED44DA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30303"/>
                <w:sz w:val="28"/>
              </w:rPr>
            </w:pP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สกุลเงิน</w:t>
            </w: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b/>
                <w:bCs/>
                <w:color w:val="FF0000"/>
                <w:sz w:val="28"/>
                <w:cs/>
              </w:rPr>
              <w:t>ดอลล่าร์ไต้หวันใหม่ (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</w:rPr>
              <w:t>Taiwan Dollar 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  <w:cs/>
              </w:rPr>
              <w:t>หรือ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</w:rPr>
              <w:t> New Taiwan dollar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  <w:cs/>
              </w:rPr>
              <w:t>)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</w:rPr>
              <w:t xml:space="preserve"> (NTD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  <w:cs/>
              </w:rPr>
              <w:t>)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 </w:t>
            </w:r>
          </w:p>
          <w:p w:rsidR="00ED44DA" w:rsidRPr="00547D5F" w:rsidRDefault="00ED44DA" w:rsidP="00ED44DA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28"/>
                <w:cs/>
              </w:rPr>
            </w:pP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 xml:space="preserve">ที่มีอัตราแลกเปลี่ยนใกล้เคียงกับไทย ประมาณ 1 </w:t>
            </w:r>
            <w:r w:rsidRPr="00547D5F">
              <w:rPr>
                <w:rFonts w:ascii="Browallia New" w:hAnsi="Browallia New" w:cs="Browallia New"/>
                <w:color w:val="0000FF"/>
                <w:sz w:val="28"/>
              </w:rPr>
              <w:t xml:space="preserve">TWD =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1.09 บาท</w:t>
            </w:r>
          </w:p>
        </w:tc>
      </w:tr>
      <w:tr w:rsidR="00251E7F" w:rsidRPr="000D35B5" w:rsidTr="00D52E82">
        <w:trPr>
          <w:trHeight w:val="299"/>
        </w:trPr>
        <w:tc>
          <w:tcPr>
            <w:tcW w:w="1538" w:type="dxa"/>
            <w:vAlign w:val="center"/>
          </w:tcPr>
          <w:p w:rsidR="00251E7F" w:rsidRPr="00547D5F" w:rsidRDefault="00251E7F" w:rsidP="00251E7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noProof/>
                <w:color w:val="0000FF"/>
                <w:sz w:val="28"/>
              </w:rPr>
              <w:drawing>
                <wp:anchor distT="0" distB="0" distL="114300" distR="114300" simplePos="0" relativeHeight="251687936" behindDoc="0" locked="0" layoutInCell="1" allowOverlap="1" wp14:anchorId="181B2B2D" wp14:editId="65541A1D">
                  <wp:simplePos x="0" y="0"/>
                  <wp:positionH relativeFrom="column">
                    <wp:posOffset>691515</wp:posOffset>
                  </wp:positionH>
                  <wp:positionV relativeFrom="paragraph">
                    <wp:posOffset>629920</wp:posOffset>
                  </wp:positionV>
                  <wp:extent cx="4132580" cy="828040"/>
                  <wp:effectExtent l="0" t="0" r="1270" b="0"/>
                  <wp:wrapNone/>
                  <wp:docPr id="2" name="รูปภาพ 15" descr="A%20plu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%20plu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2580" cy="828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ปลั๊กไฟ ประเทศไต้หวัน</w:t>
            </w: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shd w:val="clear" w:color="auto" w:fill="FFFFFF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ใช้ปลั๊กแบบ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b/>
                <w:bCs/>
                <w:color w:val="FF0000"/>
                <w:sz w:val="28"/>
                <w:shd w:val="clear" w:color="auto" w:fill="FFFFFF"/>
              </w:rPr>
              <w:t>2</w:t>
            </w:r>
            <w:r w:rsidRPr="00547D5F">
              <w:rPr>
                <w:rStyle w:val="apple-converted-space"/>
                <w:rFonts w:ascii="Browallia New" w:hAnsi="Browallia New" w:cs="Browallia New"/>
                <w:b/>
                <w:bCs/>
                <w:color w:val="FF0000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b/>
                <w:bCs/>
                <w:color w:val="FF0000"/>
                <w:sz w:val="28"/>
                <w:shd w:val="clear" w:color="auto" w:fill="FFFFFF"/>
                <w:cs/>
              </w:rPr>
              <w:t>ขาแบน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 xml:space="preserve"> เหมือนของไทย แรงดันไฟเป็น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110 V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ซึ่งอุปกรณ์ส่วนใหญ่อย่างโทรศัพท์มือถือ กล้องถ่ายรูป แล็ปท็อปจะรองรับไฟที่ 110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-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 xml:space="preserve">250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 xml:space="preserve">V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ดังนั้นสามารถใช้ด้วยกันได้ไม่ต้องอาศัยตัวแปลง</w:t>
            </w: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28"/>
              </w:rPr>
            </w:pPr>
          </w:p>
        </w:tc>
      </w:tr>
      <w:tr w:rsidR="008A40AE" w:rsidRPr="000D35B5" w:rsidTr="00D52E82">
        <w:trPr>
          <w:trHeight w:val="299"/>
        </w:trPr>
        <w:tc>
          <w:tcPr>
            <w:tcW w:w="1538" w:type="dxa"/>
            <w:vAlign w:val="center"/>
          </w:tcPr>
          <w:p w:rsidR="008A40AE" w:rsidRPr="00547D5F" w:rsidRDefault="008A40AE" w:rsidP="008A40AE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8A40AE" w:rsidRPr="00547D5F" w:rsidRDefault="008A40AE" w:rsidP="008A40AE">
            <w:pPr>
              <w:spacing w:line="276" w:lineRule="auto"/>
              <w:ind w:right="33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</w:pP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คนไต้หวันส่วนใหญ่ใช้</w:t>
            </w:r>
            <w:r w:rsidRPr="00547D5F">
              <w:rPr>
                <w:rFonts w:ascii="Browallia New" w:hAnsi="Browallia New" w:cs="Browallia New"/>
                <w:color w:val="FF0000"/>
                <w:sz w:val="28"/>
                <w:shd w:val="clear" w:color="auto" w:fill="FFFFFF"/>
                <w:cs/>
              </w:rPr>
              <w:t xml:space="preserve">ภาษาจีนกลาง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แต่ตามเมืองใหญ่ๆอย่างไทเปสามารถใช้ภาษาอังกฤษได้เยอะพอสมควร ตามศูนย์บริการนักท่องเที่ยว และตามสถานีรถไฟฟ้าต่างๆ เจ้าหน้าที่สามารถสื่อสารภาษาอังกฤษได้ ทั้งนี้ทั้งนั้นไม่ต้องกังวลว่าจะเจอแต่คนพูดภาษาจีนกลาง เพราะคนไต้หวันส่วนใหญ่อัธยาศัยดี แม้จะพูดจากันไม่รู้เรื่องบ้างแต่เขาจะพยายามให้ความช่วยเหลือเป็นอย่างดี</w:t>
            </w:r>
          </w:p>
        </w:tc>
      </w:tr>
      <w:tr w:rsidR="00ED44DA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D44DA" w:rsidRPr="00662754" w:rsidRDefault="00ED44DA" w:rsidP="00ED44DA">
            <w:pPr>
              <w:spacing w:line="276" w:lineRule="auto"/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br/>
              <w:t xml:space="preserve">1.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2.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3.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4.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5.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 Ephedrine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 xml:space="preserve">ลดอาการคั่งของน้ำมูก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,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 xml:space="preserve">ยาแก้แพ้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Fexofenadine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6.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ยาโรคประจำตัวที่ขาดไม่ได้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</w:rPr>
              <w:br/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>(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lastRenderedPageBreak/>
              <w:t>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7.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51E7F" w:rsidRPr="000D35B5" w:rsidTr="00D52E82">
        <w:trPr>
          <w:trHeight w:val="299"/>
        </w:trPr>
        <w:tc>
          <w:tcPr>
            <w:tcW w:w="1538" w:type="dxa"/>
            <w:vAlign w:val="center"/>
          </w:tcPr>
          <w:p w:rsidR="00251E7F" w:rsidRPr="00547D5F" w:rsidRDefault="00251E7F" w:rsidP="00251E7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51E7F" w:rsidRPr="00547D5F" w:rsidRDefault="00251E7F" w:rsidP="00251E7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</w:pP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>ท่านสามารถเปิดโรมมิ่ง (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</w:rPr>
              <w:t>Rooming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 xml:space="preserve">) จากประเทศไทยไปได้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br/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>รหัส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</w:rPr>
              <w:t xml:space="preserve"> </w:t>
            </w:r>
            <w:r w:rsidRPr="00547D5F">
              <w:rPr>
                <w:rFonts w:ascii="Browallia New" w:eastAsia="Angsana New" w:hAnsi="Browallia New" w:cs="Browallia New"/>
                <w:b/>
                <w:bCs/>
                <w:color w:val="FF0000"/>
                <w:sz w:val="28"/>
                <w:cs/>
              </w:rPr>
              <w:t>ประเทศไต้หวัน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 xml:space="preserve"> คือ </w:t>
            </w:r>
            <w:r w:rsidRPr="00547D5F">
              <w:rPr>
                <w:rFonts w:ascii="Browallia New" w:eastAsia="Angsana New" w:hAnsi="Browallia New" w:cs="Browallia New"/>
                <w:b/>
                <w:bCs/>
                <w:color w:val="FF0000"/>
                <w:sz w:val="28"/>
                <w:cs/>
              </w:rPr>
              <w:t>+886</w:t>
            </w:r>
          </w:p>
        </w:tc>
      </w:tr>
      <w:tr w:rsidR="007B5E5F" w:rsidRPr="000D35B5" w:rsidTr="00D52E82">
        <w:trPr>
          <w:trHeight w:val="299"/>
        </w:trPr>
        <w:tc>
          <w:tcPr>
            <w:tcW w:w="1538" w:type="dxa"/>
            <w:vAlign w:val="center"/>
          </w:tcPr>
          <w:p w:rsidR="007B5E5F" w:rsidRPr="00547D5F" w:rsidRDefault="007B5E5F" w:rsidP="007B5E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7B5E5F" w:rsidRPr="00547D5F" w:rsidRDefault="007B5E5F" w:rsidP="00817D7E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จากมาตราการ การยกเว้นการขอวีซ่าเข้า </w:t>
            </w:r>
            <w:r w:rsidRPr="00547D5F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ประเทศไต้หวัน</w:t>
            </w:r>
            <w:r w:rsidRPr="00547D5F">
              <w:rPr>
                <w:rFonts w:ascii="Browallia New" w:hAnsi="Browallia New" w:cs="Browallia New"/>
                <w:b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>สำหรับผู้ที่ถือหนังสือเดินทางไทยที่มีความประสงค์เพื่อเดินทางไปเพื่อท่องเที่ยวในระยะสั้นไม่เกิน</w:t>
            </w:r>
            <w:r w:rsidRPr="00547D5F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 xml:space="preserve"> 14</w:t>
            </w:r>
            <w:r w:rsidRPr="00547D5F">
              <w:rPr>
                <w:rFonts w:ascii="Browallia New" w:hAnsi="Browallia New" w:cs="Browallia New"/>
                <w:b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br/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2. หากเปลี่ยนหนังสือเดินทางใหม่ ควรนำหนังสือเดินทางเล่มเก่าติดตัวไปด้วย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3.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สิ่งที่ยืนยันว่าท่านจะเดินทางไปประเทศ</w:t>
            </w:r>
            <w:r w:rsidR="00817D7E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ไต้หวัน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600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เหรียญสหรัฐ (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USD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) หรือ ประมาณ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20,000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 บาท สำหรับการเดินทาง 5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-6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Visa Card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, American Express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, Dinners Club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หรือ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Master Card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ควรนำติดตัวไปด้วย หรือ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 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7B5E5F" w:rsidRPr="00547D5F" w:rsidRDefault="009C3E47" w:rsidP="007B5E5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28"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28"/>
                <w:cs/>
              </w:rPr>
              <w:t>7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.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ตั๋วเครื่องบินขาไป และ กลับ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(ทางบริษัทฯ จัดเตรียมให้ทุกท่านในซองเอกสาร ณ วันเดินทาง)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color w:val="0000FF"/>
                <w:sz w:val="28"/>
                <w:cs/>
              </w:rPr>
              <w:t>8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.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ต่างประเทศ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7B5E5F" w:rsidRPr="00547D5F" w:rsidRDefault="009C3E47" w:rsidP="007B5E5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28"/>
                <w:cs/>
              </w:rPr>
              <w:t>9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D6FED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</w:t>
      </w:r>
      <w:r w:rsidR="00790BC9">
        <w:rPr>
          <w:rFonts w:ascii="Browallia New" w:hAnsi="Browallia New" w:cs="Browallia New" w:hint="cs"/>
          <w:sz w:val="36"/>
          <w:szCs w:val="36"/>
          <w:cs/>
        </w:rPr>
        <w:t>ไต้หวัน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="00790BC9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BD6FED" w:rsidRPr="003C59AC" w:rsidRDefault="003C59AC" w:rsidP="00BD6FE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662754" w:rsidRDefault="00662754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ภาษาจีน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กลาง </w:t>
      </w:r>
      <w:r w:rsidR="00385EAA"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เบื้องต้น</w:t>
      </w:r>
    </w:p>
    <w:p w:rsidR="00385EAA" w:rsidRPr="00662754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  <w:sectPr w:rsidR="00385EAA" w:rsidRPr="00662754" w:rsidSect="00EF7F61">
          <w:pgSz w:w="11906" w:h="16838"/>
          <w:pgMar w:top="90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662754" w:rsidRPr="0076736D" w:rsidRDefault="00AC5322" w:rsidP="00662754">
      <w:pPr>
        <w:shd w:val="clear" w:color="auto" w:fill="FF99CC"/>
        <w:tabs>
          <w:tab w:val="left" w:pos="3150"/>
        </w:tabs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shd w:val="clear" w:color="auto" w:fill="FF99CC"/>
          <w:cs/>
        </w:rPr>
        <w:lastRenderedPageBreak/>
        <w:t>ทั่วไป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หนี ห่าว  = สวัสดี 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เซี่ย เซี่ย = ขอบคุณ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จ้าย เจี้ยน = ลาก่อน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เจ่า อาน = อรุณสวัสดิ์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เจ่า ช่าง ห่าว = สวัสดีตอนเช้า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หว่าน อาน = ราตรีสวัสดิ์ 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หว่าน ซ่าง ห่าว = สวัสดีตอนเย็น</w:t>
      </w:r>
    </w:p>
    <w:p w:rsidR="00662754" w:rsidRPr="0076736D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ตัวเลข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líng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หลิง 0 ศูนย์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</w:rPr>
        <w:t>y</w:t>
      </w:r>
      <w:r w:rsidRPr="0076736D">
        <w:rPr>
          <w:rFonts w:ascii="Calibri" w:hAnsi="Calibri" w:cs="Calibri"/>
          <w:b/>
          <w:bCs/>
          <w:sz w:val="32"/>
          <w:szCs w:val="32"/>
        </w:rPr>
        <w:t>ī</w:t>
      </w:r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อี 1 หนึ่ง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èr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เอ้อ 2 สอง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</w:rPr>
        <w:t>s</w:t>
      </w:r>
      <w:r w:rsidRPr="0076736D">
        <w:rPr>
          <w:rFonts w:ascii="Calibri" w:hAnsi="Calibri" w:cs="Calibri"/>
          <w:b/>
          <w:bCs/>
          <w:sz w:val="32"/>
          <w:szCs w:val="32"/>
        </w:rPr>
        <w:t>ā</w:t>
      </w:r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n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ซาน 3 สาม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sì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ซื่อ 4 สี่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</w:rPr>
        <w:lastRenderedPageBreak/>
        <w:t>w</w:t>
      </w:r>
      <w:r w:rsidRPr="0076736D">
        <w:rPr>
          <w:rFonts w:ascii="Calibri" w:hAnsi="Calibri" w:cs="Calibri"/>
          <w:b/>
          <w:bCs/>
          <w:sz w:val="32"/>
          <w:szCs w:val="32"/>
        </w:rPr>
        <w:t>ǔ</w:t>
      </w:r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อู่ 5 ห้า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liù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ลิ่ว 6 หก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</w:rPr>
        <w:t>q</w:t>
      </w:r>
      <w:r w:rsidRPr="0076736D">
        <w:rPr>
          <w:rFonts w:ascii="Calibri" w:hAnsi="Calibri" w:cs="Calibri"/>
          <w:b/>
          <w:bCs/>
          <w:sz w:val="32"/>
          <w:szCs w:val="32"/>
        </w:rPr>
        <w:t>ī</w:t>
      </w:r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ชี 7 เจ็ด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</w:rPr>
        <w:t>b</w:t>
      </w:r>
      <w:r w:rsidRPr="0076736D">
        <w:rPr>
          <w:rFonts w:ascii="Calibri" w:hAnsi="Calibri" w:cs="Calibri"/>
          <w:b/>
          <w:bCs/>
          <w:sz w:val="32"/>
          <w:szCs w:val="32"/>
        </w:rPr>
        <w:t>ā</w:t>
      </w:r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ปา 8 แปด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</w:rPr>
        <w:t>ji</w:t>
      </w:r>
      <w:r w:rsidRPr="0076736D">
        <w:rPr>
          <w:rFonts w:ascii="Calibri" w:hAnsi="Calibri" w:cs="Calibri"/>
          <w:b/>
          <w:bCs/>
          <w:sz w:val="32"/>
          <w:szCs w:val="32"/>
        </w:rPr>
        <w:t>ǔ</w:t>
      </w:r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จิ่ว 9 เก้า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shí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สือ 10 สิบ</w:t>
      </w:r>
    </w:p>
    <w:p w:rsidR="00662754" w:rsidRPr="0076736D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ต่อรองราคา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ไท่ กุ้ย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= แพงเกินไป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ปู้ กุ้ย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= ไม่แพง 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เขอ อี่ เผียน อี่ อี เตี่ยน มา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= ราคาถูกอีกนิดได้มั้ย </w:t>
      </w:r>
      <w:r w:rsidRPr="0076736D">
        <w:rPr>
          <w:rFonts w:ascii="Browallia New" w:hAnsi="Browallia New" w:cs="Browallia New"/>
          <w:b/>
          <w:bCs/>
          <w:sz w:val="32"/>
          <w:szCs w:val="32"/>
        </w:rPr>
        <w:t>?</w:t>
      </w:r>
      <w:r w:rsidR="00790BC9" w:rsidRPr="0076736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</w:p>
    <w:p w:rsidR="00385EAA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7673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เผียน อิ อี เตี่ยน เขอ อี่ มา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= ราคาถูกอีกนิดได้มั้ย </w:t>
      </w:r>
      <w:r w:rsidRPr="0076736D">
        <w:rPr>
          <w:rFonts w:ascii="Browallia New" w:hAnsi="Browallia New" w:cs="Browallia New"/>
          <w:b/>
          <w:bCs/>
          <w:sz w:val="32"/>
          <w:szCs w:val="32"/>
        </w:rPr>
        <w:t>?</w:t>
      </w:r>
      <w:r w:rsidR="00790BC9" w:rsidRPr="0076736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</w:p>
    <w:sectPr w:rsidR="00385EAA" w:rsidRPr="0076736D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8043D"/>
    <w:rsid w:val="00082A1C"/>
    <w:rsid w:val="00083806"/>
    <w:rsid w:val="000D35B5"/>
    <w:rsid w:val="000D4D17"/>
    <w:rsid w:val="000D559D"/>
    <w:rsid w:val="000E3C3B"/>
    <w:rsid w:val="001104E4"/>
    <w:rsid w:val="001232E1"/>
    <w:rsid w:val="0015192D"/>
    <w:rsid w:val="00182FFD"/>
    <w:rsid w:val="001940F5"/>
    <w:rsid w:val="001B4284"/>
    <w:rsid w:val="00214E92"/>
    <w:rsid w:val="00251E7F"/>
    <w:rsid w:val="00264606"/>
    <w:rsid w:val="002B6B5B"/>
    <w:rsid w:val="002C279D"/>
    <w:rsid w:val="002F462F"/>
    <w:rsid w:val="003155BD"/>
    <w:rsid w:val="00322867"/>
    <w:rsid w:val="003305F6"/>
    <w:rsid w:val="00335DD2"/>
    <w:rsid w:val="00347BC3"/>
    <w:rsid w:val="00360012"/>
    <w:rsid w:val="00362345"/>
    <w:rsid w:val="00385EAA"/>
    <w:rsid w:val="00393E4D"/>
    <w:rsid w:val="003B3DF3"/>
    <w:rsid w:val="003C3CB2"/>
    <w:rsid w:val="003C59AC"/>
    <w:rsid w:val="003E0097"/>
    <w:rsid w:val="00416AD6"/>
    <w:rsid w:val="004548F6"/>
    <w:rsid w:val="0046299D"/>
    <w:rsid w:val="004C75F2"/>
    <w:rsid w:val="00547D5F"/>
    <w:rsid w:val="00574966"/>
    <w:rsid w:val="005868ED"/>
    <w:rsid w:val="005C0AE7"/>
    <w:rsid w:val="005D7A1B"/>
    <w:rsid w:val="005F05EB"/>
    <w:rsid w:val="00624365"/>
    <w:rsid w:val="0065190A"/>
    <w:rsid w:val="0065628D"/>
    <w:rsid w:val="00660C97"/>
    <w:rsid w:val="00662754"/>
    <w:rsid w:val="0068143E"/>
    <w:rsid w:val="00682778"/>
    <w:rsid w:val="006B7217"/>
    <w:rsid w:val="006D7A61"/>
    <w:rsid w:val="006F1CE0"/>
    <w:rsid w:val="00705FEF"/>
    <w:rsid w:val="0071252C"/>
    <w:rsid w:val="00717972"/>
    <w:rsid w:val="0072715D"/>
    <w:rsid w:val="00733026"/>
    <w:rsid w:val="007523AC"/>
    <w:rsid w:val="0076736D"/>
    <w:rsid w:val="00790BC9"/>
    <w:rsid w:val="00795FE0"/>
    <w:rsid w:val="007B5E5F"/>
    <w:rsid w:val="007C742C"/>
    <w:rsid w:val="007C77E5"/>
    <w:rsid w:val="008118FD"/>
    <w:rsid w:val="00817D7E"/>
    <w:rsid w:val="00820284"/>
    <w:rsid w:val="00826052"/>
    <w:rsid w:val="008273AE"/>
    <w:rsid w:val="00827AC8"/>
    <w:rsid w:val="00837804"/>
    <w:rsid w:val="008671C8"/>
    <w:rsid w:val="00874775"/>
    <w:rsid w:val="00897E7F"/>
    <w:rsid w:val="008A40AE"/>
    <w:rsid w:val="008A552D"/>
    <w:rsid w:val="008E11D5"/>
    <w:rsid w:val="008E2893"/>
    <w:rsid w:val="008E7DA5"/>
    <w:rsid w:val="00931683"/>
    <w:rsid w:val="009411B2"/>
    <w:rsid w:val="00950E7E"/>
    <w:rsid w:val="009A1025"/>
    <w:rsid w:val="009C3E47"/>
    <w:rsid w:val="00A54E39"/>
    <w:rsid w:val="00A832C8"/>
    <w:rsid w:val="00AB2D04"/>
    <w:rsid w:val="00AC5322"/>
    <w:rsid w:val="00AD2E35"/>
    <w:rsid w:val="00AD6D58"/>
    <w:rsid w:val="00AE2801"/>
    <w:rsid w:val="00B473E0"/>
    <w:rsid w:val="00B677DD"/>
    <w:rsid w:val="00B868EA"/>
    <w:rsid w:val="00BA0FDF"/>
    <w:rsid w:val="00BA12AB"/>
    <w:rsid w:val="00BB3C12"/>
    <w:rsid w:val="00BD3297"/>
    <w:rsid w:val="00BD6FED"/>
    <w:rsid w:val="00BE5862"/>
    <w:rsid w:val="00C00FED"/>
    <w:rsid w:val="00C52939"/>
    <w:rsid w:val="00C7681B"/>
    <w:rsid w:val="00CD4F23"/>
    <w:rsid w:val="00D02DA0"/>
    <w:rsid w:val="00D52E82"/>
    <w:rsid w:val="00DC14D0"/>
    <w:rsid w:val="00DD04F8"/>
    <w:rsid w:val="00DD14DA"/>
    <w:rsid w:val="00DE5395"/>
    <w:rsid w:val="00DF422E"/>
    <w:rsid w:val="00E35518"/>
    <w:rsid w:val="00E40F0F"/>
    <w:rsid w:val="00E641B5"/>
    <w:rsid w:val="00E67AB1"/>
    <w:rsid w:val="00E818A1"/>
    <w:rsid w:val="00E96913"/>
    <w:rsid w:val="00ED44DA"/>
    <w:rsid w:val="00EE0655"/>
    <w:rsid w:val="00EE663A"/>
    <w:rsid w:val="00EF38E2"/>
    <w:rsid w:val="00EF54B6"/>
    <w:rsid w:val="00EF7F61"/>
    <w:rsid w:val="00F002E6"/>
    <w:rsid w:val="00F54DBE"/>
    <w:rsid w:val="00F61BA6"/>
    <w:rsid w:val="00F63E93"/>
    <w:rsid w:val="00F90F86"/>
    <w:rsid w:val="00FA7AD1"/>
    <w:rsid w:val="00FB4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9DF6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7477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775"/>
    <w:rPr>
      <w:rFonts w:ascii="Segoe UI" w:hAnsi="Segoe UI" w:cs="Angsana New"/>
      <w:sz w:val="18"/>
      <w:szCs w:val="22"/>
    </w:rPr>
  </w:style>
  <w:style w:type="table" w:styleId="GridTable3-Accent2">
    <w:name w:val="Grid Table 3 Accent 2"/>
    <w:basedOn w:val="TableNormal"/>
    <w:uiPriority w:val="48"/>
    <w:rsid w:val="005F05EB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2-Accent2">
    <w:name w:val="Grid Table 2 Accent 2"/>
    <w:basedOn w:val="TableNormal"/>
    <w:uiPriority w:val="47"/>
    <w:rsid w:val="005F05EB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251E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66D92A-3D82-47C5-BA31-C8B08E20D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1103</TotalTime>
  <Pages>5</Pages>
  <Words>1218</Words>
  <Characters>6943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109</cp:revision>
  <cp:lastPrinted>2018-09-29T02:29:00Z</cp:lastPrinted>
  <dcterms:created xsi:type="dcterms:W3CDTF">2018-06-17T06:34:00Z</dcterms:created>
  <dcterms:modified xsi:type="dcterms:W3CDTF">2018-12-24T13:01:00Z</dcterms:modified>
</cp:coreProperties>
</file>