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4EC1640" w14:textId="5976FDA4" w:rsidR="003D07E1" w:rsidRPr="0026494E" w:rsidRDefault="008172F7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  <w:r>
        <w:rPr>
          <w:noProof/>
        </w:rPr>
        <w:drawing>
          <wp:anchor distT="0" distB="0" distL="114300" distR="114300" simplePos="0" relativeHeight="251707392" behindDoc="0" locked="0" layoutInCell="1" allowOverlap="1" wp14:anchorId="12058E2C" wp14:editId="60E5583D">
            <wp:simplePos x="0" y="0"/>
            <wp:positionH relativeFrom="column">
              <wp:posOffset>2162175</wp:posOffset>
            </wp:positionH>
            <wp:positionV relativeFrom="paragraph">
              <wp:posOffset>0</wp:posOffset>
            </wp:positionV>
            <wp:extent cx="2362200" cy="1306830"/>
            <wp:effectExtent l="0" t="0" r="0" b="762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62200" cy="13068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01E6DE4" w14:textId="77777777" w:rsidR="003D07E1" w:rsidRDefault="003D07E1" w:rsidP="00F37FF6">
      <w:pPr>
        <w:tabs>
          <w:tab w:val="left" w:pos="9165"/>
        </w:tabs>
        <w:spacing w:after="0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5F297D3" wp14:editId="26B76FD1">
                <wp:simplePos x="0" y="0"/>
                <wp:positionH relativeFrom="margin">
                  <wp:posOffset>932180</wp:posOffset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AFDC593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5C023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5F297D3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3.4pt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Cqfz8fdAAAACAEAAA8AAABkcnMvZG93bnJldi54bWxMj0FPwzAMhe9I/IfISNxYMqjG&#10;VppOEwiQgAMMxDlNTFvROFWSbYVfjznBzU/v+flztZ78IPYYUx9Iw3ymQCDZ4HpqNby93p4tQaRs&#10;yJkhEGr4wgTr+vioMqULB3rB/Ta3gksolUZDl/NYSplsh96kWRiR2PsI0ZvMMrbSRXPgcj/Ic6UW&#10;0pue+EJnRrzu0H5ud54xHry/v2ne1fzR3n2HaOPz5qnR+vRk2lyByDjlvzD84vMO1MzUhB25JAbW&#10;xYLRMw8rEOyvVHEBotFwuSxA1pX8/0D9AwAA//8DAFBLAQItABQABgAIAAAAIQC2gziS/gAAAOEB&#10;AAATAAAAAAAAAAAAAAAAAAAAAABbQ29udGVudF9UeXBlc10ueG1sUEsBAi0AFAAGAAgAAAAhADj9&#10;If/WAAAAlAEAAAsAAAAAAAAAAAAAAAAALwEAAF9yZWxzLy5yZWxzUEsBAi0AFAAGAAgAAAAhAJig&#10;ZhJMAgAAOQQAAA4AAAAAAAAAAAAAAAAALgIAAGRycy9lMm9Eb2MueG1sUEsBAi0AFAAGAAgAAAAh&#10;ACqfz8fdAAAACAEAAA8AAAAAAAAAAAAAAAAApgQAAGRycy9kb3ducmV2LnhtbFBLBQYAAAAABAAE&#10;APMAAACwBQAAAAA=&#10;" fillcolor="red" stroked="f">
                <v:textbox>
                  <w:txbxContent>
                    <w:p w14:paraId="2AFDC593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5C0234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68022B0" w14:textId="5F362032" w:rsidR="00335DD2" w:rsidRDefault="00335DD2" w:rsidP="00F37FF6">
      <w:pPr>
        <w:tabs>
          <w:tab w:val="left" w:pos="9165"/>
        </w:tabs>
        <w:spacing w:after="0"/>
      </w:pPr>
    </w:p>
    <w:p w14:paraId="514EDDAE" w14:textId="615DE9CC" w:rsidR="0026494E" w:rsidRPr="0026494E" w:rsidRDefault="0026494E" w:rsidP="00F37FF6">
      <w:pPr>
        <w:tabs>
          <w:tab w:val="left" w:pos="9165"/>
        </w:tabs>
        <w:spacing w:after="0"/>
        <w:jc w:val="center"/>
        <w:rPr>
          <w:sz w:val="10"/>
          <w:szCs w:val="16"/>
        </w:rPr>
      </w:pPr>
    </w:p>
    <w:tbl>
      <w:tblPr>
        <w:tblStyle w:val="GridTable5Dark-Accent4"/>
        <w:tblW w:w="10435" w:type="dxa"/>
        <w:tblLook w:val="04A0" w:firstRow="1" w:lastRow="0" w:firstColumn="1" w:lastColumn="0" w:noHBand="0" w:noVBand="1"/>
      </w:tblPr>
      <w:tblGrid>
        <w:gridCol w:w="2466"/>
        <w:gridCol w:w="3405"/>
        <w:gridCol w:w="845"/>
        <w:gridCol w:w="1076"/>
        <w:gridCol w:w="2643"/>
      </w:tblGrid>
      <w:tr w:rsidR="00DB002C" w14:paraId="155B82DF" w14:textId="77777777" w:rsidTr="007D31D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66" w:type="dxa"/>
          </w:tcPr>
          <w:p w14:paraId="7CBF5BCD" w14:textId="77777777" w:rsidR="00682778" w:rsidRPr="00F34FE4" w:rsidRDefault="00682778" w:rsidP="00F37FF6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69" w:type="dxa"/>
            <w:gridSpan w:val="4"/>
          </w:tcPr>
          <w:p w14:paraId="5431CB92" w14:textId="1E81A0F9" w:rsidR="00AD5B53" w:rsidRPr="00AD3D38" w:rsidRDefault="000D3016" w:rsidP="00E95A2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</w:pPr>
            <w:r w:rsidRPr="000D3016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DTH04 SL DMK </w:t>
            </w:r>
            <w:r w:rsidRPr="000D3016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เบตง </w:t>
            </w:r>
            <w:r w:rsidRPr="000D3016">
              <w:rPr>
                <w:rFonts w:ascii="Browallia New" w:hAnsi="Browallia New" w:cs="Browallia New"/>
                <w:color w:val="auto"/>
                <w:sz w:val="44"/>
                <w:szCs w:val="44"/>
              </w:rPr>
              <w:t>SPECIAL PRICE 3</w:t>
            </w:r>
            <w:r w:rsidRPr="000D3016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วัน</w:t>
            </w:r>
            <w:r w:rsidRPr="000D3016">
              <w:rPr>
                <w:rFonts w:ascii="Browallia New" w:hAnsi="Browallia New" w:cs="Browallia New"/>
                <w:color w:val="auto"/>
                <w:sz w:val="44"/>
                <w:szCs w:val="44"/>
              </w:rPr>
              <w:t>2</w:t>
            </w:r>
            <w:r w:rsidRPr="000D3016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คืน</w:t>
            </w:r>
          </w:p>
        </w:tc>
      </w:tr>
      <w:tr w:rsidR="00DB002C" w14:paraId="4466FD67" w14:textId="77777777" w:rsidTr="007D31D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66" w:type="dxa"/>
          </w:tcPr>
          <w:p w14:paraId="72B86EE3" w14:textId="60455C4A" w:rsidR="00682778" w:rsidRDefault="00682778" w:rsidP="00F37FF6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9C39BA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9C39BA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9C39BA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69" w:type="dxa"/>
            <w:gridSpan w:val="4"/>
          </w:tcPr>
          <w:p w14:paraId="2882FE6A" w14:textId="44B4C515" w:rsidR="00B11326" w:rsidRPr="00335DD2" w:rsidRDefault="009D3602" w:rsidP="009D360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10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12 </w:t>
            </w:r>
            <w:r w:rsidR="008172F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มิถุนายน </w:t>
            </w:r>
            <w:r w:rsidR="00294C0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2565</w:t>
            </w:r>
          </w:p>
        </w:tc>
      </w:tr>
      <w:tr w:rsidR="00B11326" w14:paraId="5D933D93" w14:textId="77777777" w:rsidTr="007D31D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66" w:type="dxa"/>
          </w:tcPr>
          <w:p w14:paraId="3E142A8A" w14:textId="77777777" w:rsidR="00B11326" w:rsidRPr="00335DD2" w:rsidRDefault="00B11326" w:rsidP="008B0E7B">
            <w:pPr>
              <w:pStyle w:val="NoSpacing"/>
              <w:ind w:right="-29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405" w:type="dxa"/>
          </w:tcPr>
          <w:p w14:paraId="26B0CCF9" w14:textId="01A0B2F1" w:rsidR="0028247C" w:rsidRPr="00335DD2" w:rsidRDefault="00083067" w:rsidP="009D360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9D360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ป้อม</w:t>
            </w:r>
          </w:p>
        </w:tc>
        <w:tc>
          <w:tcPr>
            <w:tcW w:w="845" w:type="dxa"/>
          </w:tcPr>
          <w:p w14:paraId="67B421F4" w14:textId="513199F1" w:rsidR="00B11326" w:rsidRPr="00866042" w:rsidRDefault="00B11326" w:rsidP="00F37FF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719" w:type="dxa"/>
            <w:gridSpan w:val="2"/>
          </w:tcPr>
          <w:p w14:paraId="04878202" w14:textId="04FFAE06" w:rsidR="00B11326" w:rsidRPr="00866042" w:rsidRDefault="009D3602" w:rsidP="009D360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 w:rsidRPr="009D360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081-8385009</w:t>
            </w:r>
          </w:p>
        </w:tc>
      </w:tr>
      <w:tr w:rsidR="00DB002C" w14:paraId="77459DB7" w14:textId="77777777" w:rsidTr="007D31D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66" w:type="dxa"/>
          </w:tcPr>
          <w:p w14:paraId="74AE08BD" w14:textId="77777777" w:rsidR="00950E7E" w:rsidRPr="00A32C4B" w:rsidRDefault="00950E7E" w:rsidP="00F37FF6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250" w:type="dxa"/>
            <w:gridSpan w:val="2"/>
          </w:tcPr>
          <w:p w14:paraId="539240C8" w14:textId="6D5C446B" w:rsidR="00950E7E" w:rsidRPr="00A32C4B" w:rsidRDefault="00A32C4B" w:rsidP="004D338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E817B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9D360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ศุกร์</w:t>
            </w:r>
            <w:r w:rsidR="000D301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11C8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ที่</w:t>
            </w:r>
            <w:r w:rsidR="009D360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10</w:t>
            </w:r>
            <w:r w:rsidR="000D301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8172F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มิถุนายน</w:t>
            </w:r>
            <w:r w:rsidR="007D31D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2565</w:t>
            </w:r>
          </w:p>
        </w:tc>
        <w:tc>
          <w:tcPr>
            <w:tcW w:w="1076" w:type="dxa"/>
          </w:tcPr>
          <w:p w14:paraId="2CCC17E4" w14:textId="77777777" w:rsidR="00950E7E" w:rsidRPr="00A32C4B" w:rsidRDefault="00950E7E" w:rsidP="00F37FF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643" w:type="dxa"/>
          </w:tcPr>
          <w:p w14:paraId="2CBD5A80" w14:textId="467BD809" w:rsidR="00950E7E" w:rsidRPr="00A32C4B" w:rsidRDefault="00DA6B69" w:rsidP="00F37FF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10707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3D07E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.0</w:t>
            </w:r>
            <w:r w:rsidR="00E1042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EA7C7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51514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DB002C" w14:paraId="334B854A" w14:textId="77777777" w:rsidTr="007D31DF">
        <w:trPr>
          <w:trHeight w:val="16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66" w:type="dxa"/>
          </w:tcPr>
          <w:p w14:paraId="44C05EAE" w14:textId="45C73620" w:rsidR="00950E7E" w:rsidRPr="00950E7E" w:rsidRDefault="000D3016" w:rsidP="00F37FF6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6368" behindDoc="0" locked="0" layoutInCell="1" allowOverlap="1" wp14:anchorId="63F8B14B" wp14:editId="372283A3">
                  <wp:simplePos x="0" y="0"/>
                  <wp:positionH relativeFrom="column">
                    <wp:posOffset>118745</wp:posOffset>
                  </wp:positionH>
                  <wp:positionV relativeFrom="paragraph">
                    <wp:posOffset>76200</wp:posOffset>
                  </wp:positionV>
                  <wp:extent cx="1171575" cy="1171575"/>
                  <wp:effectExtent l="0" t="0" r="9525" b="9525"/>
                  <wp:wrapNone/>
                  <wp:docPr id="1" name="Picture 1" descr="Thai Lion air (@LionairThai) / Twitt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hai Lion air (@LionairThai) / Twitt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1575" cy="1171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69" w:type="dxa"/>
            <w:gridSpan w:val="4"/>
          </w:tcPr>
          <w:p w14:paraId="3BF98D51" w14:textId="731CBCF4" w:rsidR="00D05AA8" w:rsidRPr="00D05AA8" w:rsidRDefault="00D05AA8" w:rsidP="00F37FF6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20"/>
                <w:szCs w:val="20"/>
              </w:rPr>
            </w:pPr>
          </w:p>
          <w:p w14:paraId="0E417E40" w14:textId="07BA3E72" w:rsidR="00B11326" w:rsidRPr="00AD3D38" w:rsidRDefault="00B11326" w:rsidP="00B11326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</w:rPr>
            </w:pPr>
            <w:r w:rsidRPr="00AD3D38"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ท่าอากาศยานนานาชาติ</w:t>
            </w:r>
            <w:r w:rsidR="009A00F3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Pr="00AD3D38"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 xml:space="preserve"> กรุงเทพฯ  </w:t>
            </w:r>
          </w:p>
          <w:p w14:paraId="01951F91" w14:textId="1494E607" w:rsidR="00B11326" w:rsidRPr="003C1511" w:rsidRDefault="00B11326" w:rsidP="00B11326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lang w:val="en-GB"/>
              </w:rPr>
            </w:pPr>
            <w:r w:rsidRPr="003C151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ชั้น </w:t>
            </w:r>
            <w:r w:rsidR="009A00F3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  <w:lang w:val="en-GB"/>
              </w:rPr>
              <w:t>3</w:t>
            </w:r>
            <w:r w:rsidRPr="003C151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 </w:t>
            </w:r>
            <w:r w:rsidR="009A00F3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 ประตู 11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 </w:t>
            </w:r>
            <w:r w:rsidRPr="003C151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เคาน์เตอร์เช็คอิน </w:t>
            </w:r>
            <w:r w:rsidRPr="00AD3D38">
              <w:rPr>
                <w:rFonts w:ascii="Browallia New" w:hAnsi="Browallia New" w:cs="Browallia New"/>
                <w:b/>
                <w:bCs/>
                <w:color w:val="0070C0"/>
                <w:sz w:val="36"/>
                <w:szCs w:val="36"/>
                <w:u w:val="single"/>
                <w:cs/>
                <w:lang w:val="en-GB"/>
              </w:rPr>
              <w:t xml:space="preserve">สายการบิน </w:t>
            </w:r>
            <w:r w:rsidR="009A00F3">
              <w:rPr>
                <w:rFonts w:ascii="Browallia New" w:hAnsi="Browallia New" w:cs="Browallia New"/>
                <w:b/>
                <w:bCs/>
                <w:color w:val="0070C0"/>
                <w:sz w:val="36"/>
                <w:szCs w:val="36"/>
                <w:u w:val="single"/>
              </w:rPr>
              <w:t>THAI LION AIR</w:t>
            </w:r>
            <w:r w:rsidRPr="00AD3D38">
              <w:rPr>
                <w:rFonts w:ascii="Browallia New" w:hAnsi="Browallia New" w:cs="Browallia New"/>
                <w:b/>
                <w:bCs/>
                <w:color w:val="0070C0"/>
                <w:sz w:val="36"/>
                <w:szCs w:val="36"/>
                <w:lang w:val="en-GB"/>
              </w:rPr>
              <w:t xml:space="preserve"> </w:t>
            </w:r>
          </w:p>
          <w:p w14:paraId="50E8A7A3" w14:textId="77777777" w:rsidR="00B11326" w:rsidRDefault="00B11326" w:rsidP="00B11326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กรุณาเผื่อเวลาในการเดินทางมาจุดนัดตามนัดหมาย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  <w:p w14:paraId="489911C5" w14:textId="7DD3A7E6" w:rsidR="00D05AA8" w:rsidRPr="00D05AA8" w:rsidRDefault="003C1511" w:rsidP="00F37FF6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28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36"/>
                <w:szCs w:val="36"/>
              </w:rPr>
              <w:softHyphen/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36"/>
                <w:szCs w:val="36"/>
              </w:rPr>
              <w:softHyphen/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36"/>
                <w:szCs w:val="36"/>
              </w:rPr>
              <w:softHyphen/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36"/>
                <w:szCs w:val="36"/>
              </w:rPr>
              <w:softHyphen/>
            </w:r>
          </w:p>
        </w:tc>
      </w:tr>
    </w:tbl>
    <w:p w14:paraId="7406E936" w14:textId="6ADF2A46" w:rsidR="004C5A2E" w:rsidRDefault="008172F7" w:rsidP="00F37FF6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68959DFF" wp14:editId="74E96BEB">
            <wp:simplePos x="0" y="0"/>
            <wp:positionH relativeFrom="column">
              <wp:posOffset>3962400</wp:posOffset>
            </wp:positionH>
            <wp:positionV relativeFrom="paragraph">
              <wp:posOffset>73025</wp:posOffset>
            </wp:positionV>
            <wp:extent cx="1543050" cy="853440"/>
            <wp:effectExtent l="0" t="0" r="0" b="381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43050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8E1BCB9" w14:textId="0B0ECB7A" w:rsidR="004C5A2E" w:rsidRDefault="004C5A2E" w:rsidP="00F37FF6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46D52C0C" wp14:editId="6FD76D50">
            <wp:simplePos x="0" y="0"/>
            <wp:positionH relativeFrom="margin">
              <wp:align>center</wp:align>
            </wp:positionH>
            <wp:positionV relativeFrom="paragraph">
              <wp:posOffset>128270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E0B37">
        <w:rPr>
          <w:rFonts w:ascii="Browallia New" w:hAnsi="Browallia New" w:cs="Browallia New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29637B7A" wp14:editId="35F757BB">
                <wp:simplePos x="0" y="0"/>
                <wp:positionH relativeFrom="column">
                  <wp:posOffset>1162685</wp:posOffset>
                </wp:positionH>
                <wp:positionV relativeFrom="paragraph">
                  <wp:posOffset>12700</wp:posOffset>
                </wp:positionV>
                <wp:extent cx="1647190" cy="499745"/>
                <wp:effectExtent l="0" t="0" r="0" b="0"/>
                <wp:wrapNone/>
                <wp:docPr id="30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47190" cy="4997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9ECD0CD" w14:textId="77777777" w:rsidR="004E0B37" w:rsidRPr="004E0B37" w:rsidRDefault="004E0B37">
                            <w:pPr>
                              <w:rPr>
                                <w:b/>
                                <w:bCs/>
                                <w:sz w:val="32"/>
                                <w:szCs w:val="40"/>
                                <w:cs/>
                              </w:rPr>
                            </w:pPr>
                            <w:r w:rsidRPr="004E0B37">
                              <w:rPr>
                                <w:rFonts w:hint="cs"/>
                                <w:b/>
                                <w:bCs/>
                                <w:sz w:val="32"/>
                                <w:szCs w:val="40"/>
                                <w:cs/>
                              </w:rPr>
                              <w:t>กรุณาสังเกตป้าย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637B7A" id="_x0000_s1027" type="#_x0000_t202" style="position:absolute;margin-left:91.55pt;margin-top:1pt;width:129.7pt;height:39.3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JEslTwIAAEAEAAAOAAAAZHJzL2Uyb0RvYy54bWysU82O0zAQviPxDpbvNGlJt9uo6WrpUoS0&#10;/EgLD+A6TmPheILtNlluICTgMTggTlw4Zd8mj8LY7XYL3BA5WDMZzzefv5mZnbWVIlthrASd0eEg&#10;pkRoDrnU64y+frV8cEqJdUznTIEWGb0Wlp7N79+bNXUqRlCCyoUhCKJt2tQZLZ2r0yiyvBQVswOo&#10;hcZgAaZiDl2zjnLDGkSvVDSK45OoAZPXBriwFv9e7IJ0HvCLQnD3oiiscERlFLm5cJpwrvwZzWcs&#10;XRtWl5LvabB/YFExqbHoAeqCOUY2Rv4FVUluwELhBhyqCIpCchHegK8Zxn+85qpktQhvQXFsfZDJ&#10;/j9Y/nz70hCZZ/RhPKFEswqb1Hfv++5bf/O573703ae++9DffAn2x7773nc/++4rGXntmtqmCHFV&#10;I4hrH0GLMxB0sPUl8DeWaFiUTK/FuTHQlILlyH3oM6Oj1B2O9SCr5hnkSIFtHASgtjCVFxalIoiO&#10;Pbw+9E20jnBf8iSZDKcY4hhLptNJMg4lWHqbXRvrngioiDcyanAuAjrbXlrn2bD09oovZkHJfCmV&#10;Co5ZrxbKkC3DGVqGb4/+2zWlSZPR6Xg0DsgafH4Yr0o6nHElq4yexv7z6Sz1ajzWebAdk2pnIxOl&#10;9/J4RXbauHbVhi4F7bx0K8ivUS8Du5HGFUSjBPOOkgbHOaP27YYZQYl6qlHz6TBJ/PwHJxlPRuiY&#10;48jqOMI0R6iMOkp25sKFnfG0NZxjbwoZZLtjsqeMYxrU3K+U34NjP9y6W/z5LwAAAP//AwBQSwME&#10;FAAGAAgAAAAhAH4dgaPdAAAACAEAAA8AAABkcnMvZG93bnJldi54bWxMj0FPg0AUhO8m/ofNM/Fi&#10;7FKkBSlLoyYar639AQ92C6TsW8JuC/33Pk/2OJnJzDfFdra9uJjRd44ULBcRCEO10x01Cg4/n88Z&#10;CB+QNPaOjIKr8bAt7+8KzLWbaGcu+9AILiGfo4I2hCGX0tetsegXbjDE3tGNFgPLsZF6xInLbS/j&#10;KFpLix3xQouD+WhNfdqfrYLj9/S0ep2qr3BId8n6Hbu0clelHh/mtw2IYObwH4Y/fEaHkpkqdybt&#10;Rc86e1lyVEHMl9hPkngFolKQRSnIspC3B8pfAAAA//8DAFBLAQItABQABgAIAAAAIQC2gziS/gAA&#10;AOEBAAATAAAAAAAAAAAAAAAAAAAAAABbQ29udGVudF9UeXBlc10ueG1sUEsBAi0AFAAGAAgAAAAh&#10;ADj9If/WAAAAlAEAAAsAAAAAAAAAAAAAAAAALwEAAF9yZWxzLy5yZWxzUEsBAi0AFAAGAAgAAAAh&#10;ACMkSyVPAgAAQAQAAA4AAAAAAAAAAAAAAAAALgIAAGRycy9lMm9Eb2MueG1sUEsBAi0AFAAGAAgA&#10;AAAhAH4dgaPdAAAACAEAAA8AAAAAAAAAAAAAAAAAqQQAAGRycy9kb3ducmV2LnhtbFBLBQYAAAAA&#10;BAAEAPMAAACzBQAAAAA=&#10;" stroked="f">
                <v:textbox>
                  <w:txbxContent>
                    <w:p w14:paraId="39ECD0CD" w14:textId="77777777" w:rsidR="004E0B37" w:rsidRPr="004E0B37" w:rsidRDefault="004E0B37">
                      <w:pPr>
                        <w:rPr>
                          <w:b/>
                          <w:bCs/>
                          <w:sz w:val="32"/>
                          <w:szCs w:val="40"/>
                          <w:cs/>
                        </w:rPr>
                      </w:pPr>
                      <w:r w:rsidRPr="004E0B37">
                        <w:rPr>
                          <w:rFonts w:hint="cs"/>
                          <w:b/>
                          <w:bCs/>
                          <w:sz w:val="32"/>
                          <w:szCs w:val="40"/>
                          <w:cs/>
                        </w:rPr>
                        <w:t>กรุณาสังเกตป้าย</w:t>
                      </w:r>
                    </w:p>
                  </w:txbxContent>
                </v:textbox>
              </v:shape>
            </w:pict>
          </mc:Fallback>
        </mc:AlternateContent>
      </w:r>
    </w:p>
    <w:p w14:paraId="404546EB" w14:textId="6ABD03F2" w:rsidR="000D35B5" w:rsidRPr="004E0B37" w:rsidRDefault="00AD3D38" w:rsidP="00F37FF6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37C4C631" wp14:editId="2412FE98">
                <wp:simplePos x="0" y="0"/>
                <wp:positionH relativeFrom="margin">
                  <wp:align>right</wp:align>
                </wp:positionH>
                <wp:positionV relativeFrom="paragraph">
                  <wp:posOffset>439420</wp:posOffset>
                </wp:positionV>
                <wp:extent cx="6639560" cy="1404620"/>
                <wp:effectExtent l="0" t="0" r="27940" b="1587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0ED362E" w14:textId="77777777" w:rsidR="000D35B5" w:rsidRPr="003D07E1" w:rsidRDefault="00AD6D58" w:rsidP="003D07E1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8"/>
                                <w:szCs w:val="36"/>
                              </w:rPr>
                            </w:pPr>
                            <w:r w:rsidRPr="003D07E1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8"/>
                                <w:szCs w:val="36"/>
                                <w:cs/>
                              </w:rPr>
                              <w:t>กรุณาอย่าลืม</w:t>
                            </w:r>
                            <w:r w:rsidR="003D07E1" w:rsidRPr="003D07E1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8"/>
                                <w:szCs w:val="36"/>
                                <w:cs/>
                              </w:rPr>
                              <w:t>บัตรประชาชน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7C4C631" id="_x0000_s1028" type="#_x0000_t202" style="position:absolute;margin-left:471.6pt;margin-top:34.6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J97vUwIAAGgEAAAOAAAAZHJzL2Uyb0RvYy54bWysVMuO0zAU3SPxD5b3NGlpyzRqOho6FCEN&#10;D2ngAxzHaSwc29huk7IDIQGfwQKxYsMq8zf5FK6dtpRBbBBZWNe+9vHxOfdmft5UAm2ZsVzJFA8H&#10;MUZMUpVzuU7xq5ere2cYWUdkToSSLMU7ZvH54u6dea0TNlKlEjkzCECkTWqd4tI5nUSRpSWriB0o&#10;zSQkC2Uq4mBq1lFuSA3olYhGcTyNamVybRRl1sLqZZ/Ei4BfFIy650VhmUMixcDNhdGEMfNjtJiT&#10;ZG2ILjnd0yD/wKIiXMKlR6hL4gjaGP4HVMWpUVYVbkBVFami4JSFN8BrhvGt11yXRLPwFhDH6qNM&#10;9v/B0mfbFwbxPMUTjCSpwKKufde1X7ubT137vWs/du377uZziD907beu/dG1X9DIK1drmwDAtQYI&#10;1zxUDVRAUMHqK0VfWyTVsiRyzS6MUXXJSA7Mh/5kdHK0x7EeJKufqhwokI1TAagpTOVlBaEQoIOD&#10;u6NrrHGIwuJ0en82mUKKQm44jsfTUfA1IsnhuDbWPWaqQj5IsYGyCPBke2Wdp0OSwxZ/m1WC5ysu&#10;RJiYdbYUBm0JlNAKvviA/ts2IVGd4tlkNOkV+CtEHL4gwq2bKu6gFwSvUnx23EQSr9sjmYdKdYSL&#10;PgbKQu6F9Nr1Kroma4KbR38yle9AWaP60odWhaBU5i1GNZR9iu2bDTEMI/FEgjuz4Xjs+yRMxpMH&#10;ICUyp5nsNEMkBagUO4z6cOlCbwXd9AW4uOJBX293z2RPGco5yL5vPd8vp/Ow69cPYvETAAD//wMA&#10;UEsDBBQABgAIAAAAIQD9I++o3AAAAAgBAAAPAAAAZHJzL2Rvd25yZXYueG1sTI9BS8NAFITvgv9h&#10;eYI3u9tQg4l5KSJ4EUHS1vs2+0yWZt+G7KaN/97tSY/DDDPfVNvFDeJMU7CeEdYrBYK49cZyh3DY&#10;vz08gQhRs9GDZ0L4oQDb+vam0qXxF27ovIudSCUcSo3QxziWUoa2J6fDyo/Eyfv2k9MxyamTZtKX&#10;VO4GmSmVS6ctp4Vej/TaU3vazQ6hOMn1Z2M+rD3Mtsnarzzk3Tvi/d3y8gwi0hL/wnDFT+hQJ6aj&#10;n9kEMSCkIxEhLzIQV1dtHnMQR4SsUBuQdSX/H6h/AQAA//8DAFBLAQItABQABgAIAAAAIQC2gziS&#10;/gAAAOEBAAATAAAAAAAAAAAAAAAAAAAAAABbQ29udGVudF9UeXBlc10ueG1sUEsBAi0AFAAGAAgA&#10;AAAhADj9If/WAAAAlAEAAAsAAAAAAAAAAAAAAAAALwEAAF9yZWxzLy5yZWxzUEsBAi0AFAAGAAgA&#10;AAAhAAUn3u9TAgAAaAQAAA4AAAAAAAAAAAAAAAAALgIAAGRycy9lMm9Eb2MueG1sUEsBAi0AFAAG&#10;AAgAAAAhAP0j76jcAAAACAEAAA8AAAAAAAAAAAAAAAAArQQAAGRycy9kb3ducmV2LnhtbFBLBQYA&#10;AAAABAAEAPMAAAC2BQAAAAA=&#10;" fillcolor="yellow">
                <v:textbox style="mso-fit-shape-to-text:t">
                  <w:txbxContent>
                    <w:p w14:paraId="70ED362E" w14:textId="77777777" w:rsidR="000D35B5" w:rsidRPr="003D07E1" w:rsidRDefault="00AD6D58" w:rsidP="003D07E1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8"/>
                          <w:szCs w:val="36"/>
                        </w:rPr>
                      </w:pPr>
                      <w:r w:rsidRPr="003D07E1">
                        <w:rPr>
                          <w:rFonts w:ascii="Browallia New" w:hAnsi="Browallia New" w:cs="Browallia New"/>
                          <w:b/>
                          <w:bCs/>
                          <w:sz w:val="28"/>
                          <w:szCs w:val="36"/>
                          <w:cs/>
                        </w:rPr>
                        <w:t>กรุณาอย่าลืม</w:t>
                      </w:r>
                      <w:r w:rsidR="003D07E1" w:rsidRPr="003D07E1">
                        <w:rPr>
                          <w:rFonts w:ascii="Browallia New" w:hAnsi="Browallia New" w:cs="Browallia New" w:hint="cs"/>
                          <w:b/>
                          <w:bCs/>
                          <w:sz w:val="28"/>
                          <w:szCs w:val="36"/>
                          <w:cs/>
                        </w:rPr>
                        <w:t>บัตรประชาชน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4A01E990" w14:textId="6FF4D3E2" w:rsidR="003D07E1" w:rsidRDefault="003D07E1" w:rsidP="00F37FF6">
      <w:pPr>
        <w:tabs>
          <w:tab w:val="left" w:pos="90"/>
        </w:tabs>
        <w:spacing w:after="0" w:line="240" w:lineRule="auto"/>
        <w:rPr>
          <w:rFonts w:asciiTheme="majorBidi" w:hAnsiTheme="majorBidi" w:cstheme="majorBidi"/>
          <w:b/>
          <w:bCs/>
          <w:color w:val="FF0000"/>
          <w:sz w:val="14"/>
          <w:szCs w:val="14"/>
          <w:u w:val="single"/>
        </w:rPr>
      </w:pPr>
    </w:p>
    <w:p w14:paraId="7FE3A365" w14:textId="77777777" w:rsidR="00AD3D38" w:rsidRPr="004846DC" w:rsidRDefault="00AD3D38" w:rsidP="00F37FF6">
      <w:pPr>
        <w:shd w:val="clear" w:color="auto" w:fill="CCCCFF"/>
        <w:spacing w:after="0"/>
        <w:ind w:right="116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 xml:space="preserve">กรุณาอย่าพกของเหลวทุกชนิดที่เกิน  </w:t>
      </w:r>
      <w:r w:rsidRPr="004846DC">
        <w:rPr>
          <w:rFonts w:ascii="Browallia New" w:hAnsi="Browallia New" w:cs="Browallia New"/>
          <w:b/>
          <w:bCs/>
          <w:sz w:val="36"/>
          <w:szCs w:val="36"/>
        </w:rPr>
        <w:t xml:space="preserve">100 </w:t>
      </w: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>มิลลิลิตร ถือขึ้นเครื่อง</w:t>
      </w:r>
      <w:r w:rsidRPr="004846DC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 xml:space="preserve">และห้ามนำแบตเตอรี่สำรอง หรือ </w:t>
      </w:r>
      <w:r w:rsidRPr="004846DC">
        <w:rPr>
          <w:rFonts w:ascii="Browallia New" w:hAnsi="Browallia New" w:cs="Browallia New"/>
          <w:b/>
          <w:bCs/>
          <w:sz w:val="36"/>
          <w:szCs w:val="36"/>
        </w:rPr>
        <w:t xml:space="preserve">Power Bank </w:t>
      </w: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4846DC">
        <w:rPr>
          <w:rFonts w:ascii="Browallia New" w:hAnsi="Browallia New" w:cs="Browallia New"/>
          <w:b/>
          <w:bCs/>
          <w:sz w:val="36"/>
          <w:szCs w:val="36"/>
        </w:rPr>
        <w:t>20,000</w:t>
      </w: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4846DC">
        <w:rPr>
          <w:rFonts w:ascii="Browallia New" w:hAnsi="Browallia New" w:cs="Browallia New"/>
          <w:b/>
          <w:bCs/>
          <w:sz w:val="36"/>
          <w:szCs w:val="36"/>
        </w:rPr>
        <w:t>MAH</w:t>
      </w: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 xml:space="preserve"> ได้ไม่เกิน </w:t>
      </w:r>
      <w:r w:rsidRPr="004846DC">
        <w:rPr>
          <w:rFonts w:ascii="Browallia New" w:hAnsi="Browallia New" w:cs="Browallia New"/>
          <w:b/>
          <w:bCs/>
          <w:sz w:val="36"/>
          <w:szCs w:val="36"/>
        </w:rPr>
        <w:t>2</w:t>
      </w: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 xml:space="preserve"> ชิ้นต่อคน</w:t>
      </w:r>
    </w:p>
    <w:tbl>
      <w:tblPr>
        <w:tblStyle w:val="TableGrid"/>
        <w:tblpPr w:leftFromText="180" w:rightFromText="180" w:vertAnchor="text" w:horzAnchor="margin" w:tblpX="180" w:tblpY="278"/>
        <w:tblW w:w="99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710"/>
        <w:gridCol w:w="2340"/>
        <w:gridCol w:w="1710"/>
        <w:gridCol w:w="2340"/>
      </w:tblGrid>
      <w:tr w:rsidR="00AD3D38" w:rsidRPr="00E41BDB" w14:paraId="2BF76989" w14:textId="77777777" w:rsidTr="002873CB">
        <w:trPr>
          <w:trHeight w:val="357"/>
        </w:trPr>
        <w:tc>
          <w:tcPr>
            <w:tcW w:w="1890" w:type="dxa"/>
            <w:shd w:val="clear" w:color="auto" w:fill="6699FF"/>
            <w:vAlign w:val="center"/>
          </w:tcPr>
          <w:p w14:paraId="5B0043A4" w14:textId="77777777" w:rsidR="00AD3D38" w:rsidRPr="00E41BDB" w:rsidRDefault="00AD3D38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10" w:type="dxa"/>
            <w:shd w:val="clear" w:color="auto" w:fill="6699FF"/>
            <w:vAlign w:val="center"/>
          </w:tcPr>
          <w:p w14:paraId="342FBE6D" w14:textId="77777777" w:rsidR="00AD3D38" w:rsidRPr="00E41BDB" w:rsidRDefault="00AD3D38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340" w:type="dxa"/>
            <w:shd w:val="clear" w:color="auto" w:fill="6699FF"/>
            <w:vAlign w:val="center"/>
          </w:tcPr>
          <w:p w14:paraId="26A918E4" w14:textId="77777777" w:rsidR="00AD3D38" w:rsidRPr="00E41BDB" w:rsidRDefault="00AD3D38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710" w:type="dxa"/>
            <w:shd w:val="clear" w:color="auto" w:fill="6699FF"/>
            <w:vAlign w:val="center"/>
          </w:tcPr>
          <w:p w14:paraId="402CACA2" w14:textId="77777777" w:rsidR="00AD3D38" w:rsidRPr="00E41BDB" w:rsidRDefault="00AD3D38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340" w:type="dxa"/>
            <w:shd w:val="clear" w:color="auto" w:fill="6699FF"/>
            <w:vAlign w:val="center"/>
          </w:tcPr>
          <w:p w14:paraId="0CE79979" w14:textId="77777777" w:rsidR="00AD3D38" w:rsidRPr="00E41BDB" w:rsidRDefault="00AD3D38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</w:tr>
      <w:tr w:rsidR="00AD3D38" w:rsidRPr="00E41BDB" w14:paraId="78289B3B" w14:textId="77777777" w:rsidTr="002873CB">
        <w:trPr>
          <w:trHeight w:val="60"/>
        </w:trPr>
        <w:tc>
          <w:tcPr>
            <w:tcW w:w="1890" w:type="dxa"/>
            <w:shd w:val="clear" w:color="auto" w:fill="FFCCCC"/>
            <w:vAlign w:val="center"/>
          </w:tcPr>
          <w:p w14:paraId="4D98778C" w14:textId="3D5A6BC1" w:rsidR="00AD3D38" w:rsidRPr="00E41BDB" w:rsidRDefault="009D3602" w:rsidP="004D3380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</w:t>
            </w:r>
            <w:r w:rsidR="00B1132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D83C2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มิ.ย.</w:t>
            </w:r>
            <w:r w:rsidR="00445A0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10" w:type="dxa"/>
            <w:shd w:val="clear" w:color="auto" w:fill="FFCCCC"/>
            <w:vAlign w:val="center"/>
          </w:tcPr>
          <w:p w14:paraId="6D2F1A56" w14:textId="1AE663FC" w:rsidR="00AD3D38" w:rsidRPr="003B0343" w:rsidRDefault="000D3016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SL702</w:t>
            </w:r>
          </w:p>
        </w:tc>
        <w:tc>
          <w:tcPr>
            <w:tcW w:w="2340" w:type="dxa"/>
            <w:shd w:val="clear" w:color="auto" w:fill="FFCCCC"/>
            <w:vAlign w:val="center"/>
          </w:tcPr>
          <w:p w14:paraId="43124556" w14:textId="1246C187" w:rsidR="00AD3D38" w:rsidRPr="003B0343" w:rsidRDefault="000D3016" w:rsidP="00F37FF6">
            <w:pPr>
              <w:pStyle w:val="NoSpacing"/>
              <w:spacing w:line="276" w:lineRule="auto"/>
              <w:ind w:left="-15" w:firstLine="360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AD3D3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 – </w:t>
            </w:r>
            <w:r w:rsidR="00085DD8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HDY</w:t>
            </w:r>
          </w:p>
        </w:tc>
        <w:tc>
          <w:tcPr>
            <w:tcW w:w="1710" w:type="dxa"/>
            <w:shd w:val="clear" w:color="auto" w:fill="FFCCCC"/>
            <w:vAlign w:val="center"/>
          </w:tcPr>
          <w:p w14:paraId="2EFAC3E4" w14:textId="12F256E6" w:rsidR="00AD3D38" w:rsidRPr="003B0343" w:rsidRDefault="000D3016" w:rsidP="00B908C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06.20</w:t>
            </w:r>
          </w:p>
        </w:tc>
        <w:tc>
          <w:tcPr>
            <w:tcW w:w="2340" w:type="dxa"/>
            <w:shd w:val="clear" w:color="auto" w:fill="FFCCCC"/>
            <w:vAlign w:val="center"/>
          </w:tcPr>
          <w:p w14:paraId="6539DEE3" w14:textId="4B0731C4" w:rsidR="00AD3D38" w:rsidRPr="003B0343" w:rsidRDefault="000D3016" w:rsidP="00B908C9">
            <w:pPr>
              <w:pStyle w:val="NoSpacing"/>
              <w:spacing w:line="276" w:lineRule="auto"/>
              <w:ind w:left="7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07.50</w:t>
            </w:r>
          </w:p>
        </w:tc>
      </w:tr>
      <w:tr w:rsidR="00AD3D38" w:rsidRPr="00E41BDB" w14:paraId="569DE312" w14:textId="77777777" w:rsidTr="002873CB">
        <w:trPr>
          <w:trHeight w:val="390"/>
        </w:trPr>
        <w:tc>
          <w:tcPr>
            <w:tcW w:w="1890" w:type="dxa"/>
            <w:shd w:val="clear" w:color="auto" w:fill="FFFFCC"/>
            <w:vAlign w:val="center"/>
          </w:tcPr>
          <w:p w14:paraId="48D80E6F" w14:textId="7EF5FB68" w:rsidR="00AD3D38" w:rsidRPr="00E41BDB" w:rsidRDefault="00807A4A" w:rsidP="004D3380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AD3D3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 </w:t>
            </w:r>
            <w:r w:rsidR="009D360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</w:t>
            </w:r>
            <w:bookmarkStart w:id="0" w:name="_GoBack"/>
            <w:bookmarkEnd w:id="0"/>
            <w:r w:rsidR="00B1132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D83C2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มิ.ย.</w:t>
            </w:r>
            <w:r w:rsidR="00B1132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45A0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</w:p>
        </w:tc>
        <w:tc>
          <w:tcPr>
            <w:tcW w:w="1710" w:type="dxa"/>
            <w:shd w:val="clear" w:color="auto" w:fill="FFFFCC"/>
            <w:vAlign w:val="center"/>
          </w:tcPr>
          <w:p w14:paraId="23AE96A9" w14:textId="19E180DE" w:rsidR="00AD3D38" w:rsidRPr="003B0343" w:rsidRDefault="000D3016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SL721</w:t>
            </w:r>
          </w:p>
        </w:tc>
        <w:tc>
          <w:tcPr>
            <w:tcW w:w="2340" w:type="dxa"/>
            <w:shd w:val="clear" w:color="auto" w:fill="FFFFCC"/>
            <w:vAlign w:val="center"/>
          </w:tcPr>
          <w:p w14:paraId="7BD69F2B" w14:textId="698EB4CA" w:rsidR="00AD3D38" w:rsidRPr="003B0343" w:rsidRDefault="00085DD8" w:rsidP="000D3016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HDY</w:t>
            </w:r>
            <w:r w:rsidR="00AD3D3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 </w:t>
            </w:r>
            <w:r w:rsidR="00AD3D38"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-</w:t>
            </w:r>
            <w:r w:rsidR="00AD3D38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D3016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710" w:type="dxa"/>
            <w:shd w:val="clear" w:color="auto" w:fill="FFFFCC"/>
            <w:vAlign w:val="center"/>
          </w:tcPr>
          <w:p w14:paraId="73A5234A" w14:textId="58A158B8" w:rsidR="00AD3D38" w:rsidRPr="003B0343" w:rsidRDefault="000D3016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20.45</w:t>
            </w:r>
          </w:p>
        </w:tc>
        <w:tc>
          <w:tcPr>
            <w:tcW w:w="2340" w:type="dxa"/>
            <w:shd w:val="clear" w:color="auto" w:fill="FFFFCC"/>
            <w:vAlign w:val="center"/>
          </w:tcPr>
          <w:p w14:paraId="2147B2AA" w14:textId="639D2CC1" w:rsidR="00AD3D38" w:rsidRPr="003B0343" w:rsidRDefault="000D3016" w:rsidP="00B1132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2.15</w:t>
            </w:r>
          </w:p>
        </w:tc>
      </w:tr>
    </w:tbl>
    <w:p w14:paraId="1E71695C" w14:textId="77777777" w:rsidR="00AD3D38" w:rsidRDefault="00AD3D38" w:rsidP="00F37FF6">
      <w:pPr>
        <w:tabs>
          <w:tab w:val="left" w:pos="90"/>
        </w:tabs>
        <w:spacing w:after="0" w:line="240" w:lineRule="auto"/>
        <w:rPr>
          <w:rFonts w:asciiTheme="majorBidi" w:hAnsiTheme="majorBidi" w:cstheme="majorBidi"/>
          <w:b/>
          <w:bCs/>
          <w:color w:val="FF0000"/>
          <w:sz w:val="14"/>
          <w:szCs w:val="14"/>
          <w:u w:val="single"/>
        </w:rPr>
      </w:pPr>
    </w:p>
    <w:tbl>
      <w:tblPr>
        <w:tblStyle w:val="TableGrid"/>
        <w:tblpPr w:leftFromText="180" w:rightFromText="180" w:vertAnchor="text" w:horzAnchor="margin" w:tblpY="1000"/>
        <w:tblW w:w="1046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607"/>
        <w:gridCol w:w="1458"/>
        <w:gridCol w:w="1981"/>
        <w:gridCol w:w="1981"/>
        <w:gridCol w:w="1458"/>
        <w:gridCol w:w="1981"/>
      </w:tblGrid>
      <w:tr w:rsidR="002C4DDE" w:rsidRPr="00E41BDB" w14:paraId="642879B3" w14:textId="77777777" w:rsidTr="002C4DDE">
        <w:trPr>
          <w:trHeight w:val="90"/>
        </w:trPr>
        <w:tc>
          <w:tcPr>
            <w:tcW w:w="1607" w:type="dxa"/>
            <w:shd w:val="clear" w:color="auto" w:fill="auto"/>
            <w:vAlign w:val="center"/>
          </w:tcPr>
          <w:p w14:paraId="747CCAA6" w14:textId="77777777" w:rsidR="002C4DDE" w:rsidRDefault="002C4DDE" w:rsidP="004846DC">
            <w:pPr>
              <w:pStyle w:val="NoSpacing"/>
              <w:spacing w:line="276" w:lineRule="auto"/>
              <w:ind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1458" w:type="dxa"/>
            <w:shd w:val="clear" w:color="auto" w:fill="auto"/>
            <w:vAlign w:val="center"/>
          </w:tcPr>
          <w:p w14:paraId="7277346B" w14:textId="77777777" w:rsidR="002C4DDE" w:rsidRDefault="002C4DDE" w:rsidP="004846D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</w:p>
        </w:tc>
        <w:tc>
          <w:tcPr>
            <w:tcW w:w="1981" w:type="dxa"/>
          </w:tcPr>
          <w:p w14:paraId="57167C95" w14:textId="77777777" w:rsidR="002C4DDE" w:rsidRDefault="002C4DDE" w:rsidP="004846D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</w:p>
        </w:tc>
        <w:tc>
          <w:tcPr>
            <w:tcW w:w="1981" w:type="dxa"/>
            <w:shd w:val="clear" w:color="auto" w:fill="auto"/>
            <w:vAlign w:val="center"/>
          </w:tcPr>
          <w:p w14:paraId="6222DF49" w14:textId="084195A4" w:rsidR="002C4DDE" w:rsidRDefault="002C4DDE" w:rsidP="004846D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</w:p>
        </w:tc>
        <w:tc>
          <w:tcPr>
            <w:tcW w:w="1458" w:type="dxa"/>
            <w:shd w:val="clear" w:color="auto" w:fill="auto"/>
            <w:vAlign w:val="center"/>
          </w:tcPr>
          <w:p w14:paraId="6EDCDB71" w14:textId="77777777" w:rsidR="002C4DDE" w:rsidRDefault="002C4DDE" w:rsidP="004846D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1981" w:type="dxa"/>
            <w:shd w:val="clear" w:color="auto" w:fill="auto"/>
            <w:vAlign w:val="center"/>
          </w:tcPr>
          <w:p w14:paraId="29DB7BC8" w14:textId="77777777" w:rsidR="002C4DDE" w:rsidRDefault="002C4DDE" w:rsidP="004846D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</w:p>
        </w:tc>
      </w:tr>
    </w:tbl>
    <w:p w14:paraId="190E7660" w14:textId="1DE35C62" w:rsidR="00AD3D38" w:rsidRPr="0026494E" w:rsidRDefault="009A00F3" w:rsidP="004846DC">
      <w:pPr>
        <w:spacing w:after="0"/>
        <w:ind w:left="142" w:right="141"/>
        <w:jc w:val="center"/>
        <w:rPr>
          <w:rFonts w:asciiTheme="majorBidi" w:hAnsiTheme="majorBidi" w:cstheme="majorBidi"/>
          <w:b/>
          <w:bCs/>
          <w:color w:val="FF0000"/>
          <w:sz w:val="14"/>
          <w:szCs w:val="14"/>
          <w:u w:val="single"/>
        </w:rPr>
      </w:pPr>
      <w:r>
        <w:rPr>
          <w:rFonts w:ascii="Tahoma" w:hAnsi="Tahoma" w:cs="Tahoma"/>
          <w:b/>
          <w:bCs/>
          <w:color w:val="FF0000"/>
          <w:szCs w:val="22"/>
          <w:highlight w:val="yellow"/>
          <w:cs/>
        </w:rPr>
        <w:t>**</w:t>
      </w:r>
      <w:r w:rsidR="009C39BA" w:rsidRPr="00B11326">
        <w:rPr>
          <w:rFonts w:ascii="Tahoma" w:hAnsi="Tahoma" w:cs="Tahoma"/>
          <w:b/>
          <w:bCs/>
          <w:color w:val="FF0000"/>
          <w:szCs w:val="22"/>
          <w:highlight w:val="yellow"/>
          <w:cs/>
        </w:rPr>
        <w:t>รวมน้ำหนักกระเป๋าสำหรับโหลดใต้ท้องเครื่อง</w:t>
      </w:r>
      <w:r>
        <w:rPr>
          <w:rFonts w:ascii="Tahoma" w:hAnsi="Tahoma" w:cs="Tahoma"/>
          <w:b/>
          <w:bCs/>
          <w:color w:val="FF0000"/>
          <w:szCs w:val="22"/>
          <w:highlight w:val="yellow"/>
        </w:rPr>
        <w:t xml:space="preserve"> </w:t>
      </w:r>
      <w:r>
        <w:rPr>
          <w:rFonts w:ascii="Tahoma" w:hAnsi="Tahoma" w:cs="Tahoma" w:hint="cs"/>
          <w:b/>
          <w:bCs/>
          <w:color w:val="FF0000"/>
          <w:szCs w:val="22"/>
          <w:highlight w:val="yellow"/>
          <w:cs/>
        </w:rPr>
        <w:t>10 ก.ก.</w:t>
      </w:r>
      <w:r w:rsidR="009C39BA" w:rsidRPr="00B11326">
        <w:rPr>
          <w:rFonts w:ascii="Tahoma" w:hAnsi="Tahoma" w:cs="Tahoma"/>
          <w:b/>
          <w:bCs/>
          <w:color w:val="FF0000"/>
          <w:szCs w:val="22"/>
          <w:highlight w:val="yellow"/>
          <w:cs/>
        </w:rPr>
        <w:t xml:space="preserve"> และถือขึ้นเครื่องบินได้น้ำหนักไม่เกิน 7 ก.ก.**</w:t>
      </w:r>
    </w:p>
    <w:p w14:paraId="59F5EC6E" w14:textId="08546B51" w:rsidR="004846DC" w:rsidRPr="00B95A4F" w:rsidRDefault="004846DC" w:rsidP="004846D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</w:t>
      </w:r>
      <w:r w:rsidR="00932091">
        <w:rPr>
          <w:rFonts w:ascii="Tahoma" w:hAnsi="Tahoma" w:cs="Tahoma"/>
          <w:b/>
          <w:bCs/>
          <w:color w:val="FF0000"/>
          <w:szCs w:val="22"/>
        </w:rPr>
        <w:t>5</w:t>
      </w:r>
      <w:r>
        <w:rPr>
          <w:rFonts w:ascii="Tahoma" w:hAnsi="Tahoma" w:cs="Tahoma"/>
          <w:b/>
          <w:bCs/>
          <w:color w:val="FF0000"/>
          <w:szCs w:val="22"/>
          <w:cs/>
        </w:rPr>
        <w:t>00</w:t>
      </w:r>
      <w:r>
        <w:rPr>
          <w:rFonts w:ascii="Tahoma" w:hAnsi="Tahoma" w:cs="Tahoma" w:hint="cs"/>
          <w:b/>
          <w:bCs/>
          <w:color w:val="FF0000"/>
          <w:szCs w:val="22"/>
          <w:cs/>
        </w:rPr>
        <w:t>บาท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</w:t>
      </w:r>
      <w:r>
        <w:rPr>
          <w:rFonts w:ascii="Tahoma" w:hAnsi="Tahoma" w:cs="Tahoma" w:hint="cs"/>
          <w:b/>
          <w:bCs/>
          <w:szCs w:val="22"/>
          <w:cs/>
        </w:rPr>
        <w:t>จุดนัดหมาย</w:t>
      </w:r>
    </w:p>
    <w:p w14:paraId="142B5E00" w14:textId="77777777" w:rsidR="004846DC" w:rsidRPr="009358BB" w:rsidRDefault="004846DC" w:rsidP="004846DC">
      <w:pPr>
        <w:spacing w:after="0"/>
        <w:ind w:left="142" w:right="141"/>
        <w:jc w:val="center"/>
        <w:rPr>
          <w:rFonts w:asciiTheme="minorBidi" w:hAnsiTheme="minorBidi"/>
          <w:b/>
          <w:bCs/>
          <w:color w:val="FF0000"/>
          <w:sz w:val="30"/>
          <w:szCs w:val="30"/>
          <w:cs/>
        </w:rPr>
      </w:pPr>
      <w:r w:rsidRPr="009358BB">
        <w:rPr>
          <w:rFonts w:asciiTheme="minorBidi" w:hAnsiTheme="minorBidi"/>
          <w:b/>
          <w:bCs/>
          <w:color w:val="FF0000"/>
          <w:sz w:val="30"/>
          <w:szCs w:val="30"/>
          <w:highlight w:val="yellow"/>
          <w:cs/>
        </w:rPr>
        <w:t xml:space="preserve">**กรุณาเก็บ </w:t>
      </w:r>
      <w:r w:rsidRPr="009358BB">
        <w:rPr>
          <w:rFonts w:asciiTheme="minorBidi" w:hAnsiTheme="minorBidi"/>
          <w:b/>
          <w:bCs/>
          <w:color w:val="FF0000"/>
          <w:sz w:val="30"/>
          <w:szCs w:val="30"/>
          <w:highlight w:val="yellow"/>
        </w:rPr>
        <w:t xml:space="preserve">BOARDING PASS </w:t>
      </w:r>
      <w:r w:rsidRPr="009358BB">
        <w:rPr>
          <w:rFonts w:asciiTheme="minorBidi" w:hAnsiTheme="minorBidi"/>
          <w:b/>
          <w:bCs/>
          <w:color w:val="FF0000"/>
          <w:sz w:val="30"/>
          <w:szCs w:val="30"/>
          <w:highlight w:val="yellow"/>
          <w:cs/>
        </w:rPr>
        <w:t>ขึ</w:t>
      </w:r>
      <w:r>
        <w:rPr>
          <w:rFonts w:asciiTheme="minorBidi" w:hAnsiTheme="minorBidi" w:hint="cs"/>
          <w:b/>
          <w:bCs/>
          <w:color w:val="FF0000"/>
          <w:sz w:val="30"/>
          <w:szCs w:val="30"/>
          <w:highlight w:val="yellow"/>
          <w:cs/>
        </w:rPr>
        <w:t>้</w:t>
      </w:r>
      <w:r w:rsidRPr="009358BB">
        <w:rPr>
          <w:rFonts w:asciiTheme="minorBidi" w:hAnsiTheme="minorBidi"/>
          <w:b/>
          <w:bCs/>
          <w:color w:val="FF0000"/>
          <w:sz w:val="30"/>
          <w:szCs w:val="30"/>
          <w:highlight w:val="yellow"/>
          <w:cs/>
        </w:rPr>
        <w:t>นเครื่องบินทั้งขาไป-ขากลับเอาไว้ 30 วัน (นับวันเดินทางวันแรกเป็นวันที่ 1) **</w:t>
      </w:r>
    </w:p>
    <w:p w14:paraId="718F8CC1" w14:textId="77777777" w:rsidR="0069304F" w:rsidRDefault="0069304F" w:rsidP="00F37FF6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7EC1AF81" w14:textId="3AC14C34" w:rsidR="00387D5E" w:rsidRPr="005C0234" w:rsidRDefault="00387D5E" w:rsidP="00F37FF6">
      <w:pPr>
        <w:spacing w:after="0"/>
        <w:ind w:right="141"/>
        <w:rPr>
          <w:rFonts w:ascii="Browallia New" w:hAnsi="Browallia New" w:cs="Browallia New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2618"/>
        <w:gridCol w:w="7560"/>
      </w:tblGrid>
      <w:tr w:rsidR="002328A8" w:rsidRPr="005C0234" w14:paraId="5B0DD843" w14:textId="77777777" w:rsidTr="008548EC">
        <w:trPr>
          <w:trHeight w:val="1650"/>
        </w:trPr>
        <w:tc>
          <w:tcPr>
            <w:tcW w:w="2618" w:type="dxa"/>
            <w:vAlign w:val="center"/>
          </w:tcPr>
          <w:p w14:paraId="6776EB49" w14:textId="77777777" w:rsidR="002328A8" w:rsidRPr="005C0234" w:rsidRDefault="002328A8" w:rsidP="00F37FF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5C0234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5C0234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560" w:type="dxa"/>
            <w:vAlign w:val="center"/>
          </w:tcPr>
          <w:p w14:paraId="582D406F" w14:textId="2CEC6710" w:rsidR="002328A8" w:rsidRPr="005C0234" w:rsidRDefault="00B11326" w:rsidP="0085562E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ฤดู</w:t>
            </w:r>
            <w:r w:rsidR="0085562E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ร้อน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อุณหภูมิโดยประมาณ</w:t>
            </w: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ต่ำสุด</w:t>
            </w: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BA14C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0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องศา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สูงสุด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</w:t>
            </w:r>
            <w:r w:rsidR="00BA14CD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9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องศา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br/>
            </w:r>
            <w:r w:rsidRPr="009A7AE9">
              <w:rPr>
                <w:rFonts w:ascii="Browallia New" w:hAnsi="Browallia New" w:cs="Browallia New"/>
                <w:color w:val="0000FF"/>
                <w:sz w:val="36"/>
                <w:szCs w:val="36"/>
                <w:u w:val="single"/>
              </w:rPr>
              <w:t>https://www.tmd.go.th/index.php</w:t>
            </w:r>
          </w:p>
        </w:tc>
      </w:tr>
      <w:tr w:rsidR="00B11326" w:rsidRPr="005C0234" w14:paraId="3BDA3475" w14:textId="77777777" w:rsidTr="00387D5E">
        <w:trPr>
          <w:trHeight w:val="390"/>
        </w:trPr>
        <w:tc>
          <w:tcPr>
            <w:tcW w:w="2618" w:type="dxa"/>
            <w:vAlign w:val="center"/>
          </w:tcPr>
          <w:p w14:paraId="3D2E586F" w14:textId="77777777" w:rsidR="00B11326" w:rsidRPr="005C0234" w:rsidRDefault="00B11326" w:rsidP="00B1132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5C0234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560" w:type="dxa"/>
            <w:vAlign w:val="center"/>
          </w:tcPr>
          <w:p w14:paraId="6CDF50C6" w14:textId="10B30D87" w:rsidR="00B11326" w:rsidRDefault="00B11326" w:rsidP="00B11326">
            <w:pPr>
              <w:pStyle w:val="Heading2"/>
              <w:shd w:val="clear" w:color="auto" w:fill="FFFFFF"/>
              <w:spacing w:before="0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การแต่งกายใน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70580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ฤดู</w:t>
            </w:r>
            <w:r w:rsidR="00BA14CD" w:rsidRPr="00BA14C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ร้อน</w:t>
            </w:r>
            <w:r w:rsidRPr="0070580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9A7AE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ควรเลือกสวมเสื้อผ้าที่ ค่อนข้าง</w:t>
            </w:r>
            <w:r w:rsidR="00BA14CD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บาง</w:t>
            </w:r>
          </w:p>
          <w:p w14:paraId="360368DA" w14:textId="4E2AB6E3" w:rsidR="00B11326" w:rsidRPr="005C0234" w:rsidRDefault="00B11326" w:rsidP="00B11326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เนื่องจากโปรแกรมนี้ต้องเดินทางท่องเที่ยวภายในวัด กรุณาแ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ต่งกายสุภาพ</w:t>
            </w:r>
          </w:p>
        </w:tc>
      </w:tr>
      <w:tr w:rsidR="00B11326" w:rsidRPr="005C0234" w14:paraId="6DA1CEC0" w14:textId="77777777" w:rsidTr="00387D5E">
        <w:trPr>
          <w:trHeight w:val="390"/>
        </w:trPr>
        <w:tc>
          <w:tcPr>
            <w:tcW w:w="2618" w:type="dxa"/>
            <w:vAlign w:val="center"/>
          </w:tcPr>
          <w:p w14:paraId="64B67638" w14:textId="7F62E22D" w:rsidR="00B11326" w:rsidRPr="005C0234" w:rsidRDefault="00B11326" w:rsidP="00B1132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560" w:type="dxa"/>
            <w:vAlign w:val="center"/>
          </w:tcPr>
          <w:p w14:paraId="0F8BC2C0" w14:textId="40186F0C" w:rsidR="00B11326" w:rsidRDefault="00B11326" w:rsidP="00B11326">
            <w:pPr>
              <w:spacing w:line="276" w:lineRule="auto"/>
              <w:ind w:right="14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662754">
              <w:rPr>
                <w:rFonts w:ascii="Tahoma" w:hAnsi="Tahoma" w:cs="Tahoma"/>
                <w:b/>
                <w:bCs/>
                <w:noProof/>
                <w:color w:val="0000FF"/>
                <w:u w:val="single"/>
              </w:rPr>
              <w:drawing>
                <wp:anchor distT="0" distB="0" distL="114300" distR="114300" simplePos="0" relativeHeight="251703296" behindDoc="1" locked="0" layoutInCell="1" allowOverlap="1" wp14:anchorId="1CF1C42D" wp14:editId="01FFC18D">
                  <wp:simplePos x="0" y="0"/>
                  <wp:positionH relativeFrom="column">
                    <wp:posOffset>3998595</wp:posOffset>
                  </wp:positionH>
                  <wp:positionV relativeFrom="paragraph">
                    <wp:posOffset>-241935</wp:posOffset>
                  </wp:positionV>
                  <wp:extent cx="1392555" cy="1908810"/>
                  <wp:effectExtent l="0" t="0" r="0" b="0"/>
                  <wp:wrapTight wrapText="bothSides">
                    <wp:wrapPolygon edited="0">
                      <wp:start x="10933" y="0"/>
                      <wp:lineTo x="8569" y="216"/>
                      <wp:lineTo x="7978" y="862"/>
                      <wp:lineTo x="8569" y="3449"/>
                      <wp:lineTo x="3250" y="6467"/>
                      <wp:lineTo x="3250" y="10347"/>
                      <wp:lineTo x="0" y="11641"/>
                      <wp:lineTo x="0" y="12503"/>
                      <wp:lineTo x="3250" y="13796"/>
                      <wp:lineTo x="3250" y="17246"/>
                      <wp:lineTo x="2068" y="20263"/>
                      <wp:lineTo x="2364" y="20695"/>
                      <wp:lineTo x="7683" y="21341"/>
                      <wp:lineTo x="17729" y="21341"/>
                      <wp:lineTo x="19502" y="20695"/>
                      <wp:lineTo x="20684" y="18970"/>
                      <wp:lineTo x="21275" y="6036"/>
                      <wp:lineTo x="19798" y="4958"/>
                      <wp:lineTo x="15661" y="3449"/>
                      <wp:lineTo x="15956" y="2156"/>
                      <wp:lineTo x="15070" y="0"/>
                      <wp:lineTo x="14183" y="0"/>
                      <wp:lineTo x="1093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2555" cy="19088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9C39BA">
              <w:rPr>
                <w:rFonts w:ascii="Browallia New" w:hAnsi="Browallia New" w:cs="Browallia New"/>
                <w:b/>
                <w:bCs/>
                <w:color w:val="FFFF00"/>
                <w:sz w:val="36"/>
                <w:szCs w:val="36"/>
                <w:highlight w:val="red"/>
                <w:cs/>
              </w:rPr>
              <w:t>โดย</w:t>
            </w:r>
            <w:r w:rsidRPr="009C39BA">
              <w:rPr>
                <w:rFonts w:ascii="Browallia New" w:hAnsi="Browallia New" w:cs="Browallia New" w:hint="cs"/>
                <w:b/>
                <w:bCs/>
                <w:color w:val="FFFF00"/>
                <w:sz w:val="36"/>
                <w:szCs w:val="36"/>
                <w:highlight w:val="red"/>
                <w:cs/>
              </w:rPr>
              <w:t>มีค่าใช้จ่ายตามสายการบินกำหนด</w:t>
            </w:r>
            <w:r w:rsidRPr="009C39BA">
              <w:rPr>
                <w:rFonts w:ascii="Browallia New" w:hAnsi="Browallia New" w:cs="Browallia New"/>
                <w:color w:val="FFFF00"/>
                <w:sz w:val="36"/>
                <w:szCs w:val="36"/>
                <w:cs/>
              </w:rPr>
              <w:t xml:space="preserve"> </w:t>
            </w:r>
          </w:p>
          <w:p w14:paraId="7FBAF086" w14:textId="77777777" w:rsidR="00B11326" w:rsidRPr="00662754" w:rsidRDefault="00B11326" w:rsidP="00B11326">
            <w:pPr>
              <w:spacing w:line="276" w:lineRule="auto"/>
              <w:ind w:right="14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AB2D0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u w:val="single"/>
                <w:cs/>
              </w:rPr>
              <w:t>ห้ามใส่</w:t>
            </w:r>
            <w:r w:rsidRPr="008118F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 และ อุปกรณ์ใดๆ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ที่มีแบตเตอรี่ ลงในกระเป๋าใบนี้ หากมีควรถือขึ้นเครื่อง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41AA4E66" w14:textId="77777777" w:rsidR="00B11326" w:rsidRPr="00662754" w:rsidRDefault="00B11326" w:rsidP="00B11326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62754">
              <w:rPr>
                <w:rFonts w:ascii="Tahoma" w:hAnsi="Tahoma" w:cs="Tahoma"/>
                <w:noProof/>
                <w:color w:val="0000FF"/>
                <w:szCs w:val="24"/>
              </w:rPr>
              <w:drawing>
                <wp:anchor distT="0" distB="0" distL="114300" distR="114300" simplePos="0" relativeHeight="251704320" behindDoc="1" locked="0" layoutInCell="1" allowOverlap="1" wp14:anchorId="4BB0F179" wp14:editId="5E2C9217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7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ML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.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,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,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46E22B3E" w14:textId="3D8E7380" w:rsidR="00B11326" w:rsidRPr="005C0234" w:rsidRDefault="00B11326" w:rsidP="00B11326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</w:rPr>
              <w:t>Duty free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 Duty Free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B11326" w:rsidRPr="005C0234" w14:paraId="2FE6FB91" w14:textId="77777777" w:rsidTr="00387D5E">
        <w:trPr>
          <w:trHeight w:val="390"/>
        </w:trPr>
        <w:tc>
          <w:tcPr>
            <w:tcW w:w="2618" w:type="dxa"/>
            <w:vAlign w:val="center"/>
          </w:tcPr>
          <w:p w14:paraId="22C9ACAA" w14:textId="57B147D3" w:rsidR="00B11326" w:rsidRPr="00662754" w:rsidRDefault="00B11326" w:rsidP="00B1132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 </w:t>
            </w:r>
          </w:p>
        </w:tc>
        <w:tc>
          <w:tcPr>
            <w:tcW w:w="7560" w:type="dxa"/>
            <w:vAlign w:val="center"/>
          </w:tcPr>
          <w:p w14:paraId="5D343362" w14:textId="1C2D4477" w:rsidR="00B11326" w:rsidRPr="00662754" w:rsidRDefault="00B11326" w:rsidP="00B1132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จังหวัด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แตกต่างจาก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บ้านเรา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36A41A68" w14:textId="77777777" w:rsidR="00B11326" w:rsidRPr="00662754" w:rsidRDefault="00B11326" w:rsidP="00B1132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lastRenderedPageBreak/>
              <w:t>2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. ยานวดหรือแปะเพื่อคลายความเมื่อยล้า</w:t>
            </w:r>
          </w:p>
          <w:p w14:paraId="5095DF86" w14:textId="77777777" w:rsidR="00B11326" w:rsidRPr="00662754" w:rsidRDefault="00B11326" w:rsidP="00B1132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3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. 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20ACE60F" w14:textId="77777777" w:rsidR="00B11326" w:rsidRPr="00662754" w:rsidRDefault="00B11326" w:rsidP="00B1132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4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. 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240280C7" w14:textId="77777777" w:rsidR="00B11326" w:rsidRPr="00662754" w:rsidRDefault="00B11326" w:rsidP="00B1132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. ยาแก้แพ้ ยาลดน้ำมูก เช่น ยาลดน้ำมูก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0F131608" w14:textId="77777777" w:rsidR="00B11326" w:rsidRPr="00662754" w:rsidRDefault="00B11326" w:rsidP="00B1132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6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. ยาโรคประจำตัวที่ขาดไม่ได้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(กรณีที่ยามีปริมาณมากผิดปกติ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2DF1CA34" w14:textId="6A40EC2C" w:rsidR="00B11326" w:rsidRPr="00662754" w:rsidRDefault="00B11326" w:rsidP="00B11326">
            <w:pPr>
              <w:spacing w:line="276" w:lineRule="auto"/>
              <w:ind w:right="141"/>
              <w:rPr>
                <w:rFonts w:ascii="Tahoma" w:hAnsi="Tahoma" w:cs="Tahoma"/>
                <w:b/>
                <w:bCs/>
                <w:noProof/>
                <w:color w:val="0000FF"/>
                <w:u w:val="single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7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. ยาอื่นๆ ที่สามารถรักษาอาการบาดเจ็บเบื้องต้น</w:t>
            </w:r>
          </w:p>
        </w:tc>
      </w:tr>
    </w:tbl>
    <w:p w14:paraId="040AE3E6" w14:textId="77777777" w:rsidR="00574593" w:rsidRPr="00574593" w:rsidRDefault="00574593" w:rsidP="00F37FF6">
      <w:pPr>
        <w:spacing w:after="0"/>
        <w:jc w:val="center"/>
        <w:rPr>
          <w:rFonts w:ascii="Browallia New" w:hAnsi="Browallia New" w:cs="Browallia New"/>
          <w:b/>
          <w:bCs/>
          <w:color w:val="FF0000"/>
          <w:sz w:val="18"/>
          <w:szCs w:val="18"/>
          <w:u w:val="single"/>
        </w:rPr>
      </w:pPr>
    </w:p>
    <w:p w14:paraId="369831CA" w14:textId="77777777" w:rsidR="003F34B4" w:rsidRDefault="003F34B4" w:rsidP="003F34B4">
      <w:pPr>
        <w:tabs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noProof/>
          <w:color w:val="4472C4" w:themeColor="accent5"/>
          <w:sz w:val="72"/>
          <w:szCs w:val="72"/>
        </w:rPr>
      </w:pPr>
    </w:p>
    <w:p w14:paraId="29A61123" w14:textId="5711B51F" w:rsidR="003F34B4" w:rsidRDefault="003F34B4" w:rsidP="003F34B4">
      <w:pPr>
        <w:tabs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noProof/>
          <w:color w:val="4472C4" w:themeColor="accent5"/>
          <w:sz w:val="72"/>
          <w:szCs w:val="72"/>
        </w:rPr>
      </w:pPr>
    </w:p>
    <w:p w14:paraId="5D5E427F" w14:textId="77777777" w:rsidR="008848F3" w:rsidRDefault="008848F3" w:rsidP="003F34B4">
      <w:pPr>
        <w:tabs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noProof/>
          <w:color w:val="4472C4" w:themeColor="accent5"/>
          <w:sz w:val="72"/>
          <w:szCs w:val="72"/>
        </w:rPr>
      </w:pPr>
    </w:p>
    <w:p w14:paraId="1D0CEC12" w14:textId="77777777" w:rsidR="003F34B4" w:rsidRDefault="003F34B4" w:rsidP="003F34B4">
      <w:pPr>
        <w:tabs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noProof/>
          <w:color w:val="4472C4" w:themeColor="accent5"/>
          <w:sz w:val="72"/>
          <w:szCs w:val="72"/>
        </w:rPr>
      </w:pPr>
    </w:p>
    <w:p w14:paraId="28FF2489" w14:textId="77777777" w:rsidR="003F34B4" w:rsidRDefault="003F34B4" w:rsidP="003F34B4">
      <w:pPr>
        <w:tabs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noProof/>
          <w:color w:val="4472C4" w:themeColor="accent5"/>
          <w:sz w:val="72"/>
          <w:szCs w:val="72"/>
        </w:rPr>
      </w:pPr>
    </w:p>
    <w:p w14:paraId="5418F8C6" w14:textId="6A0FC5B0" w:rsidR="003F34B4" w:rsidRDefault="003F34B4" w:rsidP="003F34B4">
      <w:pPr>
        <w:tabs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noProof/>
          <w:color w:val="4472C4" w:themeColor="accent5"/>
          <w:sz w:val="72"/>
          <w:szCs w:val="72"/>
        </w:rPr>
      </w:pPr>
    </w:p>
    <w:p w14:paraId="379257DD" w14:textId="77777777" w:rsidR="007D6234" w:rsidRPr="00366EB7" w:rsidRDefault="007D6234" w:rsidP="007D6234">
      <w:pPr>
        <w:tabs>
          <w:tab w:val="left" w:pos="4111"/>
        </w:tabs>
        <w:spacing w:line="240" w:lineRule="auto"/>
        <w:jc w:val="center"/>
        <w:rPr>
          <w:b/>
          <w:bCs/>
          <w:noProof/>
          <w:color w:val="4472C4" w:themeColor="accent5"/>
          <w:sz w:val="52"/>
          <w:szCs w:val="72"/>
        </w:rPr>
      </w:pPr>
      <w:r w:rsidRPr="00366EB7">
        <w:rPr>
          <w:b/>
          <w:bCs/>
          <w:noProof/>
          <w:color w:val="4472C4" w:themeColor="accent5"/>
          <w:sz w:val="52"/>
          <w:szCs w:val="72"/>
        </w:rPr>
        <w:lastRenderedPageBreak/>
        <w:t xml:space="preserve">DTH04 SL DMK </w:t>
      </w:r>
      <w:r w:rsidRPr="00366EB7">
        <w:rPr>
          <w:rFonts w:hint="cs"/>
          <w:b/>
          <w:bCs/>
          <w:noProof/>
          <w:color w:val="4472C4" w:themeColor="accent5"/>
          <w:sz w:val="52"/>
          <w:szCs w:val="72"/>
          <w:cs/>
        </w:rPr>
        <w:t xml:space="preserve">เบตง </w:t>
      </w:r>
      <w:r w:rsidRPr="00366EB7">
        <w:rPr>
          <w:b/>
          <w:bCs/>
          <w:noProof/>
          <w:color w:val="4472C4" w:themeColor="accent5"/>
          <w:sz w:val="52"/>
          <w:szCs w:val="72"/>
        </w:rPr>
        <w:t>SPECIAL PRICE 3</w:t>
      </w:r>
      <w:r w:rsidRPr="00366EB7">
        <w:rPr>
          <w:rFonts w:hint="cs"/>
          <w:b/>
          <w:bCs/>
          <w:noProof/>
          <w:color w:val="4472C4" w:themeColor="accent5"/>
          <w:sz w:val="52"/>
          <w:szCs w:val="72"/>
          <w:cs/>
        </w:rPr>
        <w:t>วัน2คืน</w:t>
      </w:r>
      <w:r w:rsidRPr="00366EB7">
        <w:rPr>
          <w:rFonts w:ascii="Browallia New" w:hAnsi="Browallia New" w:cs="Browallia New"/>
          <w:b/>
          <w:bCs/>
          <w:noProof/>
          <w:color w:val="4472C4" w:themeColor="accent5"/>
          <w:sz w:val="96"/>
          <w:szCs w:val="96"/>
          <w:cs/>
        </w:rPr>
        <w:t xml:space="preserve"> </w:t>
      </w:r>
    </w:p>
    <w:p w14:paraId="044181FD" w14:textId="77777777" w:rsidR="007D6234" w:rsidRPr="007A3AB8" w:rsidRDefault="007D6234" w:rsidP="007D6234">
      <w:pPr>
        <w:tabs>
          <w:tab w:val="left" w:pos="4111"/>
        </w:tabs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 w:rsidRPr="007A3AB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บินด้วยสายการบิน 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 xml:space="preserve">ไทนไลออนแอร์ </w:t>
      </w:r>
      <w:r w:rsidRPr="007A3AB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(</w:t>
      </w:r>
      <w:r>
        <w:rPr>
          <w:rFonts w:ascii="Browallia New" w:hAnsi="Browallia New" w:cs="Browallia New"/>
          <w:b/>
          <w:bCs/>
          <w:color w:val="FF0000"/>
          <w:sz w:val="36"/>
          <w:szCs w:val="36"/>
        </w:rPr>
        <w:t>SL</w:t>
      </w:r>
      <w:r w:rsidRPr="007A3AB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): ขึ้นเครื่องที่ท่าอากาศยาน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ดอนเมือง</w:t>
      </w:r>
      <w:r w:rsidRPr="007A3AB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(</w:t>
      </w:r>
      <w:r>
        <w:rPr>
          <w:rFonts w:ascii="Browallia New" w:hAnsi="Browallia New" w:cs="Browallia New"/>
          <w:b/>
          <w:bCs/>
          <w:color w:val="FF0000"/>
          <w:sz w:val="36"/>
          <w:szCs w:val="36"/>
        </w:rPr>
        <w:t>DMK</w:t>
      </w:r>
      <w:r w:rsidRPr="007A3AB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190"/>
        <w:gridCol w:w="4961"/>
        <w:gridCol w:w="3130"/>
      </w:tblGrid>
      <w:tr w:rsidR="007D6234" w:rsidRPr="007D6234" w14:paraId="2303C644" w14:textId="77777777" w:rsidTr="002C7F73">
        <w:tc>
          <w:tcPr>
            <w:tcW w:w="2249" w:type="dxa"/>
            <w:shd w:val="clear" w:color="auto" w:fill="FFFFCC"/>
          </w:tcPr>
          <w:p w14:paraId="602479DC" w14:textId="77777777" w:rsidR="007D6234" w:rsidRPr="007D6234" w:rsidRDefault="007D6234" w:rsidP="002C7F73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SL702</w:t>
            </w:r>
          </w:p>
        </w:tc>
        <w:tc>
          <w:tcPr>
            <w:tcW w:w="5128" w:type="dxa"/>
            <w:shd w:val="clear" w:color="auto" w:fill="FFFFCC"/>
          </w:tcPr>
          <w:p w14:paraId="7263DA8A" w14:textId="77777777" w:rsidR="007D6234" w:rsidRPr="007D6234" w:rsidRDefault="007D6234" w:rsidP="002C7F73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DMK</w:t>
            </w: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Pr="007D6234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ดอนเมือง</w:t>
            </w: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) – </w:t>
            </w: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HDY</w:t>
            </w: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(หาดใหญ่)</w:t>
            </w:r>
          </w:p>
        </w:tc>
        <w:tc>
          <w:tcPr>
            <w:tcW w:w="3238" w:type="dxa"/>
            <w:shd w:val="clear" w:color="auto" w:fill="FFFFCC"/>
          </w:tcPr>
          <w:p w14:paraId="7BC3D65E" w14:textId="77777777" w:rsidR="007D6234" w:rsidRPr="007D6234" w:rsidRDefault="007D6234" w:rsidP="002C7F73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06.20 – 07.50</w:t>
            </w:r>
          </w:p>
        </w:tc>
      </w:tr>
      <w:tr w:rsidR="007D6234" w:rsidRPr="007D6234" w14:paraId="0E530902" w14:textId="77777777" w:rsidTr="002C7F73">
        <w:trPr>
          <w:trHeight w:val="323"/>
        </w:trPr>
        <w:tc>
          <w:tcPr>
            <w:tcW w:w="2249" w:type="dxa"/>
            <w:shd w:val="clear" w:color="auto" w:fill="B3EFF7"/>
          </w:tcPr>
          <w:p w14:paraId="62D9EAC1" w14:textId="77777777" w:rsidR="007D6234" w:rsidRPr="007D6234" w:rsidRDefault="007D6234" w:rsidP="002C7F73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SL721</w:t>
            </w:r>
          </w:p>
        </w:tc>
        <w:tc>
          <w:tcPr>
            <w:tcW w:w="5128" w:type="dxa"/>
            <w:shd w:val="clear" w:color="auto" w:fill="B3EFF7"/>
          </w:tcPr>
          <w:p w14:paraId="5D0FD5F6" w14:textId="77777777" w:rsidR="007D6234" w:rsidRPr="007D6234" w:rsidRDefault="007D6234" w:rsidP="002C7F73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HDY</w:t>
            </w: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(หาดใหญ่) – </w:t>
            </w: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DMK</w:t>
            </w: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Pr="007D6234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ดอนเมือง</w:t>
            </w: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238" w:type="dxa"/>
            <w:shd w:val="clear" w:color="auto" w:fill="B3EFF7"/>
          </w:tcPr>
          <w:p w14:paraId="43903521" w14:textId="77777777" w:rsidR="007D6234" w:rsidRPr="007D6234" w:rsidRDefault="007D6234" w:rsidP="002C7F73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20.45 – 22.15</w:t>
            </w:r>
          </w:p>
        </w:tc>
      </w:tr>
    </w:tbl>
    <w:p w14:paraId="228D5949" w14:textId="77777777" w:rsidR="007D6234" w:rsidRPr="00027231" w:rsidRDefault="007D6234" w:rsidP="007D6234">
      <w:pPr>
        <w:tabs>
          <w:tab w:val="left" w:pos="450"/>
          <w:tab w:val="left" w:pos="4111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02723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**รวมน้ำหนักกระเป๋าสำหรับโหลดใต้ท้องเครื่อง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10 KG.</w:t>
      </w:r>
      <w:r w:rsidRPr="0002723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ถือขึ้นเครื่องบินได้น้ำหนักไม่เกิน 7 ก.ก.**</w:t>
      </w:r>
    </w:p>
    <w:p w14:paraId="23A70AE8" w14:textId="77777777" w:rsidR="007D6234" w:rsidRDefault="007D6234" w:rsidP="007D6234">
      <w:pPr>
        <w:tabs>
          <w:tab w:val="left" w:pos="450"/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5A5A2166" w14:textId="77777777" w:rsidR="007D6234" w:rsidRDefault="007D6234" w:rsidP="007D6234">
      <w:pPr>
        <w:tabs>
          <w:tab w:val="left" w:pos="450"/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000D5"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mc:AlternateContent>
          <mc:Choice Requires="wps">
            <w:drawing>
              <wp:inline distT="0" distB="0" distL="0" distR="0" wp14:anchorId="4A7EF03C" wp14:editId="02D31307">
                <wp:extent cx="6645910" cy="1504035"/>
                <wp:effectExtent l="0" t="0" r="21590" b="20320"/>
                <wp:docPr id="27" name="Rectangle: Rounded Corner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45910" cy="1504035"/>
                        </a:xfrm>
                        <a:prstGeom prst="roundRect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7050B15" w14:textId="77777777" w:rsidR="007D6234" w:rsidRPr="008000D5" w:rsidRDefault="007D6234" w:rsidP="007D6234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เนื่องด้วยสถานการณ์โควิด-19 ทางบริษัทฯขออนุญาตรับลูกค้าที่ได้รับวัคซีนตามเกณฑ์ที่รัฐบาลหรือสาธารณสุขกำหนด/รับรอง พร้อมทั้งแสดงเอกสารการได้รับการวัคซีนและผลตรวจโควิท-19 </w:t>
                            </w:r>
                          </w:p>
                          <w:p w14:paraId="2786F94D" w14:textId="77777777" w:rsidR="007D6234" w:rsidRPr="008000D5" w:rsidRDefault="007D6234" w:rsidP="007D6234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ที่ได้รับการรับรองจากทางสถานพยาบาลเท่านั้น</w:t>
                            </w:r>
                          </w:p>
                          <w:p w14:paraId="0016BC31" w14:textId="77777777" w:rsidR="007D6234" w:rsidRPr="008000D5" w:rsidRDefault="007D6234" w:rsidP="007D6234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**เงื่อนไขการเดินทางเข้าแต่ละจังหวัด อาจมีการเปลี่ยนแปลง </w:t>
                            </w:r>
                          </w:p>
                          <w:p w14:paraId="033E66A4" w14:textId="77777777" w:rsidR="007D6234" w:rsidRPr="008000D5" w:rsidRDefault="007D6234" w:rsidP="007D6234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ทางบริษัทจะทำการแจ้งให้ทราบอีกครั้งเมื่อมีประกาศการเปลี่ยนแปลง**</w:t>
                            </w:r>
                          </w:p>
                          <w:p w14:paraId="0BF455F5" w14:textId="77777777" w:rsidR="007D6234" w:rsidRPr="008000D5" w:rsidRDefault="007D6234" w:rsidP="007D6234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oundrect w14:anchorId="4A7EF03C" id="Rectangle: Rounded Corners 2" o:spid="_x0000_s1029" style="width:523.3pt;height:118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PG99kQIAAHAFAAAOAAAAZHJzL2Uyb0RvYy54bWysVN1v2jAQf5+0/8Hy+5qEQj+ihgpRMU2q&#10;2qrt1GfjOBDN8XlnQ2B//c5OSFnH0zQezF3u+3cfN7e7RrOtQleDKXh2lnKmjISyNquCf39dfLni&#10;zHlhSqHBqILvleO308+fblqbqxGsQZcKGTkxLm9twdfe2zxJnFyrRrgzsMqQsAJshCcWV0mJoiXv&#10;jU5GaXqRtIClRZDKOfp61wn5NPqvKiX9Y1U55ZkuOOXm44vxXYY3md6IfIXCrmvZpyH+IYtG1IaC&#10;Dq7uhBdsg/VfrppaIjio/JmEJoGqqqWKNVA1Wfqhmpe1sCrWQuA4O8Dk/p9b+bB9QlaXBR9dcmZE&#10;Qz16JtSEWWmVs2fYmFKVbA5oqMlsFABrrcvJ7sU+Yc85IkP1uwqb8E91sV0EeT+ArHaeSfp4cTGe&#10;XGfUC0mybJKO0/NJ8Jq8m1t0/quChgWi4BiSCElFhMX23vlO/6AXQjrQdbmotY4MrpZzjWwrqO0L&#10;+qWx0xTiSC0JdXSZR8rvtQrG2jyriiChXEcxYhxGNfgTUirjDzlH7WBWUezBMDtlqH3WF9rrBjMV&#10;h3QwTE8Z/hlxsIhRwfjBuKkN4CkH5Y8hcqdPcB/VHEi/W+7iHJwfWryEck+zgdAtjbNyUVM/7oXz&#10;TwJpS6iHtPn+kZ5KQ1tw6CnO1oC/Tn0P+jS8JOWspa0ruPu5Eag4098MjfV1Nh6HNY3MeHI5IgaP&#10;Jctjidk0c6AOZ3RjrIxk0Pf6QFYIzRsdiFmISiJhJMUuuPR4YOa+uwZ0YqSazaIaraYV/t68WBmc&#10;B5zDqL3u3gTafig9zfMDHDZU5B/GstMNlgZmGw9VHWc2IN3h2neA1jqOfn+Cwt045qPW+6Gc/gYA&#10;AP//AwBQSwMEFAAGAAgAAAAhAC7ikxDcAAAABgEAAA8AAABkcnMvZG93bnJldi54bWxMj8FOwzAQ&#10;RO9I/IO1SNyo05ZGaRqnQgiuAVrU8zbexoF4HcVuG/h6XC5wWWk0o5m3xXq0nTjR4FvHCqaTBARx&#10;7XTLjYL37fNdBsIHZI2dY1LwRR7W5fVVgbl2Z36j0yY0Ipawz1GBCaHPpfS1IYt+4nri6B3cYDFE&#10;OTRSD3iO5baTsyRJpcWW44LBnh4N1Z+bo1WAi2y3q55eqg9TLabz1yx819ulUrc348MKRKAx/IXh&#10;gh/RoYxMe3dk7UWnID4Sfu/FS+7TFMRewWyeLkGWhfyPX/4AAAD//wMAUEsBAi0AFAAGAAgAAAAh&#10;ALaDOJL+AAAA4QEAABMAAAAAAAAAAAAAAAAAAAAAAFtDb250ZW50X1R5cGVzXS54bWxQSwECLQAU&#10;AAYACAAAACEAOP0h/9YAAACUAQAACwAAAAAAAAAAAAAAAAAvAQAAX3JlbHMvLnJlbHNQSwECLQAU&#10;AAYACAAAACEANDxvfZECAABwBQAADgAAAAAAAAAAAAAAAAAuAgAAZHJzL2Uyb0RvYy54bWxQSwEC&#10;LQAUAAYACAAAACEALuKTENwAAAAGAQAADwAAAAAAAAAAAAAAAADrBAAAZHJzL2Rvd25yZXYueG1s&#10;UEsFBgAAAAAEAAQA8wAAAPQFAAAAAA==&#10;" fillcolor="yellow" strokecolor="#4472c4 [3208]" strokeweight="1pt">
                <v:stroke joinstyle="miter"/>
                <v:textbox>
                  <w:txbxContent>
                    <w:p w14:paraId="47050B15" w14:textId="77777777" w:rsidR="007D6234" w:rsidRPr="008000D5" w:rsidRDefault="007D6234" w:rsidP="007D6234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เนื่องด้วยสถานการณ์โควิด-19 ทางบริษัทฯขออนุญาตรับลูกค้าที่ได้รับวัคซีนตามเกณฑ์ที่รัฐบาลหรือสาธารณสุขกำหนด/รับรอง พร้อมทั้งแสดงเอกสารการได้รับการวัคซีนและผลตรวจโควิท-19 </w:t>
                      </w:r>
                    </w:p>
                    <w:p w14:paraId="2786F94D" w14:textId="77777777" w:rsidR="007D6234" w:rsidRPr="008000D5" w:rsidRDefault="007D6234" w:rsidP="007D6234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ที่ได้รับการรับรองจากทางสถานพยาบาลเท่านั้น</w:t>
                      </w:r>
                    </w:p>
                    <w:p w14:paraId="0016BC31" w14:textId="77777777" w:rsidR="007D6234" w:rsidRPr="008000D5" w:rsidRDefault="007D6234" w:rsidP="007D6234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  <w:cs/>
                        </w:rPr>
                        <w:t xml:space="preserve">**เงื่อนไขการเดินทางเข้าแต่ละจังหวัด อาจมีการเปลี่ยนแปลง </w:t>
                      </w:r>
                    </w:p>
                    <w:p w14:paraId="033E66A4" w14:textId="77777777" w:rsidR="007D6234" w:rsidRPr="008000D5" w:rsidRDefault="007D6234" w:rsidP="007D6234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  <w:cs/>
                        </w:rPr>
                        <w:t>ทางบริษัทจะทำการแจ้งให้ทราบอีกครั้งเมื่อมีประกาศการเปลี่ยนแปลง**</w:t>
                      </w:r>
                    </w:p>
                    <w:p w14:paraId="0BF455F5" w14:textId="77777777" w:rsidR="007D6234" w:rsidRPr="008000D5" w:rsidRDefault="007D6234" w:rsidP="007D6234">
                      <w:pPr>
                        <w:jc w:val="center"/>
                        <w:rPr>
                          <w:b/>
                          <w:bCs/>
                        </w:rPr>
                      </w:pPr>
                    </w:p>
                  </w:txbxContent>
                </v:textbox>
                <w10:anchorlock/>
              </v:roundrect>
            </w:pict>
          </mc:Fallback>
        </mc:AlternateContent>
      </w:r>
    </w:p>
    <w:p w14:paraId="4EC02BF5" w14:textId="1BEAC6BA" w:rsidR="007D6234" w:rsidRPr="00AF536E" w:rsidRDefault="007D6234" w:rsidP="007D6234">
      <w:pPr>
        <w:shd w:val="clear" w:color="auto" w:fill="FFC000"/>
        <w:spacing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</w:rPr>
      </w:pPr>
      <w:r w:rsidRPr="00AF536E">
        <w:rPr>
          <w:rFonts w:ascii="Browallia New" w:hAnsi="Browallia New" w:cs="Browallia New"/>
          <w:b/>
          <w:bCs/>
          <w:sz w:val="36"/>
          <w:szCs w:val="36"/>
        </w:rPr>
        <w:t>DAY 1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ab/>
        <w:t>กรุงเทพฯ (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ดอนเมือง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)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ท่าอากาศยาน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>หาดใหญ่ – ศาลเจ้าแม่ลิ้มกอเหนี่ยว – วัดช้างให้ หลวงปู่ทวด – เบตง – หอนาฬิกา – ตู้ไปรษณีย์ใหญ่ที่สุดในโลก – สตรีทอาร์ตเบตง – ถนนคนเดินเมืองเบตง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                                                                      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AF536E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)                                                                                                             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                                                                                        </w:t>
      </w:r>
    </w:p>
    <w:p w14:paraId="3D63310B" w14:textId="77777777" w:rsidR="007D6234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t>04.30</w:t>
      </w:r>
      <w:r w:rsidRPr="001824DB">
        <w:rPr>
          <w:rFonts w:ascii="Browallia New" w:eastAsia="Cordia New" w:hAnsi="Browallia New" w:cs="Browallia New"/>
          <w:sz w:val="32"/>
          <w:szCs w:val="32"/>
        </w:rPr>
        <w:tab/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</w:t>
      </w:r>
      <w:r>
        <w:rPr>
          <w:rFonts w:ascii="Browallia New" w:hAnsi="Browallia New" w:cs="Browallia New" w:hint="cs"/>
          <w:sz w:val="32"/>
          <w:szCs w:val="32"/>
          <w:cs/>
          <w:lang w:val="en-GB"/>
        </w:rPr>
        <w:t>3</w:t>
      </w:r>
      <w:r w:rsidRPr="001824DB"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 w:rsidRPr="001824DB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เคาน์เตอร์</w:t>
      </w:r>
      <w:r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 xml:space="preserve"> </w:t>
      </w:r>
      <w:r w:rsidRPr="00AB0E6A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สายการบินไทย</w:t>
      </w:r>
      <w:r>
        <w:rPr>
          <w:rFonts w:ascii="Browallia New" w:hAnsi="Browallia New" w:cs="Browallia New" w:hint="cs"/>
          <w:b/>
          <w:bCs/>
          <w:color w:val="70AD47"/>
          <w:sz w:val="32"/>
          <w:szCs w:val="32"/>
          <w:cs/>
        </w:rPr>
        <w:t>ไลออนแอร์</w:t>
      </w:r>
      <w:r w:rsidRPr="00AB0E6A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โดยมีเจ้าหน้าที่ของบริษัทฯ คอยให้การต้อนรับ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อำนวยความสะดวกในการลงทะเบียนเพื่อรับหน้ากากอนามัยแบบผ้า และมัคคุเทศก์คอยให้คำแนะนำมาตราการการป้องกัน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</w:rPr>
        <w:t>COVID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-19 ก่อนออกเดินทาง </w:t>
      </w:r>
    </w:p>
    <w:p w14:paraId="215D4113" w14:textId="77777777" w:rsidR="007D6234" w:rsidRPr="001824DB" w:rsidRDefault="007D6234" w:rsidP="007D6234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1824D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</w:t>
      </w:r>
      <w:r w:rsidRPr="001824DB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1 </w:t>
      </w:r>
      <w:r w:rsidRPr="001824D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ชั่วโมง*</w:t>
      </w:r>
      <w:r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</w:p>
    <w:p w14:paraId="119633B9" w14:textId="77777777" w:rsidR="007D6234" w:rsidRDefault="007D6234" w:rsidP="007D6234">
      <w:pPr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t>06.20</w:t>
      </w:r>
      <w:r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  </w:t>
      </w:r>
      <w:r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ท่าอากาศยานหาดใหญ่ 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>จังหวัดสงขลา</w:t>
      </w:r>
      <w:r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>โดย</w:t>
      </w:r>
      <w:r w:rsidRPr="001824DB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 w:rsidRPr="00AB0E6A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สายการบินไทย</w:t>
      </w:r>
      <w:r>
        <w:rPr>
          <w:rFonts w:ascii="Browallia New" w:hAnsi="Browallia New" w:cs="Browallia New" w:hint="cs"/>
          <w:b/>
          <w:bCs/>
          <w:color w:val="70AD47"/>
          <w:sz w:val="32"/>
          <w:szCs w:val="32"/>
          <w:cs/>
        </w:rPr>
        <w:t>ไลออนแอร์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6C486C">
        <w:rPr>
          <w:rFonts w:ascii="Browallia New" w:hAnsi="Browallia New" w:cs="Browallia New"/>
          <w:b/>
          <w:bCs/>
          <w:color w:val="0070C0"/>
          <w:sz w:val="32"/>
          <w:szCs w:val="32"/>
        </w:rPr>
        <w:t>SL702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ใช้เวลาบินโดยประมาณ </w:t>
      </w:r>
      <w:r w:rsidRPr="001824DB">
        <w:rPr>
          <w:rFonts w:ascii="Browallia New" w:eastAsia="Cordia New" w:hAnsi="Browallia New" w:cs="Browallia New"/>
          <w:sz w:val="32"/>
          <w:szCs w:val="32"/>
        </w:rPr>
        <w:t>1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 ชั่วโมง</w:t>
      </w:r>
      <w:r w:rsidRPr="001824DB">
        <w:rPr>
          <w:rFonts w:ascii="Browallia New" w:eastAsia="Cordia New" w:hAnsi="Browallia New" w:cs="Browallia New"/>
          <w:sz w:val="32"/>
          <w:szCs w:val="32"/>
        </w:rPr>
        <w:t xml:space="preserve"> 3</w:t>
      </w:r>
      <w:r>
        <w:rPr>
          <w:rFonts w:ascii="Browallia New" w:eastAsia="Cordia New" w:hAnsi="Browallia New" w:cs="Browallia New"/>
          <w:sz w:val="32"/>
          <w:szCs w:val="32"/>
        </w:rPr>
        <w:t>5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 นาที</w:t>
      </w:r>
      <w:r w:rsidRPr="001824DB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</w:t>
      </w:r>
    </w:p>
    <w:p w14:paraId="4A4AEE10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  <w:t>**ขอสงวนสิทธิ์ในการเปลี่ยนแปลงไฟล์ทบินและสายการบิน**</w:t>
      </w:r>
    </w:p>
    <w:p w14:paraId="379BBBF2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ab/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6C860E79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D53306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</w:rPr>
        <w:t>**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>ฟรีน้ำห</w:t>
      </w:r>
      <w:r w:rsidRPr="00D53306"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>นักกระเป๋าสำหรับโหลดใต้ท้องเครื่อง 10 ก.ก. และถือขึ้นเครื่องบินได้น้ำหนักไม่เกิน 7 ก.ก.**</w:t>
      </w:r>
    </w:p>
    <w:p w14:paraId="6DE636CF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**หากต้องการอัพที่นั่งได้ก่อนเดินทาง </w:t>
      </w: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>72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 ชั่วโมง (มีค่าใช้จ่าย) **</w:t>
      </w:r>
    </w:p>
    <w:p w14:paraId="33D190F8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07.50</w:t>
      </w:r>
      <w:r w:rsidRPr="001824DB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ท่าอากาศยานหาดใหญ่ 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>จังหวัดสงขลา</w:t>
      </w:r>
    </w:p>
    <w:p w14:paraId="09B357FC" w14:textId="77777777" w:rsidR="007D6234" w:rsidRPr="00C53DF1" w:rsidRDefault="007D6234" w:rsidP="007D6234">
      <w:pPr>
        <w:tabs>
          <w:tab w:val="left" w:pos="450"/>
        </w:tabs>
        <w:spacing w:line="240" w:lineRule="auto"/>
        <w:ind w:left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C53DF1">
        <w:rPr>
          <w:rFonts w:ascii="Browallia New" w:hAnsi="Browallia New" w:cs="Browallia New"/>
          <w:b/>
          <w:bCs/>
          <w:sz w:val="32"/>
          <w:szCs w:val="32"/>
          <w:cs/>
        </w:rPr>
        <w:t xml:space="preserve">    --------------------  หลังจากทุกท่านรับสัมภาระ และทำธุระส่วนตัวเรียบร้อยแล้ว ---------------------------</w:t>
      </w:r>
    </w:p>
    <w:p w14:paraId="40430283" w14:textId="77777777" w:rsidR="007D6234" w:rsidRDefault="007D6234" w:rsidP="007D6234">
      <w:pPr>
        <w:tabs>
          <w:tab w:val="left" w:pos="72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0D0D0D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sz w:val="32"/>
          <w:szCs w:val="32"/>
          <w:cs/>
        </w:rPr>
        <w:t>นำท่านเดินทางท่องเที่ยวจังหวัดปัตตานี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ทำท่านสักการะ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ศาลเจ้าแม่ลิ้มกอเหนี่ยว </w:t>
      </w:r>
      <w:r w:rsidRPr="001824DB">
        <w:rPr>
          <w:rFonts w:ascii="Browallia New" w:hAnsi="Browallia New" w:cs="Browallia New"/>
          <w:color w:val="0D0D0D"/>
          <w:sz w:val="32"/>
          <w:szCs w:val="32"/>
          <w:cs/>
        </w:rPr>
        <w:t>หรือ ศาลเจ้าเล่งจูเกียง เป็นศาลเจ้าเก่าแก่คู่บ้านคู่เมืองของ จ.ปัตตานีมาตั้งแต่โบราณ ตั้งอยู่ที่ถนนอาเนาะรู อำเภอเมือง ปัตตานี เดิมศาลเจ้านี้มีชื่อเรียกว่า "ศาลเจ้าซูก๋ง" ตามหลักฐานที่จารึกอยู่ในศาลเจ้า ตั้งขึ้นในปีปีพุทธศักราช 2117 ในรัชสมัยของสมเด็จพระมหาธรรมราชาแห่งกรุงศรีอยุธยา แม้ศาลเจ้านี้จะตั้งมาเก่าแก่นับได้หลายศตวรรษ แต่ด้วย</w:t>
      </w:r>
      <w:r w:rsidRPr="001824DB">
        <w:rPr>
          <w:rFonts w:ascii="Browallia New" w:hAnsi="Browallia New" w:cs="Browallia New"/>
          <w:color w:val="0D0D0D"/>
          <w:sz w:val="32"/>
          <w:szCs w:val="32"/>
          <w:cs/>
        </w:rPr>
        <w:lastRenderedPageBreak/>
        <w:t>บุญญาภินิหารของเจ้าแม่หลิมกอเหนี่ยว ศาลเจ้านี้จึงมีความเจริญรุ่งเรืองและเป็นที่ศรัทธาของสาธุชนเสมอมามิได้ขาด</w:t>
      </w:r>
    </w:p>
    <w:p w14:paraId="65C43C9F" w14:textId="77777777" w:rsidR="007D6234" w:rsidRDefault="007D6234" w:rsidP="007D623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นำท่าน</w:t>
      </w:r>
      <w:r w:rsidRPr="001824DB">
        <w:rPr>
          <w:rFonts w:ascii="Browallia New" w:hAnsi="Browallia New" w:cs="Browallia New"/>
          <w:sz w:val="32"/>
          <w:szCs w:val="32"/>
          <w:cs/>
        </w:rPr>
        <w:t>เดินทางสู่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วัดราษฎร์บูรณะ หรือวัดช้างให้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เป็นวัดเก่าแก่ราว 300 ปี สร้างมาเมื่อใดและใครเป็นคนสร้างก็ไม่มีหลักฐานที่แน่ชัด เดิมเป็นวัดร้างและถูกทอดทิ้งมาเป็นเวลานาน ถือเป็นวัดต้นตำรับของหลวงปู่ทวด ท่านเป็นเจ้าอาวาสองค์แรกของวัด ในส่วนของสถูปศักดิ์สิทธิ์ที่บรรจุอัฐิหลวงพ่อทวด ถือเป็นสถานที่ศักดิ์สิทธิ์ของชาวจังหวัดปัตตานีและใกล้เคียง มีผู้คนไปกราบไหว้บนบานอยู่เนืองนิจใครเจ็บไข้ได้ป่วยหรือวัตถุสิ่งของถูกขโมย หรือศูนย์หายก็พากันไปบนบาน ณ ที่สถูปแห่งนี้ ภายในวัดยังมีวิหารสมเด็จหลวงพ่อทวด เป็นวิหารที่ประดิษฐานรูปเหมือนของหลวงพ่อทอง ซึ่งมีขนาดเท่องค์จริง รูปแบบการก่อสร้างเป็นแบบก่ออิฐถือปูนทรงไทยสวยงาม</w:t>
      </w:r>
    </w:p>
    <w:p w14:paraId="34568238" w14:textId="77777777" w:rsidR="007D6234" w:rsidRPr="001824DB" w:rsidRDefault="007D6234" w:rsidP="007D6234">
      <w:pPr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5B9BD5"/>
          <w:sz w:val="32"/>
          <w:szCs w:val="32"/>
          <w:cs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เที่ยง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ร้านอาหาร </w:t>
      </w:r>
    </w:p>
    <w:p w14:paraId="75CE6BBE" w14:textId="77777777" w:rsidR="007D6234" w:rsidRDefault="007D6234" w:rsidP="007D623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อ.เบตง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 อำเภอที่อยู่ใต้สุดของประเทศไทย เมืองใต้สุดปลายด้ามขวาน เมืองที่ล้อมด้วยขุมเขาและมีทะเลหมอกเกือบทั้งปี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นำท่านถ่ายรูปบริเวณ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หอนาฬิกา สัญลักษณ์ของเมืองเบตง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ตั้งเป็นศูนย์กลางของสี่แยกวงเวียนกลางเมือง ใกล้ๆกันนั้นมี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ตู้ไปรษณีย์แห่งอำเภอเบตง</w:t>
      </w:r>
      <w:r w:rsidRPr="001824DB">
        <w:rPr>
          <w:rFonts w:ascii="Browallia New" w:hAnsi="Browallia New" w:cs="Browallia New"/>
          <w:sz w:val="32"/>
          <w:szCs w:val="32"/>
          <w:cs/>
        </w:rPr>
        <w:t>ที่มีขนาดใหญ่ที่สุดในประเทศไทยและใหญ่ที่สุดในโลก โดยสร้างขึ้นเพื่อรำลึกถึงความยากลำบากในการติดต่อสื่อสารระหว่าง สร้างขึ้นเมื่อปี พ.ศ. 2467 ตั้งแต่ก่อนสมัยสงครามโลกครั้งที่สอง ลักษณะเป็นคอนกรีตเสริมเหล็ก ด้านบนของตู้ได้บรรจุลำโพงไว้ข้างในและเจาะรูกลมๆไว้รอบๆ เพื่อกระจายเสียงรายงานข่าวสารของทางราชการ มีอายุรวม 86 ปี ให้ท่านถ่ายภาพเป็นที่ระลึก</w:t>
      </w:r>
      <w:r w:rsidRPr="001824DB">
        <w:rPr>
          <w:rFonts w:ascii="Browallia New" w:hAnsi="Browallia New" w:cs="Browallia New"/>
          <w:noProof/>
          <w:sz w:val="32"/>
          <w:szCs w:val="32"/>
          <w:cs/>
        </w:rPr>
        <w:t xml:space="preserve">   </w:t>
      </w:r>
    </w:p>
    <w:p w14:paraId="0B084A38" w14:textId="77777777" w:rsidR="007D6234" w:rsidRPr="001824DB" w:rsidRDefault="007D6234" w:rsidP="007D623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 xml:space="preserve">จากนั้นเดินทางสู่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สตรีทอาร์ต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STREET ART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ถนนศิลปะเมืองเบตง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เกิดขึ้นจากน้ำพักน้ำแรงของ ทีมนักศึกษาและอาจารย์ มหาวิทยาลัยศิลปากร วาดขึ้นมาในงานครบรอบ 111 ปี เมืองเบตง เพื่อสร้างความประทับใจให้กับนักท่องเที่ยวและชาวเบตง เนรมิตรงานศิลปะ บอกเล่าถึงเรื่องราววิถึชีวิต และสัญลักษณ์ของเมืองเบตง รอบเมืองเบตง 11 จุด ทั้งบนผนัง กำแพง ใต้สะพาน และตัวอาคารหลายจุดรอบเมืองเบตงสามารถดึงดูดใจนักท่องเที่ยวได้เป็นอย่างดี</w:t>
      </w:r>
      <w:r>
        <w:rPr>
          <w:rFonts w:ascii="Browallia New" w:hAnsi="Browallia New" w:cs="Browallia New"/>
          <w:sz w:val="32"/>
          <w:szCs w:val="32"/>
        </w:rPr>
        <w:t xml:space="preserve"> 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จากนั้นนำท่านเดินทางสู่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ถนนคนเดินเบตง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อิสระให้ท่านเดินช้อปปิ้งเลือกซื้อสินค้าพื้นเมืองหรือลิ้มลองอาหารตามอัธยาศัย</w:t>
      </w:r>
    </w:p>
    <w:p w14:paraId="5813F2ED" w14:textId="77777777" w:rsidR="007D6234" w:rsidRPr="001824DB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ค่ำ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อิสระอาหาร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ต</w:t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ามอัธยาศัย เพื่อสะดวกในการท่องเที่ยว</w:t>
      </w:r>
    </w:p>
    <w:p w14:paraId="66E7E464" w14:textId="77777777" w:rsidR="00D83C2B" w:rsidRPr="001824DB" w:rsidRDefault="00D83C2B" w:rsidP="00D83C2B">
      <w:pPr>
        <w:spacing w:line="240" w:lineRule="auto"/>
        <w:ind w:left="720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นำทุกท่านเข้าสู่ที่พัก</w:t>
      </w:r>
      <w:r w:rsidRPr="001824DB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ED7D31"/>
          <w:sz w:val="32"/>
          <w:szCs w:val="32"/>
        </w:rPr>
        <w:t xml:space="preserve">THE HOLIDAY HILL BETONG </w:t>
      </w:r>
      <w:r w:rsidRPr="001824DB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อ.เบตง หรือเทียบเท่า</w:t>
      </w:r>
    </w:p>
    <w:p w14:paraId="1953AED1" w14:textId="0FEA28C0" w:rsidR="007D6234" w:rsidRPr="00AF536E" w:rsidRDefault="007D6234" w:rsidP="007D6234">
      <w:pPr>
        <w:shd w:val="clear" w:color="auto" w:fill="FFC000"/>
        <w:spacing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</w:rPr>
      </w:pPr>
      <w:r w:rsidRPr="00AF536E">
        <w:rPr>
          <w:rFonts w:ascii="Browallia New" w:hAnsi="Browallia New" w:cs="Browallia New"/>
          <w:b/>
          <w:bCs/>
          <w:sz w:val="36"/>
          <w:szCs w:val="36"/>
        </w:rPr>
        <w:t>DAY 2 SKY WALK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 ชมทะเลหมอก อัยเยอร์เวง – ถ่ายรูปสะพานแตปูซู - น้ำตกเฉลิมพระเกียรติร.9 – </w:t>
      </w:r>
      <w:proofErr w:type="gramStart"/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สวนหมื่นบุปผา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 -</w:t>
      </w:r>
      <w:proofErr w:type="gramEnd"/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ร้านเฉาก๊วยวุ้นดำ ก.ม.4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 อุโมงค์ปิยะมิตร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 บ่อน้ำร้อนเบตง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Pr="00AF536E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AF536E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AF536E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)        </w:t>
      </w:r>
    </w:p>
    <w:p w14:paraId="3A665A0C" w14:textId="77777777" w:rsidR="007D6234" w:rsidRPr="001824DB" w:rsidRDefault="007D6234" w:rsidP="007D6234">
      <w:pPr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04.00</w:t>
      </w:r>
      <w:r w:rsidRPr="001824DB">
        <w:rPr>
          <w:rFonts w:ascii="Browallia New" w:hAnsi="Browallia New" w:cs="Browallia New"/>
          <w:sz w:val="32"/>
          <w:szCs w:val="32"/>
          <w:cs/>
        </w:rPr>
        <w:tab/>
        <w:t xml:space="preserve">นำท่านเดินทางสู่จุดชมวิว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SKY WALK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ทะเลหมอกอัยเยอร์เวง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ในเขตพื้นที่ของเขาไมโครเวฟ กิโลเมตรที่ 32 มีความสูงกว่าระดับน้ำทะเล 2,038 ฟุต ให้ท่านเต็มอิ่มกับการชมทะเลหมอกแบบหนา ๆ ตั้งแต่ช่วงเช้ามืดได้อย่างสวยงาม </w:t>
      </w:r>
      <w:r w:rsidRPr="001824DB">
        <w:rPr>
          <w:rFonts w:ascii="Browallia New" w:hAnsi="Browallia New" w:cs="Browallia New"/>
          <w:color w:val="0000FF"/>
          <w:sz w:val="32"/>
          <w:szCs w:val="32"/>
          <w:cs/>
        </w:rPr>
        <w:t>(ขึ้นอยู่กับสภาพอากาศ)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14:paraId="03995B33" w14:textId="77777777" w:rsidR="007D6234" w:rsidRPr="001824DB" w:rsidRDefault="007D6234" w:rsidP="007D6234">
      <w:pPr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ab/>
        <w:t xml:space="preserve">จากนั้นให้ท่านถ่ายรูปสวยๆกับ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สะพานแตปูซู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เป็นสะพานแขวนไม้เก่าแก่สร้างข้ามแม่น้ำปัตตานี มีนายมูเซ็ง แตปูซู เป็นผู้บุกเบิกให้ท่านได้ถ่ายรูป  เดินทางสู่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น้ำตกเฉลิมพระเกียรติ ร.9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ชื่อเดิม คือ น้ำตก “วังเวง” หรือ "อัยเยอร์เค็ม" เป็นน้ำตกที่ตกลงมาจากหน้าผาสูงกว่า 30 เมตร รอบบริเวณปกคลุมไปด้วยพรรณไม้เขียวขจีในปีมหามงคลครบรอบ 72 พรรษาในปี 2542 อบต.อัยเยอร์เวง จึงได้เข้ามาพัฒนาบุกเบิกเส้นทาง พัฒนาเป็นแหล่งท่องเที่ยว และได้เปลี่ยนชื่อเป็นน้ำตกเฉลิมพระเกียรติ ร.9 ตั้งแต่นั้นเป็นต้นมา </w:t>
      </w:r>
    </w:p>
    <w:p w14:paraId="2D4C6907" w14:textId="77777777" w:rsidR="007D6234" w:rsidRDefault="007D6234" w:rsidP="007D6234">
      <w:pPr>
        <w:spacing w:after="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เช้า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</w:r>
      <w:r w:rsidRPr="008000D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ห้องอาหารของโรงแรม 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หรือร้านอาหารท้องถิ่นกรณีห้องอาหารไม่เปิดให้บริการ</w:t>
      </w:r>
    </w:p>
    <w:p w14:paraId="6765FF8B" w14:textId="77777777" w:rsidR="007D6234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lastRenderedPageBreak/>
        <w:tab/>
      </w:r>
      <w:r w:rsidRPr="001824DB">
        <w:rPr>
          <w:rFonts w:ascii="Browallia New" w:hAnsi="Browallia New" w:cs="Browallia New"/>
          <w:sz w:val="32"/>
          <w:szCs w:val="32"/>
          <w:cs/>
        </w:rPr>
        <w:t>นำท่าน</w:t>
      </w:r>
      <w:r>
        <w:rPr>
          <w:rFonts w:ascii="Browallia New" w:hAnsi="Browallia New" w:cs="Browallia New" w:hint="cs"/>
          <w:sz w:val="32"/>
          <w:szCs w:val="32"/>
          <w:cs/>
        </w:rPr>
        <w:t>ชม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สวนหมื่นบุปผา หรือ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สวนไม้ดอกเมืองหนาวเบตง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เป็นสวนดอกไม้เมืองหนาวแห่ง</w:t>
      </w:r>
      <w:r w:rsidRPr="001824DB">
        <w:rPr>
          <w:rFonts w:ascii="Browallia New" w:hAnsi="Browallia New" w:cs="Browallia New"/>
          <w:sz w:val="32"/>
          <w:szCs w:val="32"/>
          <w:cs/>
        </w:rPr>
        <w:t>เดียวในภาคใต้ เนื่องจากเบตงมีสภาพอากาศที่เหมาะสม ด้วยสภาพภูมิประเทศที่อยู่สูงจากระดับทะเลปาน</w:t>
      </w:r>
      <w:r w:rsidRPr="001824DB">
        <w:rPr>
          <w:rFonts w:ascii="Browallia New" w:hAnsi="Browallia New" w:cs="Browallia New"/>
          <w:sz w:val="32"/>
          <w:szCs w:val="32"/>
          <w:cs/>
        </w:rPr>
        <w:tab/>
        <w:t>กลางราว 800 เมตร มีอากาศเย็นสบายตลอดปี ระบบน้ำเพียงพอ จึงมีความเหมาะสมกับการปลูกไม้ดอกเมืองหนาว เป็นโครงการตามพระราชดำริสมเด็จพระเทพรัตนราชสุดาฯ สยามบรมราชกุมารี มีดอกไม้นานาพันธุ์บานสะพรั่ง คอยเชื้อเชิญผู้มาเยือน ได้แก่ แอสเตอร์ ไฮเดรนเยีย เบญจมาศ กุหลาบ พีค๊อก เยอบีร่า ลิลลี่ แกลดิโอลัส ตุ้มหูนางฟ้า และอีกหลายสายพันธุ์อันมีเสน่ห์ ให้ท่านถ่ายรูปตามอัธยาศัย</w:t>
      </w:r>
      <w:r w:rsidRPr="001824DB">
        <w:rPr>
          <w:rFonts w:ascii="Browallia New" w:hAnsi="Browallia New" w:cs="Browallia New"/>
          <w:noProof/>
          <w:sz w:val="32"/>
          <w:szCs w:val="32"/>
          <w:cs/>
        </w:rPr>
        <w:t xml:space="preserve">  </w:t>
      </w:r>
    </w:p>
    <w:p w14:paraId="4F0954B5" w14:textId="77777777" w:rsidR="007D6234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เที่ยง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ร้านอาหาร </w:t>
      </w:r>
    </w:p>
    <w:p w14:paraId="34037C18" w14:textId="77777777" w:rsidR="007D6234" w:rsidRDefault="007D6234" w:rsidP="007D6234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955854">
        <w:rPr>
          <w:rFonts w:ascii="Browallia New" w:hAnsi="Browallia New" w:cs="Browallia New"/>
          <w:sz w:val="32"/>
          <w:szCs w:val="32"/>
          <w:cs/>
        </w:rPr>
        <w:t xml:space="preserve">จากนั้นนำท่านสู่ </w:t>
      </w:r>
      <w:r w:rsidRPr="0095585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ร้านวุ้นดำ กม. 4 หรือ ร้านเฉาก๊วย ร้านต้นตำหรับอร่อยระดับตำนาน</w:t>
      </w:r>
      <w:r w:rsidRPr="00955854">
        <w:rPr>
          <w:rFonts w:ascii="Browallia New" w:hAnsi="Browallia New" w:cs="Browallia New"/>
          <w:sz w:val="32"/>
          <w:szCs w:val="32"/>
          <w:cs/>
        </w:rPr>
        <w:t xml:space="preserve"> เฉาก๊วยที่ผ่านกระบวนวิธีทำแบบดั้งเดิม ต้มเคี่ยวหญ้าเฉาก๊วยมากกว่า 3 ชั่วโมง ด้วยเตาฟืน ซึ่งจะทำให้มีกลิ่นหอมของหญ้าเฉาก๊วย ที่มากไปด้วยสรรพคุณทางยา ช่วยแก้ร้อนในกระหายน้ำ ขับเสมหะ แก้คลื่นไส้ ช่วยลดระดับน้ำตาลในเลือด และหากนำต้นเฉาก๊วยมาต้มให้เดือดแล้วนำน้ำเฉาก๊วยมาดื่มเป็นประจำจะช่วยลดอาการโรคความดันโลหิตสูง และโรคเบาหวานได้อีกด้วยให้ท่านได้อิสระซื้อเป็นของฝาก </w:t>
      </w:r>
    </w:p>
    <w:p w14:paraId="04BC847B" w14:textId="77777777" w:rsidR="007D6234" w:rsidRDefault="007D6234" w:rsidP="007D6234">
      <w:pPr>
        <w:spacing w:after="0" w:line="240" w:lineRule="auto"/>
        <w:ind w:left="720" w:hanging="720"/>
        <w:jc w:val="both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ab/>
        <w:t>จากนั้นเดินทางสู่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อุโมงค์ปิยะมิตร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ในอดีตเคยถูกใช้เป็นฐานในการหลบซ่อนตัว และเป็นแหล่งสะสมเสบียงในการต่อสู้ของกลุ่มผู้ขัดแย้งทางการเมืองในคาบสมุทรมาลายา ในเวลาต่อมากลุ่มผู้ที่เคยใช้อุโมงค์แห่งนี้ในการพัก</w:t>
      </w:r>
      <w:r>
        <w:rPr>
          <w:rFonts w:ascii="Browallia New" w:hAnsi="Browallia New" w:cs="Browallia New"/>
          <w:sz w:val="32"/>
          <w:szCs w:val="32"/>
          <w:cs/>
        </w:rPr>
        <w:t>พิง ไม่หลงเหลืออยู่อีกต่อไปแล้ว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 ภายในอุโมงค์สีเหลืองส้มนวลตาแต่ก็ชวนให้นึกถึงภาพอดีต อุโมงค์ถูกแบ่งออกเป็นห้องหรือช่องต่าง ๆ ตามการใช้งาน เช่น ห้องนอน ห้องเก็บเสบียง เป็นต้น อากาศภายในเย็นสบายไม่อึดอัดภายในอุโมงค์มีความยาวกว่า 1 กิโลเมตร ระหว่างทางเดินไปสู่อุโมงค์ต้องเดินผ่านป่าที่มีความอุดมสมบูรณ์มากๆ </w:t>
      </w:r>
      <w:r w:rsidRPr="001824DB">
        <w:rPr>
          <w:rFonts w:ascii="Browallia New" w:hAnsi="Browallia New" w:cs="Browallia New"/>
          <w:noProof/>
          <w:sz w:val="32"/>
          <w:szCs w:val="32"/>
          <w:cs/>
        </w:rPr>
        <w:t xml:space="preserve">   </w:t>
      </w:r>
    </w:p>
    <w:p w14:paraId="4F331B67" w14:textId="77777777" w:rsidR="007D6234" w:rsidRPr="001824DB" w:rsidRDefault="007D6234" w:rsidP="007D6234">
      <w:pPr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จากนั้นนำท่านเดินทางสู่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บ่อน้ำร้อนเบตง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เป็นบ่อน้ำร้อนธรรมชาติขนาดใหญ่ที่ประกอบด้วยแร่ธาตุต่าง ๆ มากมาย โดยอุณหภูมิของน้ำนั้นอยู่ที่ประมาณ 80 องศาเซลเซียส และบริเวณที่น้ำเดือดนี้สามารถต้มไข่ไก่ได้จนสุกภายใน 7 นาทีเท่านั้น มีการสร้างสระน้ำขนาดใหญ่สำหรับกักน้ำจากน้ำพุร้อนเพื่อให้ประชาชนและนักท่องเที่ยวได้ใช้อาบหรือแช่เท้าเล่น</w:t>
      </w:r>
    </w:p>
    <w:p w14:paraId="76AF2B83" w14:textId="77777777" w:rsidR="007D6234" w:rsidRPr="001824DB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เย็น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ร้านอาหาร เมนู ไก่เบตง</w:t>
      </w:r>
    </w:p>
    <w:p w14:paraId="39252C6A" w14:textId="60CF836D" w:rsidR="007D6234" w:rsidRPr="001824DB" w:rsidRDefault="007D6234" w:rsidP="007D6234">
      <w:pPr>
        <w:spacing w:line="240" w:lineRule="auto"/>
        <w:ind w:left="720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นำทุกท่านเข้าสู่ที่พัก</w:t>
      </w:r>
      <w:r w:rsidRPr="001824DB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 xml:space="preserve"> </w:t>
      </w:r>
      <w:r w:rsidR="00D83C2B">
        <w:rPr>
          <w:rFonts w:ascii="Browallia New" w:hAnsi="Browallia New" w:cs="Browallia New"/>
          <w:b/>
          <w:bCs/>
          <w:color w:val="ED7D31"/>
          <w:sz w:val="32"/>
          <w:szCs w:val="32"/>
        </w:rPr>
        <w:t>THE HOLIDAY HILL BETONG</w:t>
      </w:r>
      <w:r>
        <w:rPr>
          <w:rFonts w:ascii="Browallia New" w:hAnsi="Browallia New" w:cs="Browallia New"/>
          <w:b/>
          <w:bCs/>
          <w:color w:val="ED7D31"/>
          <w:sz w:val="32"/>
          <w:szCs w:val="32"/>
        </w:rPr>
        <w:t xml:space="preserve"> </w:t>
      </w:r>
      <w:r w:rsidRPr="001824DB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อ.เบตง หรือเทียบเท่า</w:t>
      </w:r>
    </w:p>
    <w:p w14:paraId="6225A0AB" w14:textId="77777777" w:rsidR="007D6234" w:rsidRPr="0088191C" w:rsidRDefault="007D6234" w:rsidP="007D6234">
      <w:pPr>
        <w:shd w:val="clear" w:color="auto" w:fill="FFC000"/>
        <w:spacing w:line="240" w:lineRule="auto"/>
        <w:ind w:left="720" w:hanging="720"/>
        <w:rPr>
          <w:rFonts w:ascii="Browallia New" w:hAnsi="Browallia New" w:cs="Browallia New"/>
          <w:b/>
          <w:bCs/>
          <w:color w:val="ED7D31"/>
          <w:sz w:val="36"/>
          <w:szCs w:val="36"/>
        </w:rPr>
      </w:pPr>
      <w:r w:rsidRPr="0088191C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>3</w:t>
      </w:r>
      <w:r w:rsidRPr="00366EB7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อุโมงค์เบตงมงคลฤทธิ์ – วัดพุทธาธิวาส – ป้ายใต้สุดสยาม – </w:t>
      </w:r>
      <w:r w:rsidRPr="003D1360">
        <w:rPr>
          <w:rFonts w:ascii="Browallia New" w:hAnsi="Browallia New" w:cs="Browallia New"/>
          <w:b/>
          <w:bCs/>
          <w:sz w:val="36"/>
          <w:szCs w:val="36"/>
        </w:rPr>
        <w:t>DELISH MARAS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proofErr w:type="gramStart"/>
      <w:r>
        <w:rPr>
          <w:rFonts w:ascii="Browallia New" w:hAnsi="Browallia New" w:cs="Browallia New"/>
          <w:b/>
          <w:bCs/>
          <w:sz w:val="36"/>
          <w:szCs w:val="36"/>
        </w:rPr>
        <w:t>CAFÉ  -</w:t>
      </w:r>
      <w:proofErr w:type="gramEnd"/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 หาดใหญ่ – ตลาดกิมหยง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ท่าอากาศยานหาดใหญ่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>กรุงเทพ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ฯ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ดอนเมือง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)      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(</w:t>
      </w:r>
      <w:r w:rsidRPr="0088191C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88191C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)                               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</w:p>
    <w:p w14:paraId="5891A8DF" w14:textId="77777777" w:rsidR="007D6234" w:rsidRDefault="007D6234" w:rsidP="007D6234">
      <w:pPr>
        <w:spacing w:after="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เช้า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</w:r>
      <w:r w:rsidRPr="008000D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ห้องอาหารของโรงแรม 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หรือร้านอาหารท้องถิ่นกรณีห้องอาหารไม่เปิดให้บริการ</w:t>
      </w:r>
    </w:p>
    <w:p w14:paraId="67084A4D" w14:textId="77777777" w:rsidR="007D6234" w:rsidRPr="001824DB" w:rsidRDefault="007D6234" w:rsidP="007D6234">
      <w:pPr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อุโมงค์เบตงมงคลฤทธิ์</w:t>
      </w:r>
      <w:r w:rsidRPr="001824DB">
        <w:rPr>
          <w:rFonts w:ascii="Browallia New" w:hAnsi="Browallia New" w:cs="Browallia New"/>
          <w:sz w:val="32"/>
          <w:szCs w:val="32"/>
          <w:cs/>
        </w:rPr>
        <w:t>อุโมงค์ขนาดใหญ่ที่เจาะผ่านภูเขาเพื่อเชื่อมต่อส่วนขยายของเมืองไปอีกฟากของตัวเมือง อุโมงค์แห่งนี้ยังเป็นอุโมงค์ที่ผู้คนสามารถใช้สัญจรไปมาด้วยรถยนต์แห่งแรกของประเทศไทย ภายในอุโมงค์ตกแต่งประดับประดาด้วยไฟหลากสีตัวอุโมงค์มีความยาวถึง273 เมตร กว้าง 9 เมตร ผิวจราจรคู่ กว้าง 7เมตร ทางเท้าเดินกว้างข้างละ 1 เมตร และมีความสูงถึง 7 เมตร เปิดใช้อย่างเป็นทางการ เมื่อวันที่ 1 มกราคม 2544</w:t>
      </w:r>
      <w:r w:rsidRPr="001824DB">
        <w:rPr>
          <w:rFonts w:ascii="Browallia New" w:hAnsi="Browallia New" w:cs="Browallia New"/>
          <w:noProof/>
          <w:sz w:val="32"/>
          <w:szCs w:val="32"/>
          <w:cs/>
        </w:rPr>
        <w:t xml:space="preserve"> </w:t>
      </w:r>
    </w:p>
    <w:p w14:paraId="44175D44" w14:textId="77777777" w:rsidR="007D6234" w:rsidRPr="001824DB" w:rsidRDefault="007D6234" w:rsidP="007D6234">
      <w:pPr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จากนั้นเดินทางสู่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วัดพุทธาธิวาส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วัดสวยตั้งอยู่ใจกลางเมืองเบตง โดยองค์เจดีย์ตั้งอยู่บนเนินเขา มีทัศนียภาพที่สวยงดงาม มองเห็นภูเขาที่รายล้อมเมืองเบตงอยู่เบื้องหน้า มีสิ่งศักดิ์สิทธิ์ที่พุทธศาสนิกชนนิยมมาสักการะบูชา </w:t>
      </w:r>
      <w:r w:rsidRPr="001824DB">
        <w:rPr>
          <w:rFonts w:ascii="Browallia New" w:hAnsi="Browallia New" w:cs="Browallia New"/>
          <w:sz w:val="32"/>
          <w:szCs w:val="32"/>
        </w:rPr>
        <w:t xml:space="preserve">3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สิ่งคือ พระมหาธาตุเจดีย์ พระพุทธธรรมประกาศ พระพุทธธรรมกายมงคลปยุรเกศานนท์สุพพิธาน และวิหารหลวงปู่ทวดเหยียบน้ำทะเลจืด ลักษณะเจดีย์ก่อสร้างแบบศรีวิชัยประยุกต์ สีทองอร่าม สูง </w:t>
      </w:r>
      <w:r w:rsidRPr="001824DB">
        <w:rPr>
          <w:rFonts w:ascii="Browallia New" w:hAnsi="Browallia New" w:cs="Browallia New"/>
          <w:sz w:val="32"/>
          <w:szCs w:val="32"/>
        </w:rPr>
        <w:t>39</w:t>
      </w:r>
      <w:r w:rsidRPr="001824DB">
        <w:rPr>
          <w:rFonts w:ascii="Browallia New" w:hAnsi="Browallia New" w:cs="Browallia New"/>
          <w:sz w:val="32"/>
          <w:szCs w:val="32"/>
          <w:cs/>
        </w:rPr>
        <w:t>.</w:t>
      </w:r>
      <w:r w:rsidRPr="001824DB">
        <w:rPr>
          <w:rFonts w:ascii="Browallia New" w:hAnsi="Browallia New" w:cs="Browallia New"/>
          <w:sz w:val="32"/>
          <w:szCs w:val="32"/>
        </w:rPr>
        <w:t xml:space="preserve">9 </w:t>
      </w:r>
      <w:r w:rsidRPr="001824DB">
        <w:rPr>
          <w:rFonts w:ascii="Browallia New" w:hAnsi="Browallia New" w:cs="Browallia New"/>
          <w:sz w:val="32"/>
          <w:szCs w:val="32"/>
          <w:cs/>
        </w:rPr>
        <w:t>เมตร บรรจุพระ</w:t>
      </w:r>
      <w:r w:rsidRPr="001824DB">
        <w:rPr>
          <w:rFonts w:ascii="Browallia New" w:hAnsi="Browallia New" w:cs="Browallia New"/>
          <w:sz w:val="32"/>
          <w:szCs w:val="32"/>
          <w:cs/>
        </w:rPr>
        <w:lastRenderedPageBreak/>
        <w:t xml:space="preserve">บรมสารีริกธาตุสร้างขึ้นเพื่อเฉลิมฉลองถวายแด่สมเด็จพระนางเจ้าฯพระบรมราชินีนาถในวโรกาสพระชนมายุครบ </w:t>
      </w:r>
      <w:r w:rsidRPr="001824DB">
        <w:rPr>
          <w:rFonts w:ascii="Browallia New" w:hAnsi="Browallia New" w:cs="Browallia New"/>
          <w:sz w:val="32"/>
          <w:szCs w:val="32"/>
        </w:rPr>
        <w:t xml:space="preserve">60 </w:t>
      </w:r>
      <w:r w:rsidRPr="001824DB">
        <w:rPr>
          <w:rFonts w:ascii="Browallia New" w:hAnsi="Browallia New" w:cs="Browallia New"/>
          <w:sz w:val="32"/>
          <w:szCs w:val="32"/>
          <w:cs/>
        </w:rPr>
        <w:t>พรรษา</w:t>
      </w:r>
    </w:p>
    <w:p w14:paraId="4F61C5C1" w14:textId="77777777" w:rsidR="007D6234" w:rsidRPr="001824DB" w:rsidRDefault="007D6234" w:rsidP="007D6234">
      <w:pPr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5B9BD5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เที่ยง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ร้านอาหาร</w:t>
      </w:r>
      <w:r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เมนู ขนมจีน</w:t>
      </w:r>
      <w:r>
        <w:rPr>
          <w:rFonts w:ascii="Browallia New" w:hAnsi="Browallia New" w:cs="Browallia New"/>
          <w:b/>
          <w:bCs/>
          <w:color w:val="00B0F0"/>
          <w:sz w:val="32"/>
          <w:szCs w:val="32"/>
        </w:rPr>
        <w:t>!!</w:t>
      </w:r>
    </w:p>
    <w:p w14:paraId="74EC64F6" w14:textId="77777777" w:rsidR="007D6234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</w:rPr>
        <w:tab/>
      </w:r>
      <w:r w:rsidRPr="001824DB">
        <w:rPr>
          <w:rFonts w:ascii="Browallia New" w:hAnsi="Browallia New" w:cs="Browallia New"/>
          <w:sz w:val="32"/>
          <w:szCs w:val="32"/>
          <w:cs/>
        </w:rPr>
        <w:t>ก่อนเดินทางออกจากเบตงนำท่านแวะถ่ายรูปกับ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ป้ายใต้สุดสยาม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ป้ายกั้นเขตแดนระหว่างประเทศไทย และประเทศมาเลเซีย มีเอกลักษณ์ลายเส้นแผนที่ประเทศไทยสีทองโดดเด่นสลักบนป้ายหินอ่อน รายล้อมไปด้วยธรรมชาติและไม้ดอกไม้ประดับอันงดงาม เป็นสถานที่ถ่ายรูปยอดนิยมของนักท่องเที่ยว </w:t>
      </w:r>
    </w:p>
    <w:p w14:paraId="2BEA2821" w14:textId="77777777" w:rsidR="007D6234" w:rsidRDefault="007D6234" w:rsidP="007D623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แวะเช็คอินคาเฟ่ตุรกี ไม่ต้องไปถึงตุรกี ปัตตานีก็มีน้า.... </w:t>
      </w:r>
      <w:r w:rsidRPr="003D1360">
        <w:rPr>
          <w:rFonts w:ascii="Browallia New" w:hAnsi="Browallia New" w:cs="Browallia New"/>
          <w:b/>
          <w:bCs/>
          <w:color w:val="FF0000"/>
          <w:sz w:val="32"/>
          <w:szCs w:val="32"/>
        </w:rPr>
        <w:t>DELISH MARAS CAFÉ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3D1360">
        <w:rPr>
          <w:rFonts w:ascii="Browallia New" w:hAnsi="Browallia New" w:cs="Browallia New" w:hint="cs"/>
          <w:sz w:val="32"/>
          <w:szCs w:val="32"/>
          <w:cs/>
        </w:rPr>
        <w:t>เรียกได้ว่ามีทั้งของคาว ของหวานให้ได้เลือกสรร มาพร้อมจุดถ่ายรูปและพร็อพสำหรับถ่ายรูปแบบเต็มอิ่ม นึกว่าอยู่ตุรกีกันไปเลยยย</w:t>
      </w:r>
    </w:p>
    <w:p w14:paraId="51125015" w14:textId="77777777" w:rsidR="007D6234" w:rsidRDefault="007D6234" w:rsidP="007D623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 xml:space="preserve">จังหวัดสงขลา นำท่านสู่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ตลาดกิมหยง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เป็นตลาดขายของฝากและของที่ระลึกขนาดใหญ่ในอำเภอหาดใหญ่ จังหวัดสงขลา ตั้งอยู่บนอาคารสองชั้น ริมถนนละม้ายสงเคราะห์ ชั้นบนเป็นร้านขายสินค้า ชั้นล่างเป็นตลาดขายของแห้ง อิสระให้ท่านช้อปปิ้งสินค้าตามอัธยาศัย</w:t>
      </w:r>
      <w:r w:rsidRPr="001824DB">
        <w:rPr>
          <w:rFonts w:ascii="Browallia New" w:hAnsi="Browallia New" w:cs="Browallia New"/>
          <w:sz w:val="32"/>
          <w:szCs w:val="32"/>
          <w:cs/>
        </w:rPr>
        <w:tab/>
      </w:r>
    </w:p>
    <w:p w14:paraId="46970427" w14:textId="77777777" w:rsidR="007D6234" w:rsidRPr="001824DB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ค่ำ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อิสระอาหาร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ต</w:t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ามอัธยาศัย เพื่อสะดวกในการท่องเที่ยว</w:t>
      </w:r>
    </w:p>
    <w:p w14:paraId="2A8733CC" w14:textId="77777777" w:rsidR="007D6234" w:rsidRPr="001824DB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</w:rPr>
        <w:tab/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ได้เวลาอันสมควรนำท่านเดินทางสู่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ท่าอากาศยานหาดใหญ่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</w:p>
    <w:p w14:paraId="1FDAD49B" w14:textId="77777777" w:rsidR="007D6234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20.45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 xml:space="preserve">  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 โดย</w:t>
      </w:r>
      <w:r w:rsidRPr="001824DB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 w:rsidRPr="00AB0E6A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สายการบินไทย</w:t>
      </w:r>
      <w:r>
        <w:rPr>
          <w:rFonts w:ascii="Browallia New" w:hAnsi="Browallia New" w:cs="Browallia New" w:hint="cs"/>
          <w:b/>
          <w:bCs/>
          <w:color w:val="70AD47"/>
          <w:sz w:val="32"/>
          <w:szCs w:val="32"/>
          <w:cs/>
        </w:rPr>
        <w:t>ไลออนแอร์</w:t>
      </w:r>
      <w:r w:rsidRPr="00AB0E6A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 xml:space="preserve"> 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4472C4"/>
          <w:sz w:val="32"/>
          <w:szCs w:val="32"/>
        </w:rPr>
        <w:t>SL721</w:t>
      </w:r>
      <w:r w:rsidRPr="001824DB">
        <w:rPr>
          <w:rFonts w:ascii="Browallia New" w:eastAsia="Cordia New" w:hAnsi="Browallia New" w:cs="Browallia New"/>
          <w:b/>
          <w:bCs/>
          <w:color w:val="4472C4"/>
          <w:sz w:val="32"/>
          <w:szCs w:val="32"/>
          <w:cs/>
        </w:rPr>
        <w:t xml:space="preserve"> 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ใช้เวลาบินโดยประมาณ </w:t>
      </w:r>
      <w:r w:rsidRPr="001824DB">
        <w:rPr>
          <w:rFonts w:ascii="Browallia New" w:eastAsia="Cordia New" w:hAnsi="Browallia New" w:cs="Browallia New"/>
          <w:sz w:val="32"/>
          <w:szCs w:val="32"/>
        </w:rPr>
        <w:t>1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 ชั่วโมง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sz w:val="32"/>
          <w:szCs w:val="32"/>
        </w:rPr>
        <w:t>40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 นาที </w:t>
      </w:r>
    </w:p>
    <w:p w14:paraId="291AFA54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  <w:t>**ขอสงวนสิทธิ์ในการเปลี่ยนแปลงไฟล์ทบินและสายการบิน**</w:t>
      </w:r>
    </w:p>
    <w:p w14:paraId="0B022EF4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ab/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6DCFF039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D53306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</w:rPr>
        <w:t>**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>ฟรีน้ำห</w:t>
      </w:r>
      <w:r w:rsidRPr="00D53306"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>นักกระเป๋าสำหรับโหลดใต้ท้องเครื่อง 10 ก.ก. และถือขึ้นเครื่องบินได้น้ำหนักไม่เกิน 7 ก.ก.**</w:t>
      </w:r>
    </w:p>
    <w:p w14:paraId="5D3FB3A4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**หากต้องการอัพที่นั่งได้ก่อนเดินทาง </w:t>
      </w: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>72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 ชั่วโมง (มีค่าใช้จ่าย) **</w:t>
      </w:r>
    </w:p>
    <w:p w14:paraId="6FDB7B02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22.15</w:t>
      </w:r>
      <w:r w:rsidRPr="001824DB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โดยสวัสดิภาพ พร้อมความประทับใจ</w:t>
      </w:r>
    </w:p>
    <w:p w14:paraId="520AF329" w14:textId="77777777" w:rsidR="007D6234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91F5A6B" w14:textId="77777777" w:rsidR="007D6234" w:rsidRDefault="007D6234" w:rsidP="007D6234">
      <w:pPr>
        <w:tabs>
          <w:tab w:val="left" w:pos="1890"/>
          <w:tab w:val="left" w:pos="1980"/>
        </w:tabs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D4360C">
        <w:rPr>
          <w:rFonts w:ascii="Browallia New" w:hAnsi="Browallia New" w:cs="Browallia New"/>
          <w:b/>
          <w:bCs/>
          <w:sz w:val="32"/>
          <w:szCs w:val="32"/>
          <w:cs/>
        </w:rPr>
        <w:t>*****************************************************************************</w:t>
      </w:r>
    </w:p>
    <w:p w14:paraId="12DC6B47" w14:textId="77777777" w:rsidR="007D6234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D0C434F" w14:textId="77777777" w:rsidR="007D6234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</w:p>
    <w:p w14:paraId="459ADD25" w14:textId="78B9EEF8" w:rsidR="00807A4A" w:rsidRPr="00DA6B69" w:rsidRDefault="00807A4A" w:rsidP="007D6234">
      <w:pPr>
        <w:tabs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color w:val="FF0000"/>
          <w:sz w:val="44"/>
          <w:szCs w:val="44"/>
          <w:u w:val="single"/>
          <w:cs/>
        </w:rPr>
      </w:pPr>
    </w:p>
    <w:sectPr w:rsidR="00807A4A" w:rsidRPr="00DA6B69" w:rsidSect="008548EC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H SarabunPSK">
    <w:altName w:val="Microsoft Sans Serif"/>
    <w:charset w:val="DE"/>
    <w:family w:val="swiss"/>
    <w:pitch w:val="variable"/>
    <w:sig w:usb0="00000000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B98279F"/>
    <w:multiLevelType w:val="hybridMultilevel"/>
    <w:tmpl w:val="971A3430"/>
    <w:lvl w:ilvl="0" w:tplc="76F647B6">
      <w:numFmt w:val="bullet"/>
      <w:lvlText w:val="-"/>
      <w:lvlJc w:val="left"/>
      <w:pPr>
        <w:ind w:left="72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05517"/>
    <w:rsid w:val="00010051"/>
    <w:rsid w:val="00010A10"/>
    <w:rsid w:val="00020CAF"/>
    <w:rsid w:val="00041BE7"/>
    <w:rsid w:val="000451F4"/>
    <w:rsid w:val="00082C17"/>
    <w:rsid w:val="00083067"/>
    <w:rsid w:val="00085DD8"/>
    <w:rsid w:val="00092F49"/>
    <w:rsid w:val="00094B30"/>
    <w:rsid w:val="00096BD3"/>
    <w:rsid w:val="000B5FF1"/>
    <w:rsid w:val="000D2A4B"/>
    <w:rsid w:val="000D3016"/>
    <w:rsid w:val="000D35B5"/>
    <w:rsid w:val="000D75E5"/>
    <w:rsid w:val="000E0031"/>
    <w:rsid w:val="000E08AD"/>
    <w:rsid w:val="000E436C"/>
    <w:rsid w:val="000E519A"/>
    <w:rsid w:val="000E7290"/>
    <w:rsid w:val="000F17BF"/>
    <w:rsid w:val="000F3292"/>
    <w:rsid w:val="000F354B"/>
    <w:rsid w:val="000F68F4"/>
    <w:rsid w:val="001017B0"/>
    <w:rsid w:val="00107077"/>
    <w:rsid w:val="00107308"/>
    <w:rsid w:val="001104E4"/>
    <w:rsid w:val="00115841"/>
    <w:rsid w:val="00127B8E"/>
    <w:rsid w:val="001410E5"/>
    <w:rsid w:val="00152BEB"/>
    <w:rsid w:val="001878D5"/>
    <w:rsid w:val="001937AE"/>
    <w:rsid w:val="00195B1C"/>
    <w:rsid w:val="001A06D4"/>
    <w:rsid w:val="001B3C40"/>
    <w:rsid w:val="001B5AA7"/>
    <w:rsid w:val="001D0469"/>
    <w:rsid w:val="00211C88"/>
    <w:rsid w:val="00214EF9"/>
    <w:rsid w:val="002277B9"/>
    <w:rsid w:val="002328A8"/>
    <w:rsid w:val="0025535E"/>
    <w:rsid w:val="002565E3"/>
    <w:rsid w:val="00257714"/>
    <w:rsid w:val="0026494E"/>
    <w:rsid w:val="00267DC5"/>
    <w:rsid w:val="0027340B"/>
    <w:rsid w:val="0028247C"/>
    <w:rsid w:val="00294C09"/>
    <w:rsid w:val="00296BC5"/>
    <w:rsid w:val="00297BF6"/>
    <w:rsid w:val="002C283F"/>
    <w:rsid w:val="002C4DDE"/>
    <w:rsid w:val="002D2632"/>
    <w:rsid w:val="003018B8"/>
    <w:rsid w:val="003066C5"/>
    <w:rsid w:val="003112C7"/>
    <w:rsid w:val="00316436"/>
    <w:rsid w:val="00335DD2"/>
    <w:rsid w:val="0034300E"/>
    <w:rsid w:val="0034481A"/>
    <w:rsid w:val="00364E37"/>
    <w:rsid w:val="00377C48"/>
    <w:rsid w:val="00381619"/>
    <w:rsid w:val="00385EAA"/>
    <w:rsid w:val="00387D5E"/>
    <w:rsid w:val="00396253"/>
    <w:rsid w:val="00397026"/>
    <w:rsid w:val="003A650D"/>
    <w:rsid w:val="003A7C7A"/>
    <w:rsid w:val="003C1511"/>
    <w:rsid w:val="003C1B1A"/>
    <w:rsid w:val="003C3CB2"/>
    <w:rsid w:val="003C48AD"/>
    <w:rsid w:val="003C59AC"/>
    <w:rsid w:val="003D07E1"/>
    <w:rsid w:val="003D2E9E"/>
    <w:rsid w:val="003D6B37"/>
    <w:rsid w:val="003E3B7B"/>
    <w:rsid w:val="003F34B4"/>
    <w:rsid w:val="00407347"/>
    <w:rsid w:val="00422A88"/>
    <w:rsid w:val="00445A08"/>
    <w:rsid w:val="004636E6"/>
    <w:rsid w:val="00466BC8"/>
    <w:rsid w:val="004846DC"/>
    <w:rsid w:val="00486FDF"/>
    <w:rsid w:val="0049147A"/>
    <w:rsid w:val="004A42CE"/>
    <w:rsid w:val="004B6B08"/>
    <w:rsid w:val="004C5A2E"/>
    <w:rsid w:val="004D3380"/>
    <w:rsid w:val="004E0B37"/>
    <w:rsid w:val="004F28F1"/>
    <w:rsid w:val="0050549D"/>
    <w:rsid w:val="00515148"/>
    <w:rsid w:val="005164F7"/>
    <w:rsid w:val="00517A57"/>
    <w:rsid w:val="00540D91"/>
    <w:rsid w:val="00550D7B"/>
    <w:rsid w:val="00573883"/>
    <w:rsid w:val="00574593"/>
    <w:rsid w:val="005839C9"/>
    <w:rsid w:val="0058615A"/>
    <w:rsid w:val="00590387"/>
    <w:rsid w:val="0059057C"/>
    <w:rsid w:val="0059421B"/>
    <w:rsid w:val="005B0158"/>
    <w:rsid w:val="005C0234"/>
    <w:rsid w:val="005C0AE7"/>
    <w:rsid w:val="005C27E9"/>
    <w:rsid w:val="005D6DFC"/>
    <w:rsid w:val="005D7E5F"/>
    <w:rsid w:val="005E21C2"/>
    <w:rsid w:val="005F6D3D"/>
    <w:rsid w:val="00603A56"/>
    <w:rsid w:val="00604F60"/>
    <w:rsid w:val="0063367B"/>
    <w:rsid w:val="0063630C"/>
    <w:rsid w:val="00640DA7"/>
    <w:rsid w:val="0064410C"/>
    <w:rsid w:val="00647805"/>
    <w:rsid w:val="0067473D"/>
    <w:rsid w:val="00676E28"/>
    <w:rsid w:val="00677B48"/>
    <w:rsid w:val="00682778"/>
    <w:rsid w:val="0069304F"/>
    <w:rsid w:val="006978B9"/>
    <w:rsid w:val="006B3CE4"/>
    <w:rsid w:val="006B6C8C"/>
    <w:rsid w:val="006E32BD"/>
    <w:rsid w:val="00720F8E"/>
    <w:rsid w:val="00722DFC"/>
    <w:rsid w:val="00724F9B"/>
    <w:rsid w:val="0072693C"/>
    <w:rsid w:val="007270A8"/>
    <w:rsid w:val="00733DED"/>
    <w:rsid w:val="00735AAA"/>
    <w:rsid w:val="00747AA2"/>
    <w:rsid w:val="00757ABB"/>
    <w:rsid w:val="00763A5B"/>
    <w:rsid w:val="007860D7"/>
    <w:rsid w:val="007A4554"/>
    <w:rsid w:val="007B192F"/>
    <w:rsid w:val="007B1A23"/>
    <w:rsid w:val="007B2E18"/>
    <w:rsid w:val="007D31DF"/>
    <w:rsid w:val="007D6234"/>
    <w:rsid w:val="007F0707"/>
    <w:rsid w:val="00807A4A"/>
    <w:rsid w:val="008107D5"/>
    <w:rsid w:val="0081579F"/>
    <w:rsid w:val="008172F7"/>
    <w:rsid w:val="00820284"/>
    <w:rsid w:val="008207F2"/>
    <w:rsid w:val="00842266"/>
    <w:rsid w:val="008548EC"/>
    <w:rsid w:val="0085562E"/>
    <w:rsid w:val="00862EB5"/>
    <w:rsid w:val="00866042"/>
    <w:rsid w:val="008848F3"/>
    <w:rsid w:val="008A552D"/>
    <w:rsid w:val="008B0E7B"/>
    <w:rsid w:val="008B633D"/>
    <w:rsid w:val="008D5785"/>
    <w:rsid w:val="00901C85"/>
    <w:rsid w:val="00901E06"/>
    <w:rsid w:val="0091198F"/>
    <w:rsid w:val="00912D02"/>
    <w:rsid w:val="00923325"/>
    <w:rsid w:val="009260D1"/>
    <w:rsid w:val="00932091"/>
    <w:rsid w:val="00950E7E"/>
    <w:rsid w:val="0095201E"/>
    <w:rsid w:val="0096576D"/>
    <w:rsid w:val="00970347"/>
    <w:rsid w:val="00992DC9"/>
    <w:rsid w:val="00995D8B"/>
    <w:rsid w:val="009A00F3"/>
    <w:rsid w:val="009C39BA"/>
    <w:rsid w:val="009D3602"/>
    <w:rsid w:val="009E3731"/>
    <w:rsid w:val="009E5D54"/>
    <w:rsid w:val="00A031B0"/>
    <w:rsid w:val="00A063A4"/>
    <w:rsid w:val="00A06AAE"/>
    <w:rsid w:val="00A26C36"/>
    <w:rsid w:val="00A27479"/>
    <w:rsid w:val="00A274D4"/>
    <w:rsid w:val="00A32C4B"/>
    <w:rsid w:val="00A35B12"/>
    <w:rsid w:val="00A44AFF"/>
    <w:rsid w:val="00A53396"/>
    <w:rsid w:val="00A60B16"/>
    <w:rsid w:val="00A6120D"/>
    <w:rsid w:val="00A74740"/>
    <w:rsid w:val="00A839BD"/>
    <w:rsid w:val="00A9529A"/>
    <w:rsid w:val="00AA0BF2"/>
    <w:rsid w:val="00AB4E74"/>
    <w:rsid w:val="00AC2C25"/>
    <w:rsid w:val="00AC5322"/>
    <w:rsid w:val="00AD2E35"/>
    <w:rsid w:val="00AD3D38"/>
    <w:rsid w:val="00AD5B53"/>
    <w:rsid w:val="00AD6D58"/>
    <w:rsid w:val="00AE4903"/>
    <w:rsid w:val="00AE623E"/>
    <w:rsid w:val="00AF6134"/>
    <w:rsid w:val="00AF71F2"/>
    <w:rsid w:val="00B07F7E"/>
    <w:rsid w:val="00B11326"/>
    <w:rsid w:val="00B26CE6"/>
    <w:rsid w:val="00B32B94"/>
    <w:rsid w:val="00B53FBC"/>
    <w:rsid w:val="00B557B0"/>
    <w:rsid w:val="00B62059"/>
    <w:rsid w:val="00B6536A"/>
    <w:rsid w:val="00B65ACA"/>
    <w:rsid w:val="00B868EA"/>
    <w:rsid w:val="00B908C9"/>
    <w:rsid w:val="00B94351"/>
    <w:rsid w:val="00BA14CD"/>
    <w:rsid w:val="00BA7C8D"/>
    <w:rsid w:val="00BB3B03"/>
    <w:rsid w:val="00BC0A10"/>
    <w:rsid w:val="00BC142F"/>
    <w:rsid w:val="00BC7D8D"/>
    <w:rsid w:val="00BE307D"/>
    <w:rsid w:val="00C00FED"/>
    <w:rsid w:val="00C01666"/>
    <w:rsid w:val="00C04EA8"/>
    <w:rsid w:val="00C26EFD"/>
    <w:rsid w:val="00C279B6"/>
    <w:rsid w:val="00C43DD1"/>
    <w:rsid w:val="00C508E7"/>
    <w:rsid w:val="00C5219B"/>
    <w:rsid w:val="00C7650D"/>
    <w:rsid w:val="00C81282"/>
    <w:rsid w:val="00CA0DF0"/>
    <w:rsid w:val="00CC5BBC"/>
    <w:rsid w:val="00CD527E"/>
    <w:rsid w:val="00CE4461"/>
    <w:rsid w:val="00D03638"/>
    <w:rsid w:val="00D05AA8"/>
    <w:rsid w:val="00D05AD2"/>
    <w:rsid w:val="00D31D35"/>
    <w:rsid w:val="00D41204"/>
    <w:rsid w:val="00D56C3B"/>
    <w:rsid w:val="00D67EC0"/>
    <w:rsid w:val="00D742FE"/>
    <w:rsid w:val="00D83C2B"/>
    <w:rsid w:val="00D84C35"/>
    <w:rsid w:val="00D943EE"/>
    <w:rsid w:val="00D9441C"/>
    <w:rsid w:val="00D96BFD"/>
    <w:rsid w:val="00DA6B69"/>
    <w:rsid w:val="00DB002C"/>
    <w:rsid w:val="00DB08CF"/>
    <w:rsid w:val="00DC7F0C"/>
    <w:rsid w:val="00DD1005"/>
    <w:rsid w:val="00DD264E"/>
    <w:rsid w:val="00DE46ED"/>
    <w:rsid w:val="00DF0F89"/>
    <w:rsid w:val="00E00249"/>
    <w:rsid w:val="00E10429"/>
    <w:rsid w:val="00E112B3"/>
    <w:rsid w:val="00E209C0"/>
    <w:rsid w:val="00E2648A"/>
    <w:rsid w:val="00E264E5"/>
    <w:rsid w:val="00E41B1B"/>
    <w:rsid w:val="00E45167"/>
    <w:rsid w:val="00E5166E"/>
    <w:rsid w:val="00E54135"/>
    <w:rsid w:val="00E627B9"/>
    <w:rsid w:val="00E66EE2"/>
    <w:rsid w:val="00E67CC5"/>
    <w:rsid w:val="00E67FA8"/>
    <w:rsid w:val="00E7470A"/>
    <w:rsid w:val="00E755E1"/>
    <w:rsid w:val="00E817B4"/>
    <w:rsid w:val="00E82C8C"/>
    <w:rsid w:val="00E87C09"/>
    <w:rsid w:val="00E92CC0"/>
    <w:rsid w:val="00E95A23"/>
    <w:rsid w:val="00EA148F"/>
    <w:rsid w:val="00EA2B27"/>
    <w:rsid w:val="00EA7C70"/>
    <w:rsid w:val="00EB3C66"/>
    <w:rsid w:val="00ED2C53"/>
    <w:rsid w:val="00EE14BB"/>
    <w:rsid w:val="00EE39D1"/>
    <w:rsid w:val="00EF4844"/>
    <w:rsid w:val="00EF64D6"/>
    <w:rsid w:val="00F22600"/>
    <w:rsid w:val="00F3319B"/>
    <w:rsid w:val="00F34FE4"/>
    <w:rsid w:val="00F37FF6"/>
    <w:rsid w:val="00F435FF"/>
    <w:rsid w:val="00F44260"/>
    <w:rsid w:val="00F56B45"/>
    <w:rsid w:val="00F60389"/>
    <w:rsid w:val="00F61BA6"/>
    <w:rsid w:val="00F7534A"/>
    <w:rsid w:val="00F75EFA"/>
    <w:rsid w:val="00F77D82"/>
    <w:rsid w:val="00F95605"/>
    <w:rsid w:val="00FB3F6D"/>
    <w:rsid w:val="00FB4E3A"/>
    <w:rsid w:val="00FB5ED0"/>
    <w:rsid w:val="00FC74F7"/>
    <w:rsid w:val="00FD156E"/>
    <w:rsid w:val="00FE40DF"/>
    <w:rsid w:val="00FE7E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60B4B0"/>
  <w15:docId w15:val="{1220249E-0468-4AF7-8419-83F5D7D829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11326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GridTable4-Accent11">
    <w:name w:val="Grid Table 4 - Accent 1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GridTable4-Accent41">
    <w:name w:val="Grid Table 4 - Accent 4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4E0B37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E0B37"/>
    <w:rPr>
      <w:rFonts w:ascii="Tahoma" w:hAnsi="Tahoma" w:cs="Angsana New"/>
      <w:sz w:val="16"/>
      <w:szCs w:val="20"/>
    </w:rPr>
  </w:style>
  <w:style w:type="table" w:styleId="ListTable4-Accent4">
    <w:name w:val="List Table 4 Accent 4"/>
    <w:basedOn w:val="TableNormal"/>
    <w:uiPriority w:val="49"/>
    <w:rsid w:val="00DB002C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5Dark-Accent4">
    <w:name w:val="Grid Table 5 Dark Accent 4"/>
    <w:basedOn w:val="TableNormal"/>
    <w:uiPriority w:val="50"/>
    <w:rsid w:val="00DB002C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2">
    <w:name w:val="Grid Table 5 Dark Accent 2"/>
    <w:basedOn w:val="TableNormal"/>
    <w:uiPriority w:val="50"/>
    <w:rsid w:val="00DB002C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1">
    <w:name w:val="Grid Table 5 Dark Accent 1"/>
    <w:basedOn w:val="TableNormal"/>
    <w:uiPriority w:val="50"/>
    <w:rsid w:val="00DB002C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B1132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table" w:styleId="GridTable5Dark-Accent6">
    <w:name w:val="Grid Table 5 Dark Accent 6"/>
    <w:basedOn w:val="TableNormal"/>
    <w:uiPriority w:val="50"/>
    <w:rsid w:val="004846DC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2263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1F66F9-B645-4E76-8F8B-2BBE037ECF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7</Pages>
  <Words>1981</Words>
  <Characters>11294</Characters>
  <Application>Microsoft Office Word</Application>
  <DocSecurity>0</DocSecurity>
  <Lines>94</Lines>
  <Paragraphs>26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 User</cp:lastModifiedBy>
  <cp:revision>18</cp:revision>
  <cp:lastPrinted>2020-09-28T05:01:00Z</cp:lastPrinted>
  <dcterms:created xsi:type="dcterms:W3CDTF">2022-03-17T10:16:00Z</dcterms:created>
  <dcterms:modified xsi:type="dcterms:W3CDTF">2022-05-31T05:18:00Z</dcterms:modified>
</cp:coreProperties>
</file>