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839622" w14:textId="4CC77F7C" w:rsidR="00E077E5" w:rsidRDefault="008A2ABD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94586C7" wp14:editId="45E70BDF">
            <wp:extent cx="6943725" cy="69437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EBDC5" w14:textId="4EFAC091" w:rsidR="00E077E5" w:rsidRPr="00092B50" w:rsidRDefault="00E077E5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 w:rsidR="003C5798" w:rsidRPr="003C5798">
        <w:rPr>
          <w:rFonts w:ascii="Browallia New" w:hAnsi="Browallia New" w:cs="Browallia New"/>
          <w:b/>
          <w:bCs/>
          <w:sz w:val="36"/>
          <w:szCs w:val="36"/>
        </w:rPr>
        <w:t>TURKISH AIRLINE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</w:t>
      </w:r>
      <w:r w:rsidRPr="00092B50">
        <w:rPr>
          <w:rFonts w:ascii="Browallia New" w:hAnsi="Browallia New" w:cs="Browallia New"/>
          <w:b/>
          <w:bCs/>
          <w:sz w:val="36"/>
          <w:szCs w:val="45"/>
        </w:rPr>
        <w:t>TK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12"/>
        <w:gridCol w:w="5039"/>
        <w:gridCol w:w="3184"/>
      </w:tblGrid>
      <w:tr w:rsidR="00E077E5" w:rsidRPr="00092B50" w14:paraId="75D41646" w14:textId="77777777" w:rsidTr="00E077E5">
        <w:tc>
          <w:tcPr>
            <w:tcW w:w="2212" w:type="dxa"/>
            <w:shd w:val="clear" w:color="auto" w:fill="8EAADB" w:themeFill="accent1" w:themeFillTint="99"/>
            <w:vAlign w:val="center"/>
          </w:tcPr>
          <w:p w14:paraId="60131478" w14:textId="5AAFD0B6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06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57051AA1" w14:textId="0BE93896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proofErr w:type="gramStart"/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8EAADB" w:themeFill="accent1" w:themeFillTint="99"/>
            <w:vAlign w:val="center"/>
          </w:tcPr>
          <w:p w14:paraId="79DB86EC" w14:textId="56BE5B1D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2.55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5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50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+1</w:t>
            </w:r>
          </w:p>
        </w:tc>
      </w:tr>
      <w:tr w:rsidR="00E077E5" w:rsidRPr="00092B50" w14:paraId="1D8670A7" w14:textId="77777777" w:rsidTr="00E077E5">
        <w:trPr>
          <w:trHeight w:val="503"/>
        </w:trPr>
        <w:tc>
          <w:tcPr>
            <w:tcW w:w="2212" w:type="dxa"/>
            <w:shd w:val="clear" w:color="auto" w:fill="8EAADB" w:themeFill="accent1" w:themeFillTint="99"/>
            <w:vAlign w:val="center"/>
          </w:tcPr>
          <w:p w14:paraId="64677616" w14:textId="265A9C48" w:rsidR="00E077E5" w:rsidRPr="00E077E5" w:rsidRDefault="0099157F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378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702A112A" w14:textId="4D738261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proofErr w:type="gramStart"/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BTS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(ทบิลิซี)</w:t>
            </w:r>
          </w:p>
        </w:tc>
        <w:tc>
          <w:tcPr>
            <w:tcW w:w="3184" w:type="dxa"/>
            <w:shd w:val="clear" w:color="auto" w:fill="8EAADB" w:themeFill="accent1" w:themeFillTint="99"/>
            <w:vAlign w:val="center"/>
          </w:tcPr>
          <w:p w14:paraId="18E17D09" w14:textId="00F3BD13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7.40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11.00</w:t>
            </w:r>
          </w:p>
        </w:tc>
      </w:tr>
      <w:tr w:rsidR="00E077E5" w:rsidRPr="00092B50" w14:paraId="1121138B" w14:textId="77777777" w:rsidTr="00E077E5">
        <w:trPr>
          <w:trHeight w:val="503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499C7ADA" w14:textId="5FB2183A" w:rsidR="00E077E5" w:rsidRPr="00E077E5" w:rsidRDefault="0099157F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393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1321E247" w14:textId="79A4E7BE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BUS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บาทูมี่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15F2728C" w14:textId="3ECAFA23" w:rsidR="00E077E5" w:rsidRPr="00E077E5" w:rsidRDefault="00CF7BCA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17.40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9157F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18.50</w:t>
            </w:r>
            <w:r w:rsidR="0099157F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</w:tr>
      <w:tr w:rsidR="00E077E5" w:rsidRPr="00092B50" w14:paraId="0AADEF4C" w14:textId="77777777" w:rsidTr="00E077E5">
        <w:trPr>
          <w:trHeight w:val="422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3CF77531" w14:textId="73E647AF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06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4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7C57AD64" w14:textId="20E29CB1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4AA3D84D" w14:textId="1FB7E363" w:rsidR="00E077E5" w:rsidRPr="00E077E5" w:rsidRDefault="00CF7BCA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20.50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10.10</w:t>
            </w:r>
            <w:r w:rsidR="0084085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+1</w:t>
            </w:r>
          </w:p>
        </w:tc>
      </w:tr>
    </w:tbl>
    <w:p w14:paraId="4DC1EA9C" w14:textId="700794B8" w:rsidR="00E077E5" w:rsidRPr="00E077E5" w:rsidRDefault="00E077E5" w:rsidP="00E077E5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**โหลดกระเป๋าสัมภาระโดยน้ำหนักไม่เกิน </w:t>
      </w:r>
      <w:r w:rsidR="003C6C3B"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  ก.ก. (ไม่เกิน 1ชิ้น) และ ถือขึ้นเครื่องบินได้น้ำหนักไม่เกิน 7 ก.ก. **</w:t>
      </w:r>
    </w:p>
    <w:p w14:paraId="5126DBC7" w14:textId="6A2C86B4" w:rsidR="00A90B24" w:rsidRPr="008A2ABD" w:rsidRDefault="00BE0AC5" w:rsidP="008A2AB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ไฟล์ทอาจจะมีการเปลี่ยนแปลงได้ขึ้นอยู่กับสายการบิน</w:t>
      </w:r>
    </w:p>
    <w:p w14:paraId="52B01649" w14:textId="042E2817" w:rsidR="00A90B24" w:rsidRPr="0012521F" w:rsidRDefault="00A90B24" w:rsidP="00A90B24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lastRenderedPageBreak/>
        <w:t>DAY 1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กรุงเทพฯ (สุวรรณภูมิ)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</w:t>
      </w:r>
      <w:proofErr w:type="gramStart"/>
      <w:r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proofErr w:type="gramEnd"/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มีอาหารและเครื่องดื่มบริการบนเครื่องบิน)</w:t>
      </w:r>
    </w:p>
    <w:p w14:paraId="2F17E3F4" w14:textId="77F57F8A" w:rsidR="00A90B24" w:rsidRPr="00092B50" w:rsidRDefault="0091732A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 w:rsidR="00402E03">
        <w:rPr>
          <w:rFonts w:ascii="Browallia New" w:hAnsi="Browallia New" w:cs="Browallia New"/>
          <w:b/>
          <w:bCs/>
          <w:sz w:val="32"/>
          <w:szCs w:val="32"/>
        </w:rPr>
        <w:t>00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A90B24" w:rsidRPr="0012521F">
        <w:rPr>
          <w:rFonts w:ascii="Browallia New" w:hAnsi="Browallia New" w:cs="Browallia New"/>
          <w:sz w:val="32"/>
          <w:szCs w:val="32"/>
          <w:cs/>
          <w:lang w:val="en-GB"/>
        </w:rPr>
        <w:t xml:space="preserve">สายการบิน </w:t>
      </w:r>
      <w:r w:rsidR="00A90B24" w:rsidRPr="0012521F">
        <w:rPr>
          <w:rFonts w:ascii="Browallia New" w:hAnsi="Browallia New" w:cs="Browallia New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3F0C8516" w:rsidR="00A90B24" w:rsidRDefault="0091732A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22.55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ประเทศตุรกี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9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14521FA3" w14:textId="2D9476F3" w:rsidR="00A90B24" w:rsidRDefault="00A90B24" w:rsidP="00A90B24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6AE966D2" w14:textId="0E04E29C" w:rsidR="00A90B24" w:rsidRPr="0012521F" w:rsidRDefault="00A90B24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2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อิสตันบูล(ตุรกี) – สนามบิน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ทบิลิซี่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ขึ้นกระเช้าสู่ป้อมนาริคาล่า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–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โบสถ์ตรีนิตี้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อุทยานประวัติศาสตร์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–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9A4DC5"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4D6DC68E" w14:textId="4DD5CED6" w:rsidR="00A90B24" w:rsidRPr="002B1369" w:rsidRDefault="007753ED" w:rsidP="002B1369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05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 w:rsidR="0091732A"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อิสตันบูล เมืองอิสตันบูล ประเทศตุรกี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76702C4" w14:textId="3B086783" w:rsidR="00A90B24" w:rsidRPr="00092B50" w:rsidRDefault="007753ED" w:rsidP="00A90B24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</w:t>
      </w:r>
      <w:r w:rsidR="0091732A">
        <w:rPr>
          <w:rFonts w:ascii="Browallia New" w:hAnsi="Browallia New" w:cs="Browallia New" w:hint="cs"/>
          <w:b/>
          <w:bCs/>
          <w:sz w:val="32"/>
          <w:szCs w:val="32"/>
          <w:cs/>
        </w:rPr>
        <w:t>7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 w:rsidR="0091732A">
        <w:rPr>
          <w:rFonts w:ascii="Browallia New" w:hAnsi="Browallia New" w:cs="Browallia New" w:hint="cs"/>
          <w:b/>
          <w:bCs/>
          <w:sz w:val="32"/>
          <w:szCs w:val="32"/>
          <w:cs/>
        </w:rPr>
        <w:t>4</w:t>
      </w:r>
      <w:r w:rsidR="00C50F82"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ประเทศจอร์เจีย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TK</w:t>
      </w:r>
      <w:proofErr w:type="gramStart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378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="00A90B24" w:rsidRPr="00E22F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</w:t>
      </w:r>
      <w:proofErr w:type="gramEnd"/>
      <w:r w:rsidR="00A90B24" w:rsidRPr="00E22F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 มีบริการอาหารและเครื่องดื่มบริการ **</w:t>
      </w:r>
    </w:p>
    <w:p w14:paraId="15E1D021" w14:textId="2FA0A598" w:rsidR="00A90B24" w:rsidRDefault="0091732A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11.00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9A4DC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ประเทศจอร์เจีย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937655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7B89F221" w14:textId="3220EE49" w:rsidR="009A4DC5" w:rsidRPr="00E71781" w:rsidRDefault="009A4DC5" w:rsidP="00E71781">
      <w:pPr>
        <w:ind w:left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เมืองทบิลิซี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TBILISI)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เมืองหลวงและเมืองใหญ่ที่สุดของประเทศจอร์เจีย ตั้งอยู่ริมฝั่งแม่น้ำคูรา (</w:t>
      </w:r>
      <w:r w:rsidRPr="00092B50">
        <w:rPr>
          <w:rFonts w:ascii="Browallia New" w:hAnsi="Browallia New" w:cs="Browallia New"/>
          <w:sz w:val="32"/>
          <w:szCs w:val="32"/>
        </w:rPr>
        <w:t xml:space="preserve">KURA) 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หรือเรียกว่า แม่น้ำมตควารี (</w:t>
      </w:r>
      <w:r w:rsidRPr="00092B50">
        <w:rPr>
          <w:rFonts w:ascii="Browallia New" w:hAnsi="Browallia New" w:cs="Browallia New"/>
          <w:sz w:val="32"/>
          <w:szCs w:val="32"/>
        </w:rPr>
        <w:t xml:space="preserve">MTKVARI) </w:t>
      </w:r>
      <w:r w:rsidRPr="00092B50">
        <w:rPr>
          <w:rFonts w:ascii="Browallia New" w:hAnsi="Browallia New" w:cs="Browallia New"/>
          <w:sz w:val="32"/>
          <w:szCs w:val="32"/>
          <w:cs/>
        </w:rPr>
        <w:t>ในภาษาท้องถิ่น ทบิลิซิ มีเนื้อที่ประมาณ 372 ตร.กม. และมีประชากร 1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093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 เมืองนี้ถูกสร้างโดย วาคตัง จอร์กาซาลี (</w:t>
      </w:r>
      <w:r w:rsidRPr="00092B50">
        <w:rPr>
          <w:rFonts w:ascii="Browallia New" w:hAnsi="Browallia New" w:cs="Browallia New"/>
          <w:sz w:val="32"/>
          <w:szCs w:val="32"/>
        </w:rPr>
        <w:t xml:space="preserve">VAKHTANG GORGASALI)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กษัตริย์จอร์เจียแห่งคาร์ตลี (ไอบีเรีย) ได้ก่อตั้งเมืองนี้ขึ้นในคริสตศตวรรษที่ 4 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กรุงทบิลิซี ประเทศจอร์เจีย </w:t>
      </w:r>
    </w:p>
    <w:p w14:paraId="56445AB0" w14:textId="346246A7" w:rsidR="00E22F04" w:rsidRDefault="00CF7BCA" w:rsidP="00E22F04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2DAB43B5" wp14:editId="3AA7E65C">
            <wp:simplePos x="0" y="0"/>
            <wp:positionH relativeFrom="margin">
              <wp:posOffset>910800</wp:posOffset>
            </wp:positionH>
            <wp:positionV relativeFrom="paragraph">
              <wp:posOffset>302625</wp:posOffset>
            </wp:positionV>
            <wp:extent cx="5956986" cy="2869200"/>
            <wp:effectExtent l="0" t="0" r="5715" b="762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22072003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668" cy="287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F0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E22F04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E22F0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A4DC5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4935BD48" w14:textId="1A5C8672" w:rsidR="009A4DC5" w:rsidRDefault="009A4DC5" w:rsidP="009A4DC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นำท่านขึ้นกระเช้าไฟฟ้าสู่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ป้อมนาริคาล่า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NARIKALA FORTRESS)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ให้ท่านได้ชมป้อมปราการซึ่งเป็นป้อมโบราณที่ถูกสร้างในราวศตวรรษที่ 4 ในรูปแบบของชูริส ทซิเค อันหมายถึงรูปแบบที่ไม่มีความสม่ำเสมอกัน และต่อมาในราวศตวรรษที่ 7 สมัยของราชวงศ์อูมัยยาดได้มีการก่อสร้างต่อขยายออกไปอีก และต่อมาในสมัยของกษัตริย์เดวิด (ปีค.ศ.1089-1125) 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Pr="00092B50">
        <w:rPr>
          <w:rFonts w:ascii="Browallia New" w:hAnsi="Browallia New" w:cs="Browallia New"/>
          <w:sz w:val="32"/>
          <w:szCs w:val="32"/>
        </w:rPr>
        <w:t xml:space="preserve">NARIN QALA)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ซึ่งมีความหมายว่า ป้อมอันเล็ก (</w:t>
      </w:r>
      <w:r w:rsidRPr="00092B50">
        <w:rPr>
          <w:rFonts w:ascii="Browallia New" w:hAnsi="Browallia New" w:cs="Browallia New"/>
          <w:sz w:val="32"/>
          <w:szCs w:val="32"/>
        </w:rPr>
        <w:t xml:space="preserve">LITTLE FORTRESS) </w:t>
      </w:r>
      <w:r w:rsidRPr="00092B50">
        <w:rPr>
          <w:rFonts w:ascii="Browallia New" w:hAnsi="Browallia New" w:cs="Browallia New"/>
          <w:sz w:val="32"/>
          <w:szCs w:val="32"/>
          <w:cs/>
        </w:rPr>
        <w:t>และต่อมาบางส่วนได้พังทลายลง เพราะว่าเกิดแผ่นดินไหวและได้ถูกรื้อทำลาย</w:t>
      </w:r>
    </w:p>
    <w:p w14:paraId="73561A24" w14:textId="4A9DEE3A" w:rsidR="009A4DC5" w:rsidRDefault="009A4DC5" w:rsidP="00576BDF">
      <w:pPr>
        <w:ind w:left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โบสถ์ตรีนิตี้ (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HOLY TRINITY CATHEDRAL OF TBILISI)</w:t>
      </w:r>
      <w:r w:rsidR="00576BDF"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576BDF" w:rsidRPr="00576BDF">
        <w:rPr>
          <w:rFonts w:ascii="Browallia New" w:hAnsi="Browallia New" w:cs="Browallia New"/>
          <w:sz w:val="32"/>
          <w:szCs w:val="32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เป็นวิหารหลักของชาวคริสต์นิกายจอร์เจียนออร์โธด็อกซ์ในกรุงทบิลิซี ก่อสร้างขึ้นระหว่างปี ค.ศ.1995 -2004 ใหญ่ที่สุดอันดับ 3 ของศาสนสถานในนิกายออร์โธด๊อกซ์ตะวันออกทั่วโลกแม้จะมีอายุไม่มากแต่ก็เป็นโบสถ์ตัวอย่างของสถาปัตยกรรมแบบจอร์เจียนท้องถิ่นที่มีรูปแบบทางศิลปะจากไบแซนไทน์โบสถ์เป็น อาคารขนาดใหญ่ที่โดดเด่นมาก</w:t>
      </w:r>
    </w:p>
    <w:p w14:paraId="57D5B895" w14:textId="160BCF90" w:rsidR="00576BDF" w:rsidRDefault="00576BDF" w:rsidP="004173CD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76BD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76BD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อนุสาวรีย์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ประวัติศาสตร์จอร์เจีย (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THE CHRONICLE OF GEORGIA)</w:t>
      </w:r>
      <w:r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76BDF">
        <w:rPr>
          <w:rFonts w:ascii="Browallia New" w:hAnsi="Browallia New" w:cs="Browallia New"/>
          <w:sz w:val="32"/>
          <w:szCs w:val="32"/>
          <w:cs/>
        </w:rPr>
        <w:t xml:space="preserve"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 </w:t>
      </w:r>
      <w:r w:rsidRPr="00576BDF">
        <w:rPr>
          <w:rFonts w:ascii="Browallia New" w:hAnsi="Browallia New" w:cs="Browallia New"/>
          <w:sz w:val="32"/>
          <w:szCs w:val="32"/>
          <w:cs/>
        </w:rPr>
        <w:t>ซุราป สถาปนิกชื่อดังก่อสร้างเมื่อปี 1985 ประกอบด้วยแท่งเสา 16 แท่ง แต่ละแท่งสูง 35 เมตร แต่ละเสาจะแบ่งเรื่องราวออกเป็น 3 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30B4DC9" w14:textId="48AEF074" w:rsidR="00576BDF" w:rsidRPr="00576BDF" w:rsidRDefault="00576BDF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57E1050" wp14:editId="6044C10D">
            <wp:extent cx="3007995" cy="1879997"/>
            <wp:effectExtent l="0" t="0" r="190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159936358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755" cy="18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168F2B27" wp14:editId="71F8A67D">
            <wp:extent cx="2818426" cy="1881299"/>
            <wp:effectExtent l="0" t="0" r="127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hutterstock_140803012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688" cy="188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E596E" w14:textId="54E6FD6E" w:rsidR="00B4771A" w:rsidRPr="00092B50" w:rsidRDefault="00B4771A" w:rsidP="00B4771A">
      <w:pPr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จีน</w:t>
      </w:r>
    </w:p>
    <w:p w14:paraId="592D1E24" w14:textId="77777777" w:rsidR="004173CD" w:rsidRDefault="004173CD" w:rsidP="004173CD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ABED76B" w14:textId="565AEAE7" w:rsidR="00FA4DF1" w:rsidRDefault="00FA4DF1" w:rsidP="00B4771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057CAD8" w14:textId="4A199253" w:rsidR="000C7C5C" w:rsidRPr="0012521F" w:rsidRDefault="000C7C5C" w:rsidP="000C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>DAY 3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32A1E" w:rsidRPr="00132A1E">
        <w:rPr>
          <w:rStyle w:val="Strong"/>
          <w:rFonts w:ascii="Browallia New" w:hAnsi="Browallia New" w:cs="Browallia New"/>
          <w:sz w:val="32"/>
          <w:szCs w:val="32"/>
          <w:shd w:val="clear" w:color="auto" w:fill="FFC000"/>
          <w:cs/>
        </w:rPr>
        <w:t>ป้อมอนานูรี</w:t>
      </w:r>
      <w:r w:rsidR="00132A1E" w:rsidRPr="00132A1E">
        <w:rPr>
          <w:rFonts w:ascii="Browallia New" w:hAnsi="Browallia New" w:cs="Browallia New"/>
          <w:sz w:val="32"/>
          <w:szCs w:val="32"/>
          <w:shd w:val="clear" w:color="auto" w:fill="FFC000"/>
        </w:rPr>
        <w:t> 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– อนุสรณ์สถานรัสเซีย – โบสถ์เกอร์เกตี้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 xml:space="preserve"> 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 xml:space="preserve">– เมืองกูดาอูรี   </w:t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030D91B2" w14:textId="77777777" w:rsidR="000C7C5C" w:rsidRPr="007579F2" w:rsidRDefault="000C7C5C" w:rsidP="000C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A9B093F" w14:textId="20E602E5" w:rsidR="000C7C5C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ป้อมอนานูรี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(ANANURI FORTRESS)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45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กม.ซึ่งถูกสร้าง ขึ้นให้เป็นป้อมปราการในศตวรรษที่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16-17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ภายในยังมีโบสถ์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2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</w:t>
      </w:r>
      <w:r w:rsidRPr="007579F2">
        <w:rPr>
          <w:rStyle w:val="Strong"/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อ่างเก็บน้ำซินวาลี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(ZHINVALI RESERVOIR)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68BE767A" w14:textId="1A4731AF" w:rsidR="000C7C5C" w:rsidRPr="007579F2" w:rsidRDefault="00CF7BCA" w:rsidP="000C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83840" behindDoc="0" locked="0" layoutInCell="1" allowOverlap="1" wp14:anchorId="52E18BC9" wp14:editId="7FCC7262">
            <wp:simplePos x="0" y="0"/>
            <wp:positionH relativeFrom="margin">
              <wp:posOffset>-3810</wp:posOffset>
            </wp:positionH>
            <wp:positionV relativeFrom="paragraph">
              <wp:posOffset>2345</wp:posOffset>
            </wp:positionV>
            <wp:extent cx="6858000" cy="43783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140759181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"/>
                    <a:stretch/>
                  </pic:blipFill>
                  <pic:spPr bwMode="auto">
                    <a:xfrm>
                      <a:off x="0" y="0"/>
                      <a:ext cx="6858000" cy="437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0C7C5C"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D406D3" w14:textId="5C6A6A8D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เมืองกูดาอูรี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GUDAURI)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>ซึ่งเป็นเมืองสำหรับสกีรีสอร์ทที่มีชื่อเสียงที่ตั้งอยู่บริเวณที่ราบเชิงเขาของเทือกเขาคอเคซัสใหญ่ที่มีความสูงจากระดับน้ำทะเลประมาณ 2</w:t>
      </w:r>
      <w:r w:rsidRPr="007579F2">
        <w:rPr>
          <w:rFonts w:ascii="Browallia New" w:hAnsi="Browallia New" w:cs="Browallia New"/>
          <w:sz w:val="32"/>
          <w:szCs w:val="32"/>
        </w:rPr>
        <w:t>,</w:t>
      </w:r>
      <w:r w:rsidRPr="007579F2">
        <w:rPr>
          <w:rFonts w:ascii="Browallia New" w:hAnsi="Browallia New" w:cs="Browallia New"/>
          <w:sz w:val="32"/>
          <w:szCs w:val="32"/>
          <w:cs/>
        </w:rPr>
        <w:t>100 เมตร สถานที่แห่งนี้เป็นแหล่งที่พักผ่อนเล่นสกีของชาวจอร์เจีย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Pr="007579F2">
        <w:rPr>
          <w:rFonts w:ascii="Browallia New" w:hAnsi="Browallia New" w:cs="Browallia New"/>
          <w:sz w:val="32"/>
          <w:szCs w:val="32"/>
        </w:rPr>
        <w:t xml:space="preserve"> </w:t>
      </w:r>
    </w:p>
    <w:p w14:paraId="7A16CB0E" w14:textId="79868DFE" w:rsidR="000C7C5C" w:rsidRDefault="00CF7BCA" w:rsidP="00CF7BC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</w:rPr>
        <w:drawing>
          <wp:anchor distT="0" distB="0" distL="114300" distR="114300" simplePos="0" relativeHeight="251684864" behindDoc="0" locked="0" layoutInCell="1" allowOverlap="1" wp14:anchorId="28688C69" wp14:editId="28009D86">
            <wp:simplePos x="0" y="0"/>
            <wp:positionH relativeFrom="margin">
              <wp:posOffset>4140835</wp:posOffset>
            </wp:positionH>
            <wp:positionV relativeFrom="paragraph">
              <wp:posOffset>38100</wp:posOffset>
            </wp:positionV>
            <wp:extent cx="2745740" cy="183007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อนุสรณ์สถานรัสเซีย – จอร์เจีย (Russia – Georgia Friendship Monument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อนุสรณ์สถานรัสเซีย – จอร์เจีย (</w:t>
      </w:r>
      <w:r w:rsidR="000C7C5C">
        <w:rPr>
          <w:rFonts w:ascii="Browallia New" w:hAnsi="Browallia New" w:cs="Browallia New"/>
          <w:b/>
          <w:bCs/>
          <w:color w:val="FF0000"/>
          <w:sz w:val="32"/>
          <w:szCs w:val="32"/>
        </w:rPr>
        <w:t>RUSSIA – GEORGIA FRIENDSHIP MONU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MENT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(</w:t>
      </w:r>
      <w:r w:rsidR="000C7C5C" w:rsidRPr="007579F2">
        <w:rPr>
          <w:rFonts w:ascii="Browallia New" w:hAnsi="Browallia New" w:cs="Browallia New"/>
          <w:sz w:val="32"/>
          <w:szCs w:val="32"/>
        </w:rPr>
        <w:t>TREATY OF GEORGIEVSKI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</w:r>
    </w:p>
    <w:p w14:paraId="5CBC33BA" w14:textId="4DFC6567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เมืองคาซเบกี้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KAZBEGI)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ซึ่งเป็นชื่อเมืองดั้งเดิม แต่ปัจจุบันได้เปลี่ยนมาเป็นชื่อ</w:t>
      </w:r>
      <w:r w:rsidR="00CF7BCA">
        <w:rPr>
          <w:rFonts w:ascii="Browallia New" w:hAnsi="Browallia New" w:cs="Browallia New" w:hint="cs"/>
          <w:color w:val="333333"/>
          <w:sz w:val="32"/>
          <w:szCs w:val="32"/>
          <w:shd w:val="clear" w:color="auto" w:fill="FFFFFF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สเตพานท์สมินด้า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 xml:space="preserve">STEPANTSMINDA)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157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 และตั้งอยู่บนความสูงจากระดับน้ำทะเลประมาณ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1,740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เมตร ในฤดูร้อนจะมีอุณหภูมิที่อยู่ปานกลางมีความชื้นและแห้งแล้งที่ประมาณ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lastRenderedPageBreak/>
        <w:t xml:space="preserve">14.5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องศาเซลเซียส ในฤดูหนาวมีอากาศเย็นและยาวนาน มีอุณหภูมิที่ประมาณ -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องศาฯ ในเดือนมกราคมซึ่งเป็นเดือนที่หนาวเย็นที่สุด</w:t>
      </w:r>
    </w:p>
    <w:p w14:paraId="3B195192" w14:textId="3AE9D9D6" w:rsidR="000C7C5C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นำท่านเปลี่ยนการเดินทางเป็นรถจี๊บ 4</w:t>
      </w:r>
      <w:r w:rsidRPr="007579F2">
        <w:rPr>
          <w:rFonts w:ascii="Browallia New" w:hAnsi="Browallia New" w:cs="Browallia New"/>
          <w:sz w:val="32"/>
          <w:szCs w:val="32"/>
        </w:rPr>
        <w:t>WD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เพื่อเดินทางไปชมความงามของ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โบสถ์เกอร์เกตี้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GERGETI TRINITY CHURCH)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ซึ่งถูกสร้างขึ้นในราวศตวรรษที่ </w:t>
      </w:r>
      <w:r w:rsidRPr="007579F2">
        <w:rPr>
          <w:rFonts w:ascii="Browallia New" w:hAnsi="Browallia New" w:cs="Browallia New"/>
          <w:sz w:val="32"/>
          <w:szCs w:val="32"/>
        </w:rPr>
        <w:t xml:space="preserve">14 </w:t>
      </w:r>
      <w:r w:rsidRPr="007579F2">
        <w:rPr>
          <w:rFonts w:ascii="Browallia New" w:hAnsi="Browallia New" w:cs="Browallia New"/>
          <w:sz w:val="32"/>
          <w:szCs w:val="32"/>
          <w:cs/>
        </w:rPr>
        <w:t>หรือมีอีกชื่อเรียกกันว่า ทสมินดา ซามีบา (</w:t>
      </w:r>
      <w:r w:rsidRPr="007579F2">
        <w:rPr>
          <w:rFonts w:ascii="Browallia New" w:hAnsi="Browallia New" w:cs="Browallia New"/>
          <w:sz w:val="32"/>
          <w:szCs w:val="32"/>
        </w:rPr>
        <w:t xml:space="preserve">TSMINDA SAMEBA)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(การเดินทางโดย 4</w:t>
      </w:r>
      <w:r w:rsidRPr="007579F2">
        <w:rPr>
          <w:rFonts w:ascii="Browallia New" w:hAnsi="Browallia New" w:cs="Browallia New"/>
          <w:color w:val="0000FF"/>
          <w:sz w:val="32"/>
          <w:szCs w:val="32"/>
        </w:rPr>
        <w:t xml:space="preserve">WD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แต่จะคำนึงถึงผลประโยชน์ของผู้เดินทางให้มากที่สุด ขอสงวนสิทธิ์ไม่มีการคืนค่าใช้จ่าย</w:t>
      </w:r>
      <w:r w:rsidRPr="007579F2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>ในกรณีเดินทางไม่ได้เนื่องจากสภาพอากาศ เราจะพาทุกท่านไปยังสกีรีสอร์ตของเมืองกูดาอูรีแทน โดยพาขึ้นกระเช้าสกีเพื่อไปชมวิวยังยอดภูเขา)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84EDD9B" w14:textId="77777777" w:rsidR="0026467C" w:rsidRDefault="0026467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555B1033" w14:textId="6387709B" w:rsidR="000C7C5C" w:rsidRPr="007579F2" w:rsidRDefault="00132A1E" w:rsidP="00132A1E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DF7E258" wp14:editId="549835E2">
            <wp:extent cx="6858000" cy="399474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C4416" w14:textId="37B4E625" w:rsidR="000C7C5C" w:rsidRPr="007579F2" w:rsidRDefault="000C7C5C" w:rsidP="000C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ห้องอาหารของโรงแรม</w:t>
      </w:r>
    </w:p>
    <w:p w14:paraId="105CCAEC" w14:textId="31F05DDD" w:rsidR="000C7C5C" w:rsidRDefault="000C7C5C" w:rsidP="000C7C5C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7579F2">
        <w:rPr>
          <w:rFonts w:ascii="Browallia New" w:hAnsi="Browallia New" w:cs="Browallia New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GUDAURI INN HOTEL , GUDAURI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6D4DAA1E" w14:textId="77777777" w:rsidR="00132A1E" w:rsidRPr="007579F2" w:rsidRDefault="00132A1E" w:rsidP="000C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0C983BA2" w14:textId="4D3AEFA4" w:rsidR="00BC6310" w:rsidRPr="00132A1E" w:rsidRDefault="00BC6310" w:rsidP="007B62E4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4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เมืองมิทสเคต้า – วิหารจวารี – วิหารสเวติสโคเวลี – </w:t>
      </w:r>
      <w:r w:rsidR="007B62E4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ถนน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คนเดินชาเดอนี่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–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55DAEC61" w14:textId="77777777" w:rsidR="00BC6310" w:rsidRPr="00092B50" w:rsidRDefault="00BC6310" w:rsidP="00BC6310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E98B691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เมืองมิทสเคต้า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MTSKHETA)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ตั้งอยู่ทางด้านเหนือห่างจากกรุงทบิลิซีประมาณ20กม.ในจังหวัดคาร์ท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</w:t>
      </w: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ประมาณ20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03A0AA34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282465FE" wp14:editId="176993C6">
            <wp:simplePos x="0" y="0"/>
            <wp:positionH relativeFrom="margin">
              <wp:align>right</wp:align>
            </wp:positionH>
            <wp:positionV relativeFrom="paragraph">
              <wp:posOffset>1302385</wp:posOffset>
            </wp:positionV>
            <wp:extent cx="6858000" cy="2496185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utterstock_136103496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วิหารจวารี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JVARI MONASTERY)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ซึ่งเป็นวิหารในรูปแบบของคริสต์ศาสนาออร์โธ ด๊อกที่ถูกสร้างขึ้นในราวศตวรรษที่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มิทสเคต้าไปยังบริเวณที่กว้างใหญ่ซึ่งในอดีตเคยเป็นอาณาจักรของไอบีเรีย (</w:t>
      </w:r>
      <w:r w:rsidRPr="00092B50">
        <w:rPr>
          <w:rFonts w:ascii="Browallia New" w:hAnsi="Browallia New" w:cs="Browallia New"/>
          <w:sz w:val="32"/>
          <w:szCs w:val="32"/>
        </w:rPr>
        <w:t xml:space="preserve">KINGDOM OF IBERIA)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ซึ่งได้เคยปกครองดินแดนในบริเวณนี้ตั้งแต่400ปีก่อนคริสตกาลจนถึงราวคริสต์ศตวรรษที่ 5</w:t>
      </w:r>
    </w:p>
    <w:p w14:paraId="45AE31FB" w14:textId="39B823F7" w:rsidR="007B62E4" w:rsidRPr="00092B50" w:rsidRDefault="007B62E4" w:rsidP="007B62E4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ไทย</w:t>
      </w:r>
    </w:p>
    <w:p w14:paraId="46C040A7" w14:textId="684895D7" w:rsidR="007B62E4" w:rsidRDefault="00CF7BCA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4856C5E1" wp14:editId="135E6976">
            <wp:simplePos x="0" y="0"/>
            <wp:positionH relativeFrom="margin">
              <wp:posOffset>3630930</wp:posOffset>
            </wp:positionH>
            <wp:positionV relativeFrom="paragraph">
              <wp:posOffset>685800</wp:posOffset>
            </wp:positionV>
            <wp:extent cx="3230880" cy="2282825"/>
            <wp:effectExtent l="0" t="0" r="762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utterstock_122703768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8"/>
                    <a:stretch/>
                  </pic:blipFill>
                  <pic:spPr bwMode="auto">
                    <a:xfrm>
                      <a:off x="0" y="0"/>
                      <a:ext cx="3230880" cy="228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วิหารสเวติสโคเวลี (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SVETI TSKHOVELI CATHEDRAL)</w:t>
      </w:r>
      <w:r w:rsidR="007B62E4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ซึ่งเป็นโบสถ์อีกแห่งหนึ่งที่อยู่ในบริเวณของมตสเคต้าที่มีรูปแบบของจอร์เจียออร์โธด๊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="007B62E4" w:rsidRPr="00092B50">
        <w:rPr>
          <w:rFonts w:ascii="Browallia New" w:hAnsi="Browallia New" w:cs="Browallia New"/>
          <w:sz w:val="32"/>
          <w:szCs w:val="32"/>
        </w:rPr>
        <w:t xml:space="preserve">ARSUKISDZE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</w:r>
    </w:p>
    <w:p w14:paraId="587D11AC" w14:textId="4B651DF8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จากนั้นให้ท่านชม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ถนนคนเดินชาเดอนี่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SHARDENI STREET)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ตามบริเวณทางเท้ายังเต็มไปด้วยร้านค้าที่ขายของที่ระลึกที่เป็นสินค้าพื้นเมืองอันหลากหลายให้ท่านได้พักผ่อนตามอัธยาศัยและเลือกซื้อสินค้าต่างๆ</w:t>
      </w:r>
    </w:p>
    <w:p w14:paraId="511BC681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19B2698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B10C6AA" w14:textId="38408BC7" w:rsidR="009B12A5" w:rsidRDefault="009B12A5" w:rsidP="009B12A5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DCBB8E0" w14:textId="24420249" w:rsidR="00C44DFA" w:rsidRPr="00132A1E" w:rsidRDefault="00C44DFA" w:rsidP="00A207C0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  <w:t>เมือง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กอรี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พิพิทธภัณฑ์สตาลิน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เมืองคูไตซี</w:t>
      </w:r>
      <w:r w:rsidR="0025353D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A207C0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7005FF01" w14:textId="77777777" w:rsidR="00D62331" w:rsidRDefault="00D62331" w:rsidP="00D62331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611745AA" w14:textId="0EEDF85B" w:rsidR="005A5FA6" w:rsidRPr="005A5FA6" w:rsidRDefault="005A5FA6" w:rsidP="005A5FA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เมืองกอรี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GORI)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เป็นเมืองแห่งประวัติศาสตร์ เป็นบ้านเกิดของ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>“โจเซฟ สตาลิน”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อดีตผู้ปกครองสหภาพโซเวียต ในยุค ค.ศ 1920-1950 </w:t>
      </w:r>
    </w:p>
    <w:p w14:paraId="0BB61DE4" w14:textId="29A074C8" w:rsidR="00A207C0" w:rsidRPr="00092B50" w:rsidRDefault="00A207C0" w:rsidP="00A207C0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CD31B3" w14:textId="00BF48D7" w:rsidR="00A207C0" w:rsidRPr="00092B50" w:rsidRDefault="00A207C0" w:rsidP="00A207C0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พิพิธภัณฑ์สตาลิน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(MUSEUM OF STALIN)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ที่ได้รวบรวมเรื่องราวและสิ่งของเครื่องใช้ของ ท่านสตาลิน ตั้งแต่สถานที่เกิดจนกระทั่งเสียชีวิต</w:t>
      </w:r>
    </w:p>
    <w:p w14:paraId="54E918E4" w14:textId="4051D94C" w:rsidR="00A207C0" w:rsidRDefault="00167491" w:rsidP="00A207C0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3F89D01" wp14:editId="52F25B48">
            <wp:simplePos x="0" y="0"/>
            <wp:positionH relativeFrom="margin">
              <wp:posOffset>924600</wp:posOffset>
            </wp:positionH>
            <wp:positionV relativeFrom="paragraph">
              <wp:posOffset>653415</wp:posOffset>
            </wp:positionV>
            <wp:extent cx="5951855" cy="39662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utterstock_1527154661.jpg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นำท่านสู่เมืองโบราณ 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เมืองคูไตซี (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KUTAISI)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(</w:t>
      </w:r>
      <w:r w:rsidR="00A207C0">
        <w:rPr>
          <w:rFonts w:ascii="Browallia New" w:hAnsi="Browallia New" w:cs="Browallia New"/>
          <w:color w:val="0000FF"/>
          <w:sz w:val="32"/>
          <w:szCs w:val="32"/>
          <w:cs/>
        </w:rPr>
        <w:t xml:space="preserve">ใช้เวลาเดินทางประมาณ </w:t>
      </w:r>
      <w:r w:rsidR="00A207C0">
        <w:rPr>
          <w:rFonts w:ascii="Browallia New" w:hAnsi="Browallia New" w:cs="Browallia New"/>
          <w:color w:val="0000FF"/>
          <w:sz w:val="32"/>
          <w:szCs w:val="32"/>
        </w:rPr>
        <w:t>2.30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A207C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>ที่เคยเป็นเมืองหลวงเก่าแก่ของอาณาจักรโคลซิส(</w:t>
      </w:r>
      <w:r w:rsidR="00A207C0" w:rsidRPr="00092B50">
        <w:rPr>
          <w:rFonts w:ascii="Browallia New" w:hAnsi="Browallia New" w:cs="Browallia New"/>
          <w:sz w:val="32"/>
          <w:szCs w:val="32"/>
        </w:rPr>
        <w:t xml:space="preserve">COLCHIS)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หรืออาณาจักรจอร์เจียนโบราณ เมื่อสมัยคริสต์ศตวรรษที่ 12-13 </w:t>
      </w:r>
    </w:p>
    <w:p w14:paraId="0242F698" w14:textId="189FAA38" w:rsidR="00A207C0" w:rsidRPr="005A5FA6" w:rsidRDefault="00A207C0" w:rsidP="005A5FA6">
      <w:pPr>
        <w:spacing w:before="2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E040547" w14:textId="2C274186" w:rsidR="00CD098E" w:rsidRDefault="00A207C0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KUTAISI INN HOTEL , KUTAISI </w:t>
      </w:r>
      <w:r w:rsid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E008148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7D71DCD" w14:textId="55A47628" w:rsidR="003A7C5C" w:rsidRPr="00132A1E" w:rsidRDefault="003A7C5C" w:rsidP="003A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6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ตลาดเช้า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คูไตซี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วิหารบากราติ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อารามจีลาติ 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– 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บาทูมี่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(B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ADB26FD" w14:textId="77777777" w:rsidR="003A7C5C" w:rsidRPr="007579F2" w:rsidRDefault="003A7C5C" w:rsidP="003A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2199588" w14:textId="475E0171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ตลาดยามเช้าของเมืองคูไตซี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ตลาดผลไม้และขายข้าวของต่างๆ สินค้าและผลไม้ที่ขึ้นชื่อของจอร์เจีย สินค้าพื้นเมืองต่างๆที่ราคาที่ถูกแสนถูก</w:t>
      </w:r>
    </w:p>
    <w:p w14:paraId="35699396" w14:textId="4B89EBD3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นำท่านสู่</w:t>
      </w:r>
      <w:r w:rsidRPr="00092B5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มหาวิหารบากราติ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 </w:t>
      </w:r>
      <w:bookmarkStart w:id="0" w:name="_Hlk16967805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BAGRATI CATHEDRAL</w:t>
      </w:r>
      <w:bookmarkEnd w:id="0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)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โบสถ์ที่แสนสวยงามตั้งอยู่บนเนินเขา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</w:rPr>
        <w:t>UKIMERIONI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ท่านสามารถมองเห็นทัศนียภาพที่สวยงามได้โดยรอบ</w:t>
      </w:r>
    </w:p>
    <w:p w14:paraId="2E4FAFB8" w14:textId="77777777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BF0BCD4" w14:textId="4D705EDF" w:rsidR="003A7C5C" w:rsidRDefault="00132A1E" w:rsidP="00132A1E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D9A4C32" wp14:editId="46A80F11">
            <wp:simplePos x="0" y="0"/>
            <wp:positionH relativeFrom="margin">
              <wp:posOffset>843280</wp:posOffset>
            </wp:positionH>
            <wp:positionV relativeFrom="paragraph">
              <wp:posOffset>1561465</wp:posOffset>
            </wp:positionV>
            <wp:extent cx="6126480" cy="2870200"/>
            <wp:effectExtent l="0" t="0" r="7620" b="635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71615403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2"/>
                    <a:stretch/>
                  </pic:blipFill>
                  <pic:spPr bwMode="auto">
                    <a:xfrm>
                      <a:off x="0" y="0"/>
                      <a:ext cx="612648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จากนั้นนำท่านสู่แหล่งมรดกโลกด้านวัฒนธรรมของจอร์เจียแห่งแรก 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อารามจีลาติ (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GELATI CATHEDRAL</w:t>
      </w:r>
      <w:r w:rsidR="003A7C5C" w:rsidRPr="00092B50">
        <w:rPr>
          <w:rFonts w:ascii="Browallia New" w:hAnsi="Browallia New" w:cs="Browallia New"/>
          <w:color w:val="FF0000"/>
          <w:sz w:val="32"/>
          <w:szCs w:val="32"/>
        </w:rPr>
        <w:t>)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อารามหลวงของเมืองถูกค้นพบในช่วง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์ศ</w:t>
      </w:r>
      <w:r w:rsidR="003A7C5C" w:rsidRPr="00092B5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ตวรร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ษ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 12 ซึ่งทางองค์การยูเนสโกได้ประกาศให้เป็นมรดกโลกเมื่อปีค.ศ.1994 ภายในบริเวณอารามแบ่งเป็นสองส่วนคือโบสถ์เซนต์นิโคลาส 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  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 NICHOLAS)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และโบสถ์เซนต์ </w:t>
      </w:r>
      <w:proofErr w:type="gramStart"/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จอร์จ(</w:t>
      </w:r>
      <w:proofErr w:type="gramEnd"/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ST.GEORGE)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ในโบสถ์มีภาพเขียนสีเฟรสโก เล่าเรื่องราว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เกี่ยวก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ั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บ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คริสต์ศาสนาที่สวยงาม และยังคงอยู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่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 สภาพสมบูรณ์ และพาท่านไปอีกหนึ่งสถานที่สำคัญที่ได้รับการขึ้นทะเบียนเป็นมรดกโลก </w:t>
      </w:r>
    </w:p>
    <w:p w14:paraId="01C0A5C9" w14:textId="468B8CAF" w:rsidR="003A7C5C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เมืองบาทูมี่ (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</w:rPr>
        <w:t>Batumi)</w:t>
      </w:r>
      <w:r w:rsidRPr="003A7C5C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>เดินทางประมาณ</w:t>
      </w:r>
      <w:r w:rsidRPr="003A7C5C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 xml:space="preserve">2 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 xml:space="preserve">ชม.)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เมืองนี้ตั้งอยู่บนริมะเล บนชายฝั่งตะวันออกของทะเลดำ เป็นเมืองหลวงของอัตจารา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Ajara)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 เมืองบาทูมิ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Batumi)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เป็นเมืองที่มีท่าเรือสำคัญ ขนาดใหญ่</w:t>
      </w:r>
    </w:p>
    <w:p w14:paraId="0D890BE7" w14:textId="4224F345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127CF726" w14:textId="7362B550" w:rsidR="00E80864" w:rsidRPr="00293436" w:rsidRDefault="003A7C5C" w:rsidP="00293436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C766F8" w:rsidRPr="00C766F8">
        <w:rPr>
          <w:rFonts w:ascii="Browallia New" w:hAnsi="Browallia New" w:cs="Browallia New"/>
          <w:b/>
          <w:bCs/>
          <w:color w:val="0000FF"/>
          <w:sz w:val="32"/>
          <w:szCs w:val="32"/>
        </w:rPr>
        <w:t>WORLD PALACE</w:t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, </w:t>
      </w:r>
      <w:r w:rsidR="00C766F8" w:rsidRPr="00C766F8">
        <w:rPr>
          <w:rFonts w:ascii="Browallia New" w:hAnsi="Browallia New" w:cs="Browallia New"/>
          <w:b/>
          <w:bCs/>
          <w:color w:val="0000FF"/>
          <w:sz w:val="32"/>
          <w:szCs w:val="32"/>
        </w:rPr>
        <w:t>BATUMI</w:t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293436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5F221A82" w14:textId="7088ABFF" w:rsidR="00E80864" w:rsidRDefault="00E80864" w:rsidP="00E80864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147A892" w14:textId="3D447DD4" w:rsidR="00D62331" w:rsidRPr="00132A1E" w:rsidRDefault="00CD098E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7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ล่องเรือในทะเลดำชมอ่าวเมืองบาทูมี - บ้านเรือนเก่าในย่านเมืองเก่า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>Old Town 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Metro City Mall </w:t>
      </w:r>
      <w:proofErr w:type="gramStart"/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-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  <w:cs/>
        </w:rPr>
        <w:t>สนามบินบาทูมี่</w:t>
      </w:r>
      <w:proofErr w:type="gramEnd"/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สนามบินอิสตันบูล(ตุรกี)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2B036E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</w:t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(B/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)</w:t>
      </w:r>
    </w:p>
    <w:p w14:paraId="6091851C" w14:textId="12ECE391" w:rsidR="00A168D6" w:rsidRDefault="00A168D6" w:rsidP="00A168D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1CA58792" w14:textId="2E17EE57" w:rsidR="003A7C5C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07E7B74C" wp14:editId="4F1D3F59">
            <wp:simplePos x="0" y="0"/>
            <wp:positionH relativeFrom="margin">
              <wp:align>right</wp:align>
            </wp:positionH>
            <wp:positionV relativeFrom="paragraph">
              <wp:posOffset>1304290</wp:posOffset>
            </wp:positionV>
            <wp:extent cx="5844540" cy="3072765"/>
            <wp:effectExtent l="0" t="0" r="381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utterstock_14152850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นำทุกท่าน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ล่องเรือในทะเลดำชมอ่าวเมืองบาทูมี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BLACK SEA)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นำท่านช้อปปิ้งที่ </w:t>
      </w:r>
      <w:r w:rsidRPr="00092B50">
        <w:rPr>
          <w:rFonts w:ascii="Browallia New" w:hAnsi="Browallia New" w:cs="Browallia New"/>
          <w:sz w:val="32"/>
          <w:szCs w:val="32"/>
        </w:rPr>
        <w:t xml:space="preserve">THE BOULVARD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เป็นถนนสายใหญ่ที่ทอดยาวไปตามริมอ่าวทะเลดื และเต็มไปด้วยร้านอาหาร และคาเฟ่มากมาย ให้ลูกค้าได้ผ่อน</w:t>
      </w:r>
      <w:r>
        <w:rPr>
          <w:rFonts w:ascii="Browallia New" w:hAnsi="Browallia New" w:cs="Browallia New"/>
          <w:sz w:val="32"/>
          <w:szCs w:val="32"/>
          <w:cs/>
        </w:rPr>
        <w:t>คลายและ</w:t>
      </w:r>
      <w:r w:rsidRPr="00092B50">
        <w:rPr>
          <w:rFonts w:ascii="Browallia New" w:hAnsi="Browallia New" w:cs="Browallia New"/>
          <w:sz w:val="32"/>
          <w:szCs w:val="32"/>
          <w:cs/>
        </w:rPr>
        <w:t>ถ่ายรูป</w:t>
      </w:r>
      <w:r>
        <w:rPr>
          <w:rFonts w:ascii="Browallia New" w:hAnsi="Browallia New" w:cs="Browallia New" w:hint="cs"/>
          <w:sz w:val="32"/>
          <w:szCs w:val="32"/>
          <w:cs/>
        </w:rPr>
        <w:t>ตามอัธยาศัย</w:t>
      </w:r>
    </w:p>
    <w:p w14:paraId="1116A1FF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154EB6F8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นำท่านชมบรรยากาศ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บ้านเรือนเก่าในย่านเมืองเก่า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OLD TOWN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ชมจตุรัสเปียเซซ่า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</w:rPr>
        <w:t>PIAZZA SQUARE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Pr="00092B50">
        <w:rPr>
          <w:rFonts w:ascii="Browallia New" w:hAnsi="Browallia New" w:cs="Browallia New"/>
          <w:sz w:val="32"/>
          <w:szCs w:val="32"/>
        </w:rPr>
        <w:t xml:space="preserve">VAZHA ORBELADZE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สร้างด้วยสไตล์สถาปัตยกรรมแบบผสมผสานและจินตนาการนิทานทำให้เมืองนี้มีความน่ารัก </w:t>
      </w:r>
    </w:p>
    <w:p w14:paraId="07CE1426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 wp14:anchorId="54D9F7F5" wp14:editId="490A5FEC">
            <wp:simplePos x="0" y="0"/>
            <wp:positionH relativeFrom="margin">
              <wp:align>right</wp:align>
            </wp:positionH>
            <wp:positionV relativeFrom="paragraph">
              <wp:posOffset>824230</wp:posOffset>
            </wp:positionV>
            <wp:extent cx="6850380" cy="3159125"/>
            <wp:effectExtent l="0" t="0" r="762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utterstock_12275955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รูปป้ันอาลีและนีโน่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ALI AND NINO MOVING SCULPTURES)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รูปป้ันสูง 8 เมตร ริมทะเลดำที่สามารถเคลื่อนไหวได้ สร้างขึ้นเพื่อแสดงถึงความรักหนุ่มสาวต่างเชื้อชาติและศาสนาและแสดงถึงสันติภาพระหว่างประเทศจอร์เจียและอาร์เซอไบจานด้วย</w:t>
      </w:r>
    </w:p>
    <w:p w14:paraId="535B01F1" w14:textId="16856123" w:rsidR="003A7C5C" w:rsidRPr="004B5B6B" w:rsidRDefault="004B5B6B" w:rsidP="00A168D6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นำทุกท่านช้อปปิ้ง ที่ห้าง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Metro city mall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ห้างใหญ่ประจำเมือง เพื่อเลือกซื้อสิ้นค้าราคาถูก</w:t>
      </w:r>
    </w:p>
    <w:p w14:paraId="7E6D7CC3" w14:textId="77777777" w:rsidR="004B5B6B" w:rsidRPr="00092B50" w:rsidRDefault="004B5B6B" w:rsidP="004B5B6B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49AC6C4C" w14:textId="1C0EBD1B" w:rsidR="00A168D6" w:rsidRPr="007579F2" w:rsidRDefault="004B5B6B" w:rsidP="00A168D6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บาทูมี่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ประเทศจอร์เจีย</w:t>
      </w:r>
    </w:p>
    <w:p w14:paraId="76C37360" w14:textId="2DC3F99D" w:rsidR="00A168D6" w:rsidRPr="007579F2" w:rsidRDefault="0091732A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17.40</w:t>
      </w:r>
      <w:r w:rsidR="00A168D6" w:rsidRPr="007579F2">
        <w:rPr>
          <w:rFonts w:ascii="Browallia New" w:hAnsi="Browallia New" w:cs="Browallia New"/>
          <w:sz w:val="32"/>
          <w:szCs w:val="32"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ประเทศตุรกี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</w:t>
      </w:r>
      <w:r w:rsidR="004B5B6B">
        <w:rPr>
          <w:rFonts w:ascii="Browallia New" w:hAnsi="Browallia New" w:cs="Browallia New"/>
          <w:b/>
          <w:bCs/>
          <w:color w:val="FF0000"/>
          <w:sz w:val="32"/>
          <w:szCs w:val="32"/>
        </w:rPr>
        <w:t>393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32E2CED" w14:textId="44441361" w:rsidR="00A168D6" w:rsidRPr="007579F2" w:rsidRDefault="0091732A" w:rsidP="00A168D6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18.50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เมืองอิสตันบูล ประเทศตุรกี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75AA29C1" w14:textId="1C10D49D" w:rsidR="00A168D6" w:rsidRDefault="00A168D6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0EA701F" w14:textId="5049F498" w:rsidR="00A168D6" w:rsidRPr="00132A1E" w:rsidRDefault="00A168D6" w:rsidP="00A168D6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8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อิสตันบูล - กรุงเทพฯ (</w:t>
      </w:r>
      <w:proofErr w:type="gramStart"/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สุวรรณภูมิ)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proofErr w:type="gramEnd"/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มีอาหารและเครื่องดื่มบริการบนเครื่องบิน)</w:t>
      </w:r>
    </w:p>
    <w:p w14:paraId="6D619331" w14:textId="5E5AC583" w:rsidR="00A168D6" w:rsidRPr="007579F2" w:rsidRDefault="0091732A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20.50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68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5358A47A" w14:textId="5675D568" w:rsidR="00A168D6" w:rsidRPr="007579F2" w:rsidRDefault="0091732A" w:rsidP="00A168D6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10.10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p w14:paraId="099F27BB" w14:textId="77777777" w:rsidR="00283899" w:rsidRDefault="00283899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EEA71DC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431EE7AD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3AAC120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8BFA3F9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B02358B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6ECCBDCE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48A9F31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lastRenderedPageBreak/>
        <w:t>หมายเหตุ สถานที่ท่องเที่ยวต่างๆในจอร์เจีย</w:t>
      </w:r>
      <w:r w:rsidRPr="00092B50">
        <w:rPr>
          <w:rFonts w:ascii="Browallia New" w:hAnsi="Browallia New" w:cs="Browallia New"/>
          <w:sz w:val="32"/>
          <w:szCs w:val="32"/>
          <w:highlight w:val="yellow"/>
        </w:rPr>
        <w:t>/</w:t>
      </w: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t>ตุรกี อาจจะปิดโดยไม่มีการแจ้งล่วงหน้า เช่น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อนุสาวรีย์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โบสถ์และสถานที่ส่าคัญ ปิดในวันส่าคัญทางศาสนาและหรือแม้แต่สถานที่ท่องเที่ยวส่าคัญอื่นๆ</w:t>
      </w:r>
    </w:p>
    <w:p w14:paraId="4509E282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อาจจะปิดโดยไม่ได้มีการแจ้งล่วงหน้า หรือการเข้าชมที่เป็นแขกของรัฐบาลหรือหน่วยงานของรัฐบาล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หรือกรณีที่</w:t>
      </w:r>
    </w:p>
    <w:p w14:paraId="2743688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ผู้ปกครองรัฐเข้าเยี่ยมชม อาจจะปิดโดยไม่ได้มีการแจ้งล่วงหน้า เป็นต้น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เนื่องจากเป็นประเทศที่เคยถูกปกครองจากหลายเชื้อชาติทั้งรัสเซีย เปอร์เซีย มองโกเลีย ดังนั้นอาหารส่วนใหญ่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จะได้รับอิทธิพลจากอาหารยุโรปและเอเชียผสมกัน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โดยปกติร้านอาหารส่วนใหญ่ในจอร์เจีย โดยเฉพาะมื้อกลางวันอาจจะเริ่มที่ 13.00-14.00 น. ส่วนมื้อค่่าเร็วที่สุด</w:t>
      </w:r>
    </w:p>
    <w:p w14:paraId="600E9C19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คือเริ่มเวลา 19.00 น. เป็นต้นไป</w:t>
      </w:r>
    </w:p>
    <w:p w14:paraId="2B8751B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- เนื่องจากประเทศจอร์เจียประชากรส่วนใหญ่นับถือศาสนาคริสต์นิกายออโทด็อกซ์เป็นหลักมาตั้งแต่ในอดีต ทำ</w:t>
      </w:r>
    </w:p>
    <w:p w14:paraId="01576D4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ให้ประเทศแห่งนี้มีโบสถ์และวิหารที่เก่าแก่ที่เปิดให้นักท่องเที่ยวเข้าชม ซึ่งเวลาเข้าโบสถ์หรือวิหารต้องใช้ผ้าคลุม</w:t>
      </w:r>
    </w:p>
    <w:p w14:paraId="1208A17A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ศรีษะ ดังนั้นกรุณาเตรียมผ้าคุลมศรีษะไปด้วย หรือกรณีที่ไม่ได้น่าติดตัวไปทางโบสถ์หรือวิหารจะมีผ้าคลุมให้</w:t>
      </w:r>
      <w:r w:rsidRPr="00092B50">
        <w:rPr>
          <w:rFonts w:ascii="Browallia New" w:hAnsi="Browallia New" w:cs="Browallia New"/>
          <w:sz w:val="32"/>
          <w:szCs w:val="32"/>
        </w:rPr>
        <w:cr/>
      </w:r>
    </w:p>
    <w:p w14:paraId="312CF895" w14:textId="77777777" w:rsidR="00283899" w:rsidRDefault="00283899" w:rsidP="00283899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39C3E682" w14:textId="1A4A66E4" w:rsidR="00283899" w:rsidRDefault="00283899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tbl>
      <w:tblPr>
        <w:tblW w:w="11601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70"/>
        <w:gridCol w:w="2914"/>
        <w:gridCol w:w="1530"/>
        <w:gridCol w:w="1620"/>
        <w:gridCol w:w="1710"/>
        <w:gridCol w:w="1157"/>
      </w:tblGrid>
      <w:tr w:rsidR="004739FB" w:rsidRPr="00A662EB" w14:paraId="4B9FD7C7" w14:textId="77777777" w:rsidTr="008F648A">
        <w:trPr>
          <w:trHeight w:val="603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E659F5E" w14:textId="77777777" w:rsidR="004739FB" w:rsidRPr="004739FB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4739F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739FB" w:rsidRPr="00A662EB" w14:paraId="2D5B1AC7" w14:textId="77777777" w:rsidTr="008F648A">
        <w:trPr>
          <w:trHeight w:val="1425"/>
        </w:trPr>
        <w:tc>
          <w:tcPr>
            <w:tcW w:w="2670" w:type="dxa"/>
            <w:shd w:val="clear" w:color="auto" w:fill="FF9966"/>
            <w:vAlign w:val="center"/>
          </w:tcPr>
          <w:p w14:paraId="4E25C63B" w14:textId="77777777" w:rsidR="004739FB" w:rsidRPr="00A662EB" w:rsidRDefault="004739FB" w:rsidP="00A917E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14" w:type="dxa"/>
            <w:shd w:val="clear" w:color="auto" w:fill="FF9966"/>
            <w:vAlign w:val="center"/>
          </w:tcPr>
          <w:p w14:paraId="1A32B694" w14:textId="77777777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269309E2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 ห้องละ</w:t>
            </w:r>
          </w:p>
          <w:p w14:paraId="71EEECD4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2-3 ท่าน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  <w:t>อัตราท่านละ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76007706" w14:textId="77777777" w:rsidR="004739FB" w:rsidRPr="008F648A" w:rsidRDefault="004739FB" w:rsidP="00A917EC">
            <w:pPr>
              <w:ind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1 เด็ก 2 ผู้ใหญ่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</w: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เด็กมีเตียง</w:t>
            </w:r>
          </w:p>
          <w:p w14:paraId="0AE324AF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702F8A8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80A2FE1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</w:rPr>
              <w:t xml:space="preserve">1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เด็ก </w:t>
            </w:r>
            <w:r w:rsidRPr="008F648A">
              <w:rPr>
                <w:rFonts w:ascii="Browallia New" w:hAnsi="Browallia New" w:cs="Browallia New"/>
                <w:b/>
                <w:bCs/>
              </w:rPr>
              <w:t xml:space="preserve">2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</w:t>
            </w:r>
          </w:p>
          <w:p w14:paraId="19DBA554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เด็กไม่มีเตียง</w:t>
            </w:r>
          </w:p>
          <w:p w14:paraId="1A625226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8F62BFC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157" w:type="dxa"/>
            <w:shd w:val="clear" w:color="auto" w:fill="FF9966"/>
            <w:vAlign w:val="center"/>
            <w:hideMark/>
          </w:tcPr>
          <w:p w14:paraId="27023485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พักเดี่ยว</w:t>
            </w:r>
          </w:p>
          <w:p w14:paraId="1AA5A138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เพิ่ม</w:t>
            </w:r>
          </w:p>
          <w:p w14:paraId="5F269F15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อัตรา</w:t>
            </w:r>
          </w:p>
          <w:p w14:paraId="67B1DC3E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</w:tr>
      <w:tr w:rsidR="004739FB" w:rsidRPr="00EB737D" w14:paraId="5FF99615" w14:textId="77777777" w:rsidTr="008F648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1" w:themeFillTint="33"/>
            <w:vAlign w:val="center"/>
          </w:tcPr>
          <w:p w14:paraId="1B1F1F7C" w14:textId="12A0F485" w:rsidR="004739FB" w:rsidRPr="00A53C41" w:rsidRDefault="009A5B84" w:rsidP="00A917E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13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มีนาคม</w:t>
            </w:r>
            <w:r w:rsidR="004739FB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1" w:themeFillTint="33"/>
            <w:vAlign w:val="center"/>
          </w:tcPr>
          <w:p w14:paraId="14078DB3" w14:textId="50049C2F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="009A5B8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00D3C19B" w14:textId="42394283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 w:rsidR="009A5B8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-06</w:t>
            </w:r>
            <w:r w:rsidR="009A5B8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1" w:themeFillTint="33"/>
            <w:vAlign w:val="center"/>
          </w:tcPr>
          <w:p w14:paraId="56B705EA" w14:textId="69906164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1" w:themeFillTint="33"/>
            <w:vAlign w:val="center"/>
          </w:tcPr>
          <w:p w14:paraId="466ABB19" w14:textId="709F36C3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1" w:themeFillTint="33"/>
            <w:vAlign w:val="center"/>
          </w:tcPr>
          <w:p w14:paraId="07989244" w14:textId="7E64820E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1" w:themeFillTint="33"/>
            <w:vAlign w:val="center"/>
          </w:tcPr>
          <w:p w14:paraId="032FE890" w14:textId="77777777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0C32AF" w:rsidRPr="00EB737D" w14:paraId="3119D0BF" w14:textId="77777777" w:rsidTr="008F648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0BFB37D" w14:textId="0E915D2E" w:rsidR="000C32AF" w:rsidRDefault="000C32AF" w:rsidP="000C32AF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28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มี.ค.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04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เม.ย.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4D24254" w14:textId="77777777" w:rsidR="000C32AF" w:rsidRPr="00A662EB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5/378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55594AE" w14:textId="1147517B" w:rsidR="000C32AF" w:rsidRPr="00A662EB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6F35C1FB" w14:textId="607F0A04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C5FB43D" w14:textId="04B036DD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E928450" w14:textId="773575FA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5EAF084" w14:textId="58FBF2C7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</w:tbl>
    <w:p w14:paraId="7FBDF266" w14:textId="77777777" w:rsidR="009A5B84" w:rsidRDefault="009A5B84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C4F568D" w14:textId="79B06920" w:rsidR="009C5307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FB6E8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0378DDAB" w:rsidR="009C5307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4EDCAC68" w14:textId="02CEEFF8" w:rsidR="00FC688C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</w:p>
    <w:p w14:paraId="73A35077" w14:textId="529BD177" w:rsidR="00FC688C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color w:val="0000FF"/>
          <w:sz w:val="36"/>
          <w:szCs w:val="36"/>
          <w:cs/>
          <w:lang w:eastAsia="x-none"/>
        </w:rPr>
        <w:lastRenderedPageBreak/>
        <w:t>** ท่านที่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ประเทศจอร์เจีย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ไม่จำเป็นต้องยื่นขอวีซ่า โดยสามารถพำนักได้ไม่เกิน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1ปี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ต่อครั้ง **</w:t>
      </w:r>
    </w:p>
    <w:p w14:paraId="3EBF9F97" w14:textId="585A4A22" w:rsidR="004D08C6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67A4D8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3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0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2FB85EE" w14:textId="77777777" w:rsidR="003C6C3B" w:rsidRPr="00CA59BF" w:rsidRDefault="003C6C3B" w:rsidP="003C6C3B">
      <w:pPr>
        <w:pStyle w:val="BasicParagraph"/>
        <w:spacing w:line="276" w:lineRule="auto"/>
        <w:ind w:left="5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63B2E9F4" w14:textId="77777777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23A40D55" w14:textId="77777777" w:rsidR="00DC2D93" w:rsidRPr="00CA59BF" w:rsidRDefault="00DC2D93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6A7B8F4B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CA59BF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B7D393F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FB6E8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7DBE872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75C608F" w14:textId="255ABFEC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A8C83BA" w14:textId="77777777" w:rsidR="00EB5BF2" w:rsidRPr="00EB5BF2" w:rsidRDefault="00EB5BF2" w:rsidP="00EB5BF2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74313014" w14:textId="77777777" w:rsidR="005E0181" w:rsidRPr="00CA59BF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64BF1FC" w14:textId="1D53BD3E" w:rsidR="00FC688C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sectPr w:rsidR="00FC688C" w:rsidSect="006A7093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555699029">
    <w:abstractNumId w:val="3"/>
  </w:num>
  <w:num w:numId="2" w16cid:durableId="419641436">
    <w:abstractNumId w:val="6"/>
  </w:num>
  <w:num w:numId="3" w16cid:durableId="385178178">
    <w:abstractNumId w:val="11"/>
  </w:num>
  <w:num w:numId="4" w16cid:durableId="6687330">
    <w:abstractNumId w:val="10"/>
  </w:num>
  <w:num w:numId="5" w16cid:durableId="1205676594">
    <w:abstractNumId w:val="0"/>
  </w:num>
  <w:num w:numId="6" w16cid:durableId="171649157">
    <w:abstractNumId w:val="8"/>
  </w:num>
  <w:num w:numId="7" w16cid:durableId="351537420">
    <w:abstractNumId w:val="7"/>
  </w:num>
  <w:num w:numId="8" w16cid:durableId="1808083074">
    <w:abstractNumId w:val="4"/>
  </w:num>
  <w:num w:numId="9" w16cid:durableId="697663204">
    <w:abstractNumId w:val="1"/>
  </w:num>
  <w:num w:numId="10" w16cid:durableId="1674643640">
    <w:abstractNumId w:val="9"/>
  </w:num>
  <w:num w:numId="11" w16cid:durableId="994527742">
    <w:abstractNumId w:val="5"/>
  </w:num>
  <w:num w:numId="12" w16cid:durableId="26138027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6061D"/>
    <w:rsid w:val="00066A7C"/>
    <w:rsid w:val="00066C6B"/>
    <w:rsid w:val="00067AF6"/>
    <w:rsid w:val="000C32AF"/>
    <w:rsid w:val="000C7C5C"/>
    <w:rsid w:val="000D3600"/>
    <w:rsid w:val="000F37E3"/>
    <w:rsid w:val="00115C1E"/>
    <w:rsid w:val="0012521F"/>
    <w:rsid w:val="00127FED"/>
    <w:rsid w:val="00132A1E"/>
    <w:rsid w:val="0014154E"/>
    <w:rsid w:val="00167491"/>
    <w:rsid w:val="0018750E"/>
    <w:rsid w:val="00196113"/>
    <w:rsid w:val="001D41F0"/>
    <w:rsid w:val="00211AB4"/>
    <w:rsid w:val="002216FB"/>
    <w:rsid w:val="0025353D"/>
    <w:rsid w:val="0026467C"/>
    <w:rsid w:val="00265211"/>
    <w:rsid w:val="00277DE9"/>
    <w:rsid w:val="00283899"/>
    <w:rsid w:val="00293436"/>
    <w:rsid w:val="002B036E"/>
    <w:rsid w:val="002B1369"/>
    <w:rsid w:val="00344300"/>
    <w:rsid w:val="00380157"/>
    <w:rsid w:val="003A7C5C"/>
    <w:rsid w:val="003B6B52"/>
    <w:rsid w:val="003C5798"/>
    <w:rsid w:val="003C6C3B"/>
    <w:rsid w:val="003D10D5"/>
    <w:rsid w:val="00402E03"/>
    <w:rsid w:val="004173CD"/>
    <w:rsid w:val="004607A5"/>
    <w:rsid w:val="004739FB"/>
    <w:rsid w:val="004B5B6B"/>
    <w:rsid w:val="004D08C6"/>
    <w:rsid w:val="00566E75"/>
    <w:rsid w:val="00576BDF"/>
    <w:rsid w:val="00596630"/>
    <w:rsid w:val="005A4C9A"/>
    <w:rsid w:val="005A5FA6"/>
    <w:rsid w:val="005C13A5"/>
    <w:rsid w:val="005E0181"/>
    <w:rsid w:val="005E40CB"/>
    <w:rsid w:val="006077D7"/>
    <w:rsid w:val="006A7093"/>
    <w:rsid w:val="006D1420"/>
    <w:rsid w:val="006D5B26"/>
    <w:rsid w:val="006E0BB4"/>
    <w:rsid w:val="007028C3"/>
    <w:rsid w:val="007206EC"/>
    <w:rsid w:val="007753ED"/>
    <w:rsid w:val="007B62E4"/>
    <w:rsid w:val="007F6870"/>
    <w:rsid w:val="008236B2"/>
    <w:rsid w:val="0084085E"/>
    <w:rsid w:val="008546C4"/>
    <w:rsid w:val="008A2ABD"/>
    <w:rsid w:val="008B1754"/>
    <w:rsid w:val="008C0026"/>
    <w:rsid w:val="008C54BD"/>
    <w:rsid w:val="008F648A"/>
    <w:rsid w:val="00906156"/>
    <w:rsid w:val="0091732A"/>
    <w:rsid w:val="00937655"/>
    <w:rsid w:val="00962041"/>
    <w:rsid w:val="00990317"/>
    <w:rsid w:val="0099157F"/>
    <w:rsid w:val="009A4DC5"/>
    <w:rsid w:val="009A5B84"/>
    <w:rsid w:val="009B12A5"/>
    <w:rsid w:val="009B65A8"/>
    <w:rsid w:val="009C12EF"/>
    <w:rsid w:val="009C5307"/>
    <w:rsid w:val="009D3D2D"/>
    <w:rsid w:val="009D573C"/>
    <w:rsid w:val="009E61C6"/>
    <w:rsid w:val="00A0286E"/>
    <w:rsid w:val="00A168D6"/>
    <w:rsid w:val="00A17B06"/>
    <w:rsid w:val="00A207C0"/>
    <w:rsid w:val="00A308BA"/>
    <w:rsid w:val="00A30F98"/>
    <w:rsid w:val="00A37903"/>
    <w:rsid w:val="00A60FC3"/>
    <w:rsid w:val="00A90B24"/>
    <w:rsid w:val="00AE3678"/>
    <w:rsid w:val="00B17FFD"/>
    <w:rsid w:val="00B4771A"/>
    <w:rsid w:val="00B72E51"/>
    <w:rsid w:val="00B8694C"/>
    <w:rsid w:val="00BA6DCF"/>
    <w:rsid w:val="00BC6310"/>
    <w:rsid w:val="00BE0AC5"/>
    <w:rsid w:val="00C26BC7"/>
    <w:rsid w:val="00C44DFA"/>
    <w:rsid w:val="00C50F82"/>
    <w:rsid w:val="00C766F8"/>
    <w:rsid w:val="00C76960"/>
    <w:rsid w:val="00CD098E"/>
    <w:rsid w:val="00CF7BCA"/>
    <w:rsid w:val="00D62331"/>
    <w:rsid w:val="00DC2D93"/>
    <w:rsid w:val="00E04958"/>
    <w:rsid w:val="00E077E5"/>
    <w:rsid w:val="00E22F04"/>
    <w:rsid w:val="00E47412"/>
    <w:rsid w:val="00E71781"/>
    <w:rsid w:val="00E80864"/>
    <w:rsid w:val="00E84A40"/>
    <w:rsid w:val="00EB5BF2"/>
    <w:rsid w:val="00FA177E"/>
    <w:rsid w:val="00FA4DF1"/>
    <w:rsid w:val="00FB6E8F"/>
    <w:rsid w:val="00FC6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28061-5EA9-451B-BE8E-085830CC0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16</Pages>
  <Words>3823</Words>
  <Characters>21796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10</cp:revision>
  <cp:lastPrinted>2024-02-13T02:43:00Z</cp:lastPrinted>
  <dcterms:created xsi:type="dcterms:W3CDTF">2024-02-12T08:09:00Z</dcterms:created>
  <dcterms:modified xsi:type="dcterms:W3CDTF">2024-03-14T03:20:00Z</dcterms:modified>
</cp:coreProperties>
</file>